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81C5C" w14:textId="77777777" w:rsidR="00985BD0" w:rsidRDefault="00D744D9" w:rsidP="00D744D9">
      <w:pPr>
        <w:pStyle w:val="Kop1"/>
      </w:pPr>
      <w:r>
        <w:rPr>
          <w:color w:val="339933"/>
        </w:rPr>
        <w:t>Communicatieadviseur</w:t>
      </w:r>
    </w:p>
    <w:p w14:paraId="4BC4C4D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0BB13B9" w14:textId="77777777" w:rsidTr="00C667BC">
        <w:tc>
          <w:tcPr>
            <w:tcW w:w="3086" w:type="dxa"/>
            <w:shd w:val="clear" w:color="auto" w:fill="auto"/>
          </w:tcPr>
          <w:p w14:paraId="56C080FD" w14:textId="77777777" w:rsidR="00BB5ABD" w:rsidRPr="00C667BC" w:rsidRDefault="00BB5ABD" w:rsidP="00D24F8E">
            <w:pPr>
              <w:rPr>
                <w:b/>
              </w:rPr>
            </w:pPr>
            <w:r w:rsidRPr="00C667BC">
              <w:rPr>
                <w:b/>
              </w:rPr>
              <w:t>Werklocatie:</w:t>
            </w:r>
          </w:p>
        </w:tc>
        <w:tc>
          <w:tcPr>
            <w:tcW w:w="5295" w:type="dxa"/>
            <w:shd w:val="clear" w:color="auto" w:fill="auto"/>
          </w:tcPr>
          <w:p w14:paraId="322140AE" w14:textId="26DEA611" w:rsidR="00BB5ABD" w:rsidRPr="00C667BC" w:rsidRDefault="00C667BC" w:rsidP="00D24F8E">
            <w:r>
              <w:t xml:space="preserve">Halvemaanpassage 90 </w:t>
            </w:r>
          </w:p>
        </w:tc>
      </w:tr>
      <w:tr w:rsidR="00BB5ABD" w:rsidRPr="00BB5ABD" w14:paraId="37FC6052" w14:textId="77777777" w:rsidTr="001C6FAE">
        <w:tc>
          <w:tcPr>
            <w:tcW w:w="3086" w:type="dxa"/>
          </w:tcPr>
          <w:p w14:paraId="63F0891B" w14:textId="77777777" w:rsidR="00BB5ABD" w:rsidRDefault="00BB5ABD" w:rsidP="00D24F8E">
            <w:pPr>
              <w:rPr>
                <w:b/>
              </w:rPr>
            </w:pPr>
            <w:r>
              <w:rPr>
                <w:b/>
              </w:rPr>
              <w:t>Startdatum:</w:t>
            </w:r>
          </w:p>
        </w:tc>
        <w:tc>
          <w:tcPr>
            <w:tcW w:w="5295" w:type="dxa"/>
          </w:tcPr>
          <w:p w14:paraId="1DC8B60A" w14:textId="10BF23B1" w:rsidR="00BB5ABD" w:rsidRPr="00BB5ABD" w:rsidRDefault="00350486" w:rsidP="00D24F8E">
            <w:r>
              <w:t>Begin mei 2019</w:t>
            </w:r>
          </w:p>
        </w:tc>
      </w:tr>
      <w:tr w:rsidR="00BB5ABD" w:rsidRPr="00BB5ABD" w14:paraId="55104A4F" w14:textId="77777777" w:rsidTr="001C6FAE">
        <w:tc>
          <w:tcPr>
            <w:tcW w:w="3086" w:type="dxa"/>
          </w:tcPr>
          <w:p w14:paraId="6807F697" w14:textId="77777777" w:rsidR="00BB5ABD" w:rsidRDefault="00BB5ABD" w:rsidP="00D24F8E">
            <w:pPr>
              <w:rPr>
                <w:b/>
              </w:rPr>
            </w:pPr>
            <w:r>
              <w:rPr>
                <w:b/>
              </w:rPr>
              <w:t>Aantal medewerkers:</w:t>
            </w:r>
          </w:p>
        </w:tc>
        <w:tc>
          <w:tcPr>
            <w:tcW w:w="5295" w:type="dxa"/>
          </w:tcPr>
          <w:p w14:paraId="148BDFAA" w14:textId="77777777" w:rsidR="00BB5ABD" w:rsidRPr="00BB5ABD" w:rsidRDefault="00D744D9" w:rsidP="00D24F8E">
            <w:r>
              <w:t>1</w:t>
            </w:r>
          </w:p>
        </w:tc>
      </w:tr>
      <w:tr w:rsidR="00BB5ABD" w14:paraId="325E1369" w14:textId="77777777" w:rsidTr="001C6FAE">
        <w:tc>
          <w:tcPr>
            <w:tcW w:w="3086" w:type="dxa"/>
          </w:tcPr>
          <w:p w14:paraId="6CFF9276" w14:textId="77777777" w:rsidR="00BB5ABD" w:rsidRDefault="00BB5ABD" w:rsidP="00D24F8E">
            <w:pPr>
              <w:rPr>
                <w:b/>
              </w:rPr>
            </w:pPr>
            <w:r>
              <w:rPr>
                <w:b/>
              </w:rPr>
              <w:t>Uren per week:</w:t>
            </w:r>
          </w:p>
        </w:tc>
        <w:tc>
          <w:tcPr>
            <w:tcW w:w="5295" w:type="dxa"/>
          </w:tcPr>
          <w:p w14:paraId="23A2A9F0" w14:textId="77777777" w:rsidR="00BB5ABD" w:rsidRPr="00D744D9" w:rsidRDefault="00D744D9" w:rsidP="00D24F8E">
            <w:r w:rsidRPr="00D744D9">
              <w:t>32-36</w:t>
            </w:r>
          </w:p>
        </w:tc>
      </w:tr>
      <w:tr w:rsidR="00BB5ABD" w:rsidRPr="00BB5ABD" w14:paraId="5446040F" w14:textId="77777777" w:rsidTr="001C6FAE">
        <w:tc>
          <w:tcPr>
            <w:tcW w:w="3086" w:type="dxa"/>
          </w:tcPr>
          <w:p w14:paraId="5E1B77F6" w14:textId="77777777" w:rsidR="00BB5ABD" w:rsidRDefault="00BB5ABD" w:rsidP="00D24F8E">
            <w:pPr>
              <w:rPr>
                <w:b/>
              </w:rPr>
            </w:pPr>
            <w:r>
              <w:rPr>
                <w:b/>
              </w:rPr>
              <w:t>Duur opdracht:</w:t>
            </w:r>
          </w:p>
        </w:tc>
        <w:tc>
          <w:tcPr>
            <w:tcW w:w="5295" w:type="dxa"/>
          </w:tcPr>
          <w:p w14:paraId="5ED609E2" w14:textId="77777777" w:rsidR="00BB5ABD" w:rsidRPr="00BB5ABD" w:rsidRDefault="00D744D9" w:rsidP="00D24F8E">
            <w:r>
              <w:t>12 maanden</w:t>
            </w:r>
          </w:p>
        </w:tc>
      </w:tr>
      <w:tr w:rsidR="00BB5ABD" w:rsidRPr="00BB5ABD" w14:paraId="291C3792" w14:textId="77777777" w:rsidTr="001C6FAE">
        <w:tc>
          <w:tcPr>
            <w:tcW w:w="3086" w:type="dxa"/>
          </w:tcPr>
          <w:p w14:paraId="1D168EF0" w14:textId="77777777" w:rsidR="00BB5ABD" w:rsidRDefault="00BB5ABD" w:rsidP="00D24F8E">
            <w:pPr>
              <w:rPr>
                <w:b/>
              </w:rPr>
            </w:pPr>
            <w:r>
              <w:rPr>
                <w:b/>
              </w:rPr>
              <w:t>Verlengingsopties:</w:t>
            </w:r>
          </w:p>
        </w:tc>
        <w:tc>
          <w:tcPr>
            <w:tcW w:w="5295" w:type="dxa"/>
          </w:tcPr>
          <w:p w14:paraId="05765EB7" w14:textId="77777777" w:rsidR="00BB5ABD" w:rsidRPr="00BB5ABD" w:rsidRDefault="00D744D9" w:rsidP="00D24F8E">
            <w:r>
              <w:t>4 x 6 maanden</w:t>
            </w:r>
          </w:p>
        </w:tc>
        <w:bookmarkStart w:id="0" w:name="_GoBack"/>
        <w:bookmarkEnd w:id="0"/>
      </w:tr>
      <w:tr w:rsidR="00BB5ABD" w:rsidRPr="00BB5ABD" w14:paraId="6614DA74" w14:textId="77777777" w:rsidTr="001C6FAE">
        <w:tc>
          <w:tcPr>
            <w:tcW w:w="3086" w:type="dxa"/>
          </w:tcPr>
          <w:p w14:paraId="3A8CB282" w14:textId="77777777" w:rsidR="00BB5ABD" w:rsidRDefault="00BB5ABD" w:rsidP="00D24F8E">
            <w:pPr>
              <w:rPr>
                <w:b/>
              </w:rPr>
            </w:pPr>
            <w:r>
              <w:rPr>
                <w:b/>
              </w:rPr>
              <w:t>FSK:</w:t>
            </w:r>
          </w:p>
        </w:tc>
        <w:tc>
          <w:tcPr>
            <w:tcW w:w="5295" w:type="dxa"/>
          </w:tcPr>
          <w:p w14:paraId="42A8F03B" w14:textId="77777777" w:rsidR="00BB5ABD" w:rsidRPr="00BB5ABD" w:rsidRDefault="00D744D9" w:rsidP="00D24F8E">
            <w:r>
              <w:t>10</w:t>
            </w:r>
          </w:p>
        </w:tc>
      </w:tr>
      <w:tr w:rsidR="00BB5ABD" w14:paraId="65723497" w14:textId="77777777" w:rsidTr="001C6FAE">
        <w:tc>
          <w:tcPr>
            <w:tcW w:w="3086" w:type="dxa"/>
          </w:tcPr>
          <w:p w14:paraId="5598CA25" w14:textId="77777777" w:rsidR="00BB5ABD" w:rsidRPr="001C6FAE" w:rsidRDefault="00BB5ABD" w:rsidP="00D24F8E">
            <w:pPr>
              <w:rPr>
                <w:b/>
                <w:highlight w:val="yellow"/>
              </w:rPr>
            </w:pPr>
            <w:r w:rsidRPr="00D744D9">
              <w:rPr>
                <w:b/>
              </w:rPr>
              <w:t>Afwijkende werktijden:</w:t>
            </w:r>
          </w:p>
        </w:tc>
        <w:tc>
          <w:tcPr>
            <w:tcW w:w="5295" w:type="dxa"/>
          </w:tcPr>
          <w:p w14:paraId="618FD1D8" w14:textId="544C8B27" w:rsidR="00BB5ABD" w:rsidRPr="001C6FAE" w:rsidRDefault="0048395D" w:rsidP="00D24F8E">
            <w:pPr>
              <w:rPr>
                <w:b/>
                <w:highlight w:val="yellow"/>
              </w:rPr>
            </w:pPr>
            <w:r>
              <w:t>Ja, max. 3 avonden per kwartaal</w:t>
            </w:r>
          </w:p>
        </w:tc>
      </w:tr>
      <w:tr w:rsidR="001C6FAE" w:rsidRPr="00BB5ABD" w14:paraId="137A9783" w14:textId="77777777" w:rsidTr="001C6FAE">
        <w:tc>
          <w:tcPr>
            <w:tcW w:w="3086" w:type="dxa"/>
          </w:tcPr>
          <w:p w14:paraId="69587EFD" w14:textId="77777777" w:rsidR="001C6FAE" w:rsidRPr="001C6FAE" w:rsidRDefault="001C6FAE" w:rsidP="00D24F8E">
            <w:pPr>
              <w:rPr>
                <w:b/>
              </w:rPr>
            </w:pPr>
            <w:r w:rsidRPr="001C6FAE">
              <w:rPr>
                <w:b/>
              </w:rPr>
              <w:t>Data voor verificatiegesprek:</w:t>
            </w:r>
          </w:p>
        </w:tc>
        <w:tc>
          <w:tcPr>
            <w:tcW w:w="5295" w:type="dxa"/>
          </w:tcPr>
          <w:p w14:paraId="030C8C9A" w14:textId="60CF8606" w:rsidR="001C6FAE" w:rsidRPr="001C6FAE" w:rsidRDefault="00F26121" w:rsidP="00D24F8E">
            <w:r w:rsidRPr="00F26121">
              <w:t>Week 18 (dinsdag 30 april,</w:t>
            </w:r>
            <w:r>
              <w:t xml:space="preserve"> woensdag 1 mei en vrijdag 3 mei)</w:t>
            </w:r>
          </w:p>
        </w:tc>
      </w:tr>
    </w:tbl>
    <w:p w14:paraId="61132C78" w14:textId="77777777" w:rsidR="00BB5ABD" w:rsidRDefault="00BB5ABD" w:rsidP="00BB5ABD"/>
    <w:p w14:paraId="379DEB0F" w14:textId="77777777" w:rsidR="00EB6E8B" w:rsidRDefault="00EB6E8B" w:rsidP="00EB6E8B">
      <w:pPr>
        <w:outlineLvl w:val="0"/>
        <w:rPr>
          <w:b/>
          <w:i/>
        </w:rPr>
      </w:pPr>
      <w:r w:rsidRPr="00EB6E8B">
        <w:rPr>
          <w:b/>
        </w:rPr>
        <w:t>Wij zijn van samen leven</w:t>
      </w:r>
      <w:r w:rsidRPr="00836938">
        <w:rPr>
          <w:b/>
        </w:rPr>
        <w:br/>
        <w:t>Ook als de buurman of buurvrouw wat extra ondersteuning nodig heeft</w:t>
      </w:r>
      <w:r w:rsidRPr="00836938">
        <w:rPr>
          <w:b/>
        </w:rPr>
        <w:br/>
      </w:r>
      <w:r w:rsidRPr="00836938">
        <w:rPr>
          <w:b/>
          <w:i/>
        </w:rPr>
        <w:t>Waar ben jij van?</w:t>
      </w:r>
    </w:p>
    <w:p w14:paraId="404F74C4" w14:textId="77777777" w:rsidR="00EB6E8B" w:rsidRPr="00836938" w:rsidRDefault="00EB6E8B" w:rsidP="00EB6E8B">
      <w:pPr>
        <w:outlineLvl w:val="0"/>
        <w:rPr>
          <w:b/>
        </w:rPr>
      </w:pPr>
    </w:p>
    <w:p w14:paraId="433F66A2" w14:textId="77777777" w:rsidR="00985BD0" w:rsidRDefault="00DA5212" w:rsidP="00E26C9F">
      <w:pPr>
        <w:pStyle w:val="Kop2"/>
      </w:pPr>
      <w:r>
        <w:t>Jouw functie</w:t>
      </w:r>
    </w:p>
    <w:p w14:paraId="7251301D" w14:textId="77777777" w:rsidR="00DA5212" w:rsidRPr="00836938" w:rsidRDefault="00DA5212" w:rsidP="00DA5212">
      <w:pPr>
        <w:spacing w:after="160"/>
        <w:rPr>
          <w:szCs w:val="20"/>
        </w:rPr>
      </w:pPr>
      <w:r w:rsidRPr="00836938">
        <w:rPr>
          <w:szCs w:val="20"/>
        </w:rPr>
        <w:t>Het team communicatie Maatschappelijke Ontwikkeling zoekt een zelfstandige, doortastende allround communicatieadviseur. Je bent in staat om een project van A tot Z te ondersteunen, van analyse tot aanpak en uitvoering en hebt een antenne voor politiek-bestuurlijk gevoelige zaken.</w:t>
      </w:r>
      <w:r w:rsidRPr="00836938">
        <w:t xml:space="preserve"> Je zoekt en onderhoudt contact met partners in de stad en monitort dagelijks de media zodat je weet wat er in de stad speelt en welke landelijke ontwikkelingen van invloed zijn op de communicatieaanpak. Je zorgt voor beantwoording van persvragen en goede afstemming met de woordvoerder van de wethouder.</w:t>
      </w:r>
    </w:p>
    <w:p w14:paraId="2FAFAB84" w14:textId="77777777" w:rsidR="00DA5212" w:rsidRDefault="00DA5212" w:rsidP="00DA5212">
      <w:pPr>
        <w:spacing w:after="160"/>
        <w:rPr>
          <w:szCs w:val="20"/>
        </w:rPr>
      </w:pPr>
      <w:r w:rsidRPr="00836938">
        <w:rPr>
          <w:szCs w:val="20"/>
        </w:rPr>
        <w:t xml:space="preserve">Het accent van je werkzaamheden ligt in het domein Maatschappelijke Opvang. Dat betekent dat je je voornamelijk bezighoudt met de ontwikkeling van opvanglocaties voor dak- en thuislozen, vrouwen die slachtoffer zijn van huiselijk geweld, maar ook met de huisvesting van Rotterdammers die (nog) niet zelfstandig kunnen wonen. Ook ben je betrokken bij projecten die gericht zijn op hulp aan mensen met verward gedrag. </w:t>
      </w:r>
      <w:r w:rsidRPr="00836938">
        <w:rPr>
          <w:szCs w:val="20"/>
        </w:rPr>
        <w:br/>
        <w:t xml:space="preserve">Een belangrijke opgave is het creëren van begrip, draagvlak en verantwoordelijkheidsgevoel voor deze kwetsbare doelgroepen.  </w:t>
      </w:r>
    </w:p>
    <w:p w14:paraId="0153BED9" w14:textId="77777777" w:rsidR="00985BD0" w:rsidRPr="00E26C9F" w:rsidRDefault="00E26C9F" w:rsidP="00E26C9F">
      <w:pPr>
        <w:pStyle w:val="Kop2"/>
      </w:pPr>
      <w:r w:rsidRPr="00E26C9F">
        <w:t>Jouw</w:t>
      </w:r>
      <w:r w:rsidR="00985BD0" w:rsidRPr="00E26C9F">
        <w:t xml:space="preserve"> profiel</w:t>
      </w:r>
    </w:p>
    <w:p w14:paraId="04CD40C9" w14:textId="77777777" w:rsidR="00985BD0" w:rsidRDefault="00EB6E8B" w:rsidP="00D464DE">
      <w:pPr>
        <w:spacing w:after="160" w:line="276" w:lineRule="auto"/>
        <w:rPr>
          <w:rFonts w:eastAsia="Times New Roman"/>
          <w:szCs w:val="20"/>
          <w:lang w:eastAsia="nl-NL"/>
        </w:rPr>
      </w:pPr>
      <w:r w:rsidRPr="00836938">
        <w:t>Naast bovenstaande kennis, ervaring en persoonlijkheidskenmerken neem je nog het volgende mee:</w:t>
      </w:r>
      <w:r>
        <w:t xml:space="preserve"> </w:t>
      </w:r>
      <w:r w:rsidRPr="00836938">
        <w:rPr>
          <w:rFonts w:eastAsia="Times New Roman"/>
          <w:szCs w:val="20"/>
          <w:lang w:eastAsia="nl-NL"/>
        </w:rPr>
        <w:t>Minimaal 7 jaar relevante werkervaring</w:t>
      </w:r>
      <w:r>
        <w:rPr>
          <w:rFonts w:eastAsia="Times New Roman"/>
          <w:szCs w:val="20"/>
          <w:lang w:eastAsia="nl-NL"/>
        </w:rPr>
        <w:t xml:space="preserve"> met HBO</w:t>
      </w:r>
      <w:r w:rsidRPr="00836938">
        <w:rPr>
          <w:rFonts w:eastAsia="Times New Roman"/>
          <w:szCs w:val="20"/>
          <w:lang w:eastAsia="nl-NL"/>
        </w:rPr>
        <w:t xml:space="preserve">/ WO werk- en denkniveau </w:t>
      </w:r>
      <w:r>
        <w:t>Ook heb je ruime ervaring in bekleden van e</w:t>
      </w:r>
      <w:r w:rsidRPr="00836938">
        <w:rPr>
          <w:rFonts w:eastAsia="Times New Roman"/>
          <w:szCs w:val="20"/>
          <w:lang w:eastAsia="nl-NL"/>
        </w:rPr>
        <w:t>en stevige adviesrol,</w:t>
      </w:r>
      <w:r>
        <w:rPr>
          <w:rFonts w:eastAsia="Times New Roman"/>
          <w:szCs w:val="20"/>
          <w:lang w:eastAsia="nl-NL"/>
        </w:rPr>
        <w:t xml:space="preserve"> omdat</w:t>
      </w:r>
      <w:r w:rsidRPr="00836938">
        <w:rPr>
          <w:rFonts w:eastAsia="Times New Roman"/>
          <w:szCs w:val="20"/>
          <w:lang w:eastAsia="nl-NL"/>
        </w:rPr>
        <w:t xml:space="preserve"> je gaat werken in een complex speelveld</w:t>
      </w:r>
      <w:r>
        <w:rPr>
          <w:rFonts w:eastAsia="Times New Roman"/>
          <w:szCs w:val="20"/>
          <w:lang w:eastAsia="nl-NL"/>
        </w:rPr>
        <w:t>.</w:t>
      </w:r>
      <w:r>
        <w:t xml:space="preserve"> Daarnaast ben je een verbinder en heb je a</w:t>
      </w:r>
      <w:r w:rsidRPr="00836938">
        <w:rPr>
          <w:rFonts w:eastAsia="Times New Roman"/>
          <w:szCs w:val="20"/>
          <w:lang w:eastAsia="nl-NL"/>
        </w:rPr>
        <w:t>antoonbare ervaring met bewonerscommunicatie en woordvoering. Ervaring bij de overheid of een semi-overheidsorganisatie is een pré.</w:t>
      </w:r>
      <w:r>
        <w:t xml:space="preserve"> Ook verwachten wij f</w:t>
      </w:r>
      <w:r w:rsidRPr="00836938">
        <w:rPr>
          <w:rFonts w:eastAsia="Times New Roman"/>
          <w:szCs w:val="20"/>
          <w:lang w:eastAsia="nl-NL"/>
        </w:rPr>
        <w:t>lexibiliteit, bereidheid om af en toe in de avonduren te werken en je in te zetten voor andere communicatie-opgaven</w:t>
      </w:r>
    </w:p>
    <w:p w14:paraId="513B0A1B" w14:textId="77777777" w:rsidR="00D464DE" w:rsidRPr="00EB6E8B" w:rsidRDefault="00D464DE" w:rsidP="00D464DE">
      <w:pPr>
        <w:spacing w:after="160" w:line="276" w:lineRule="auto"/>
        <w:rPr>
          <w:szCs w:val="20"/>
        </w:rPr>
      </w:pPr>
      <w:r w:rsidRPr="00836938">
        <w:rPr>
          <w:szCs w:val="20"/>
        </w:rPr>
        <w:lastRenderedPageBreak/>
        <w:t>Hou jij van ingewikkelde communicatievraagstukken? Heb je affiniteit met bewonersparticipatie en de ondersteuning van dak- en thuislozen, mensen met verward gedrag en andere kwetsbare Rotterdammers? Laat het ons weten en solliciteer.</w:t>
      </w:r>
    </w:p>
    <w:p w14:paraId="60FF7DCA" w14:textId="77777777" w:rsidR="00D464DE" w:rsidRDefault="00D464DE" w:rsidP="00EB6E8B">
      <w:pPr>
        <w:spacing w:after="160" w:line="240" w:lineRule="auto"/>
      </w:pPr>
    </w:p>
    <w:p w14:paraId="44899004" w14:textId="77777777" w:rsidR="00985BD0" w:rsidRDefault="00985BD0" w:rsidP="00E26C9F">
      <w:pPr>
        <w:pStyle w:val="Kop2"/>
      </w:pPr>
      <w:r>
        <w:t>Eisen</w:t>
      </w:r>
    </w:p>
    <w:p w14:paraId="6C66B6ED" w14:textId="13188975" w:rsidR="00985BD0" w:rsidRDefault="00DA5212" w:rsidP="00DA5212">
      <w:pPr>
        <w:pStyle w:val="Lijstalinea"/>
        <w:numPr>
          <w:ilvl w:val="0"/>
          <w:numId w:val="1"/>
        </w:numPr>
      </w:pPr>
      <w:r>
        <w:t>Minimaal 7 jaar relevante werkervaring</w:t>
      </w:r>
      <w:r w:rsidR="00865289">
        <w:t>, met</w:t>
      </w:r>
      <w:r w:rsidR="00D60C44">
        <w:t xml:space="preserve"> 3</w:t>
      </w:r>
      <w:r w:rsidR="00A53C6F">
        <w:t xml:space="preserve"> jaar ervaring in het sociaal domein</w:t>
      </w:r>
      <w:r w:rsidR="00D60C44">
        <w:t xml:space="preserve"> m.b.t communicatie</w:t>
      </w:r>
    </w:p>
    <w:p w14:paraId="3B849B42" w14:textId="63465E6F" w:rsidR="00DA5212" w:rsidRDefault="00DA5212" w:rsidP="00DA5212">
      <w:pPr>
        <w:pStyle w:val="Lijstalinea"/>
        <w:numPr>
          <w:ilvl w:val="0"/>
          <w:numId w:val="1"/>
        </w:numPr>
      </w:pPr>
      <w:r>
        <w:t xml:space="preserve">Je </w:t>
      </w:r>
      <w:r w:rsidR="00A53C6F">
        <w:t>beschikt over minimaal een hbo</w:t>
      </w:r>
      <w:r>
        <w:t xml:space="preserve"> </w:t>
      </w:r>
      <w:r w:rsidR="00A53C6F">
        <w:t>diploma en hbo werk- en denkniveau</w:t>
      </w:r>
    </w:p>
    <w:p w14:paraId="24235C4A" w14:textId="360FCE41" w:rsidR="00C667BC" w:rsidRDefault="00C667BC" w:rsidP="00C667BC">
      <w:pPr>
        <w:pStyle w:val="Lijstalinea"/>
        <w:numPr>
          <w:ilvl w:val="0"/>
          <w:numId w:val="1"/>
        </w:numPr>
      </w:pPr>
      <w:r>
        <w:t xml:space="preserve">Je beschikt over de volgende competenties: verbinden, politieke antenne, flexibel, strategisch, omgevingsbewust, resultaatgericht, </w:t>
      </w:r>
      <w:proofErr w:type="spellStart"/>
      <w:r>
        <w:t>teamplayer</w:t>
      </w:r>
      <w:proofErr w:type="spellEnd"/>
      <w:r>
        <w:t xml:space="preserve"> </w:t>
      </w:r>
    </w:p>
    <w:p w14:paraId="1DA1C289" w14:textId="51110271" w:rsidR="00C667BC" w:rsidRDefault="00C667BC" w:rsidP="00C667BC">
      <w:pPr>
        <w:ind w:left="360"/>
      </w:pPr>
    </w:p>
    <w:p w14:paraId="61433B58" w14:textId="5F7389DE" w:rsidR="00D60C44" w:rsidRPr="00D60C44" w:rsidRDefault="00985BD0" w:rsidP="00D60C44">
      <w:pPr>
        <w:pStyle w:val="Kop2"/>
      </w:pPr>
      <w:r>
        <w:t>Wensen</w:t>
      </w:r>
    </w:p>
    <w:p w14:paraId="6B487B3E" w14:textId="1C4852BF" w:rsidR="00D60C44" w:rsidRPr="00C667BC" w:rsidRDefault="00D60C44" w:rsidP="00C667BC">
      <w:pPr>
        <w:pStyle w:val="Lijstalinea"/>
        <w:numPr>
          <w:ilvl w:val="0"/>
          <w:numId w:val="7"/>
        </w:numPr>
        <w:rPr>
          <w:rFonts w:eastAsia="Times New Roman"/>
          <w:szCs w:val="20"/>
          <w:lang w:eastAsia="nl-NL"/>
        </w:rPr>
      </w:pPr>
      <w:r w:rsidRPr="00C667BC">
        <w:rPr>
          <w:rFonts w:eastAsia="Times New Roman"/>
          <w:szCs w:val="20"/>
          <w:lang w:eastAsia="nl-NL"/>
        </w:rPr>
        <w:t>Ervaring met het adviseren over en begeleiden van ingewikkelde gevoelige bewonersparticipatietrajecten van meer dan 100 bewoners. Het gaat om participatie, dus betrokkenheid van de bewoners.</w:t>
      </w:r>
    </w:p>
    <w:p w14:paraId="06DAAC36" w14:textId="2563BA8F" w:rsidR="00D60C44" w:rsidRPr="00C667BC" w:rsidRDefault="00D60C44" w:rsidP="00C667BC">
      <w:pPr>
        <w:pStyle w:val="Lijstalinea"/>
        <w:numPr>
          <w:ilvl w:val="0"/>
          <w:numId w:val="7"/>
        </w:numPr>
        <w:rPr>
          <w:rFonts w:eastAsia="Times New Roman"/>
          <w:szCs w:val="20"/>
          <w:lang w:eastAsia="nl-NL"/>
        </w:rPr>
      </w:pPr>
      <w:r w:rsidRPr="00C667BC">
        <w:rPr>
          <w:rFonts w:eastAsia="Times New Roman"/>
          <w:szCs w:val="20"/>
          <w:lang w:eastAsia="nl-NL"/>
        </w:rPr>
        <w:t>Aantoonbare ervaring met woordvoering (voornamelijk het beantwoorden van persvragen) van politiek-bestuurlijk gevoelige onderwerpen.</w:t>
      </w:r>
    </w:p>
    <w:p w14:paraId="5E1E1AC7" w14:textId="663124C9" w:rsidR="00A53C6F" w:rsidRPr="00C667BC" w:rsidRDefault="00D60C44" w:rsidP="00C667BC">
      <w:pPr>
        <w:pStyle w:val="Lijstalinea"/>
        <w:numPr>
          <w:ilvl w:val="0"/>
          <w:numId w:val="7"/>
        </w:numPr>
        <w:rPr>
          <w:rFonts w:eastAsia="Times New Roman"/>
          <w:szCs w:val="20"/>
          <w:lang w:eastAsia="nl-NL"/>
        </w:rPr>
      </w:pPr>
      <w:r w:rsidRPr="00C667BC">
        <w:rPr>
          <w:rFonts w:eastAsia="Times New Roman"/>
          <w:szCs w:val="20"/>
          <w:lang w:eastAsia="nl-NL"/>
        </w:rPr>
        <w:t>Ervaring bij de overheid of een semi-overheidsorganisatie van meer dan 100 medewerkers.</w:t>
      </w:r>
    </w:p>
    <w:p w14:paraId="5D31D531" w14:textId="3019BE20" w:rsidR="00D60C44" w:rsidRPr="00C667BC" w:rsidRDefault="00C667BC" w:rsidP="00C667BC">
      <w:pPr>
        <w:pStyle w:val="Lijstalinea"/>
        <w:numPr>
          <w:ilvl w:val="0"/>
          <w:numId w:val="7"/>
        </w:numPr>
        <w:rPr>
          <w:rFonts w:eastAsia="Times New Roman"/>
          <w:szCs w:val="20"/>
          <w:lang w:eastAsia="nl-NL"/>
        </w:rPr>
      </w:pPr>
      <w:r>
        <w:rPr>
          <w:rFonts w:eastAsia="Times New Roman"/>
          <w:szCs w:val="20"/>
          <w:lang w:eastAsia="nl-NL"/>
        </w:rPr>
        <w:t>Je hebt een opleiding gedaan in de richting communicatie</w:t>
      </w:r>
    </w:p>
    <w:p w14:paraId="4A1321FC" w14:textId="17FA24CE" w:rsidR="00D60C44" w:rsidRPr="00C667BC" w:rsidRDefault="00C667BC" w:rsidP="00C667BC">
      <w:pPr>
        <w:pStyle w:val="Lijstalinea"/>
        <w:numPr>
          <w:ilvl w:val="0"/>
          <w:numId w:val="7"/>
        </w:numPr>
        <w:rPr>
          <w:rFonts w:eastAsia="Times New Roman"/>
          <w:szCs w:val="20"/>
          <w:lang w:eastAsia="nl-NL"/>
        </w:rPr>
      </w:pPr>
      <w:r>
        <w:rPr>
          <w:rFonts w:eastAsia="Times New Roman"/>
          <w:szCs w:val="20"/>
          <w:lang w:eastAsia="nl-NL"/>
        </w:rPr>
        <w:t xml:space="preserve">Meer dan </w:t>
      </w:r>
      <w:r w:rsidR="00D60C44" w:rsidRPr="00C667BC">
        <w:rPr>
          <w:rFonts w:eastAsia="Times New Roman"/>
          <w:szCs w:val="20"/>
          <w:lang w:eastAsia="nl-NL"/>
        </w:rPr>
        <w:t>3 jaar ervaring in het sociaal domein m.b.t communicatie</w:t>
      </w:r>
    </w:p>
    <w:p w14:paraId="050923F0" w14:textId="15850EBA" w:rsidR="00D60C44" w:rsidRDefault="00D60C44" w:rsidP="00C667BC"/>
    <w:p w14:paraId="43F61D62" w14:textId="77777777" w:rsidR="00985BD0" w:rsidRDefault="00985BD0" w:rsidP="00E26C9F">
      <w:pPr>
        <w:pStyle w:val="Kop2"/>
      </w:pPr>
      <w:r>
        <w:t>De afdeling</w:t>
      </w:r>
      <w:r w:rsidR="00D464DE">
        <w:t xml:space="preserve"> Communicatie</w:t>
      </w:r>
    </w:p>
    <w:p w14:paraId="53D21151" w14:textId="77777777" w:rsidR="00D464DE" w:rsidRPr="00320A12" w:rsidRDefault="00D464DE" w:rsidP="00D464DE">
      <w:pPr>
        <w:autoSpaceDE w:val="0"/>
        <w:autoSpaceDN w:val="0"/>
        <w:adjustRightInd w:val="0"/>
        <w:rPr>
          <w:szCs w:val="20"/>
        </w:rPr>
      </w:pPr>
      <w:r w:rsidRPr="00320A12">
        <w:rPr>
          <w:color w:val="000000"/>
          <w:szCs w:val="20"/>
        </w:rPr>
        <w:t>Iedere dag werken wij, ruim 200 collega</w:t>
      </w:r>
      <w:r>
        <w:rPr>
          <w:color w:val="000000"/>
          <w:szCs w:val="20"/>
        </w:rPr>
        <w:t>’</w:t>
      </w:r>
      <w:r w:rsidRPr="00320A12">
        <w:rPr>
          <w:color w:val="000000"/>
          <w:szCs w:val="20"/>
        </w:rPr>
        <w:t>s</w:t>
      </w:r>
      <w:r>
        <w:rPr>
          <w:color w:val="000000"/>
          <w:szCs w:val="20"/>
        </w:rPr>
        <w:t>,</w:t>
      </w:r>
      <w:r w:rsidRPr="00320A12">
        <w:rPr>
          <w:color w:val="000000"/>
          <w:szCs w:val="20"/>
        </w:rPr>
        <w:t xml:space="preserve"> met trots </w:t>
      </w:r>
      <w:r>
        <w:rPr>
          <w:color w:val="000000"/>
          <w:szCs w:val="20"/>
        </w:rPr>
        <w:t>en al</w:t>
      </w:r>
      <w:r w:rsidRPr="00320A12">
        <w:rPr>
          <w:color w:val="000000"/>
          <w:szCs w:val="20"/>
        </w:rPr>
        <w:t>s</w:t>
      </w:r>
      <w:r>
        <w:rPr>
          <w:color w:val="000000"/>
          <w:szCs w:val="20"/>
        </w:rPr>
        <w:t xml:space="preserve"> </w:t>
      </w:r>
      <w:r w:rsidRPr="00320A12">
        <w:rPr>
          <w:bCs/>
          <w:szCs w:val="20"/>
        </w:rPr>
        <w:t>één afdeling</w:t>
      </w:r>
      <w:r w:rsidRPr="00320A12">
        <w:rPr>
          <w:b/>
          <w:bCs/>
          <w:szCs w:val="20"/>
        </w:rPr>
        <w:t xml:space="preserve"> </w:t>
      </w:r>
      <w:r w:rsidRPr="00320A12">
        <w:rPr>
          <w:color w:val="000000"/>
          <w:szCs w:val="20"/>
        </w:rPr>
        <w:t>voor onze stad en onze</w:t>
      </w:r>
      <w:r>
        <w:rPr>
          <w:color w:val="000000"/>
          <w:szCs w:val="20"/>
        </w:rPr>
        <w:t xml:space="preserve"> </w:t>
      </w:r>
      <w:r w:rsidRPr="00320A12">
        <w:rPr>
          <w:color w:val="000000"/>
          <w:szCs w:val="20"/>
        </w:rPr>
        <w:t>opdrachtgevers. Zeven van onze teams</w:t>
      </w:r>
      <w:r>
        <w:rPr>
          <w:color w:val="000000"/>
          <w:szCs w:val="20"/>
        </w:rPr>
        <w:t xml:space="preserve"> </w:t>
      </w:r>
      <w:r w:rsidRPr="00320A12">
        <w:rPr>
          <w:color w:val="000000"/>
          <w:szCs w:val="20"/>
        </w:rPr>
        <w:t xml:space="preserve">werken </w:t>
      </w:r>
      <w:proofErr w:type="spellStart"/>
      <w:r w:rsidRPr="00320A12">
        <w:rPr>
          <w:color w:val="000000"/>
          <w:szCs w:val="20"/>
        </w:rPr>
        <w:t>dedicated</w:t>
      </w:r>
      <w:proofErr w:type="spellEnd"/>
      <w:r w:rsidRPr="00320A12">
        <w:rPr>
          <w:color w:val="000000"/>
          <w:szCs w:val="20"/>
        </w:rPr>
        <w:t xml:space="preserve"> voor de clusters.</w:t>
      </w:r>
      <w:r>
        <w:rPr>
          <w:color w:val="000000"/>
          <w:szCs w:val="20"/>
        </w:rPr>
        <w:t xml:space="preserve"> </w:t>
      </w:r>
      <w:r w:rsidRPr="00320A12">
        <w:rPr>
          <w:color w:val="000000"/>
          <w:szCs w:val="20"/>
        </w:rPr>
        <w:t>Daarnaast hebben vier teams een</w:t>
      </w:r>
      <w:r>
        <w:rPr>
          <w:color w:val="000000"/>
          <w:szCs w:val="20"/>
        </w:rPr>
        <w:t xml:space="preserve"> </w:t>
      </w:r>
      <w:proofErr w:type="spellStart"/>
      <w:r w:rsidRPr="00320A12">
        <w:rPr>
          <w:color w:val="000000"/>
          <w:szCs w:val="20"/>
        </w:rPr>
        <w:t>concernbrede</w:t>
      </w:r>
      <w:proofErr w:type="spellEnd"/>
      <w:r w:rsidRPr="00320A12">
        <w:rPr>
          <w:color w:val="000000"/>
          <w:szCs w:val="20"/>
        </w:rPr>
        <w:t xml:space="preserve"> rol.</w:t>
      </w:r>
      <w:r>
        <w:rPr>
          <w:color w:val="000000"/>
          <w:szCs w:val="20"/>
        </w:rPr>
        <w:t xml:space="preserve"> </w:t>
      </w:r>
      <w:r w:rsidRPr="00320A12">
        <w:rPr>
          <w:color w:val="000000"/>
          <w:szCs w:val="20"/>
        </w:rPr>
        <w:t>We werken vanuit de prioriteiten gesteld</w:t>
      </w:r>
      <w:r>
        <w:rPr>
          <w:color w:val="000000"/>
          <w:szCs w:val="20"/>
        </w:rPr>
        <w:t xml:space="preserve"> </w:t>
      </w:r>
      <w:r w:rsidRPr="00320A12">
        <w:rPr>
          <w:color w:val="000000"/>
          <w:szCs w:val="20"/>
        </w:rPr>
        <w:t>door ons bestuur. Wat wij leren delen we met andere collega’s</w:t>
      </w:r>
      <w:r>
        <w:rPr>
          <w:color w:val="000000"/>
          <w:szCs w:val="20"/>
        </w:rPr>
        <w:t xml:space="preserve"> </w:t>
      </w:r>
      <w:r w:rsidRPr="00320A12">
        <w:rPr>
          <w:color w:val="000000"/>
          <w:szCs w:val="20"/>
        </w:rPr>
        <w:t>uit het concern. Daarmee helpen we de</w:t>
      </w:r>
      <w:r>
        <w:rPr>
          <w:color w:val="000000"/>
          <w:szCs w:val="20"/>
        </w:rPr>
        <w:t xml:space="preserve"> </w:t>
      </w:r>
      <w:r w:rsidRPr="00320A12">
        <w:rPr>
          <w:color w:val="000000"/>
          <w:szCs w:val="20"/>
        </w:rPr>
        <w:t>gemeente communicatiever te worden</w:t>
      </w:r>
      <w:r>
        <w:rPr>
          <w:color w:val="000000"/>
          <w:szCs w:val="20"/>
        </w:rPr>
        <w:t xml:space="preserve"> </w:t>
      </w:r>
      <w:r w:rsidRPr="00320A12">
        <w:rPr>
          <w:color w:val="000000"/>
          <w:szCs w:val="20"/>
        </w:rPr>
        <w:t xml:space="preserve">en dragen wij bij aan het </w:t>
      </w:r>
      <w:r w:rsidRPr="00320A12">
        <w:rPr>
          <w:bCs/>
          <w:szCs w:val="20"/>
        </w:rPr>
        <w:t>vertrouwen</w:t>
      </w:r>
      <w:r w:rsidRPr="00320A12">
        <w:rPr>
          <w:b/>
          <w:bCs/>
          <w:color w:val="009531"/>
          <w:szCs w:val="20"/>
        </w:rPr>
        <w:t xml:space="preserve"> </w:t>
      </w:r>
      <w:r w:rsidRPr="00320A12">
        <w:rPr>
          <w:color w:val="000000"/>
          <w:szCs w:val="20"/>
        </w:rPr>
        <w:t>van</w:t>
      </w:r>
      <w:r>
        <w:rPr>
          <w:color w:val="000000"/>
          <w:szCs w:val="20"/>
        </w:rPr>
        <w:t xml:space="preserve"> </w:t>
      </w:r>
      <w:r w:rsidRPr="00320A12">
        <w:rPr>
          <w:color w:val="000000"/>
          <w:szCs w:val="20"/>
        </w:rPr>
        <w:t>Rotterdammers in de stad, de gemeente en</w:t>
      </w:r>
      <w:r>
        <w:rPr>
          <w:color w:val="000000"/>
          <w:szCs w:val="20"/>
        </w:rPr>
        <w:t xml:space="preserve"> </w:t>
      </w:r>
      <w:r w:rsidRPr="00320A12">
        <w:rPr>
          <w:color w:val="000000"/>
          <w:szCs w:val="20"/>
        </w:rPr>
        <w:t>het stadsbestuur.</w:t>
      </w:r>
    </w:p>
    <w:p w14:paraId="3CEF2CAA" w14:textId="77777777" w:rsidR="00985BD0" w:rsidRPr="00985BD0" w:rsidRDefault="00985BD0" w:rsidP="00E26C9F">
      <w:pPr>
        <w:pStyle w:val="Kop2"/>
      </w:pPr>
      <w:r>
        <w:t>Onze organisatie</w:t>
      </w:r>
    </w:p>
    <w:p w14:paraId="3E91403D" w14:textId="77777777" w:rsidR="00397E10" w:rsidRPr="00D464DE" w:rsidRDefault="00D464DE" w:rsidP="00D464DE">
      <w:pPr>
        <w:spacing w:after="160"/>
        <w:rPr>
          <w:szCs w:val="20"/>
        </w:rPr>
      </w:pPr>
      <w:r w:rsidRPr="00836938">
        <w:t xml:space="preserve">De afdeling Communicatie van de directie Bestuur en Concern Ondersteuning verzorgt voor de gemeente Rotterdam communicatie-advies en uitvoering. De communicatieprofessionals van het team Maatschappelijke Ontwikkeling dragen bij aan een leuker, makkelijker, gezonder en kansrijker leven voor Rotterdammers, in een ontspannen samenleving. Dit team bestaat uit ca. 30 adviseurs die samenwerken in kleinere teams. </w:t>
      </w:r>
    </w:p>
    <w:p w14:paraId="655A2CC4" w14:textId="77777777" w:rsidR="001C6FAE" w:rsidRDefault="001C6FAE" w:rsidP="001C6FAE">
      <w:pPr>
        <w:pStyle w:val="Kop2"/>
      </w:pPr>
      <w:r>
        <w:t>De procedure</w:t>
      </w:r>
    </w:p>
    <w:p w14:paraId="4F74356B" w14:textId="77777777" w:rsidR="00D464DE" w:rsidRDefault="00D464DE" w:rsidP="00D464DE">
      <w:r>
        <w:t>Van de kandidaten wordt verwacht dat zij naast een CV tevens een motivatiebrief indienen. De motivatiebrief is onderdeel van de aanbesteding en de beoordeling telt mee in de kwaliteitsscore.</w:t>
      </w:r>
    </w:p>
    <w:p w14:paraId="38321806" w14:textId="77777777" w:rsidR="00D464DE" w:rsidRDefault="00D464DE" w:rsidP="00D464DE"/>
    <w:p w14:paraId="74D062F6" w14:textId="77777777" w:rsidR="00D464DE" w:rsidRDefault="00D464DE" w:rsidP="00D464DE">
      <w:r>
        <w:lastRenderedPageBreak/>
        <w:t>De motivatiebrieven worden door een beoordelingsteam van twee personen die gezamenlijk tot een consensusscore komen beoordeeld op de volgende aspecten:</w:t>
      </w:r>
    </w:p>
    <w:p w14:paraId="79716DD3" w14:textId="77777777" w:rsidR="00D464DE" w:rsidRDefault="00D464DE" w:rsidP="00D464DE">
      <w:r>
        <w:t>•</w:t>
      </w:r>
      <w:r>
        <w:tab/>
        <w:t>Motivering 'wat spreekt de kandidaat aan in de opdracht'.</w:t>
      </w:r>
    </w:p>
    <w:p w14:paraId="0F8F3E9A" w14:textId="77777777" w:rsidR="00D464DE" w:rsidRDefault="00D464DE" w:rsidP="00D464DE">
      <w:r>
        <w:t>•</w:t>
      </w:r>
      <w:r>
        <w:tab/>
        <w:t>Motivering 'waarom past de ervaring van de kandidaat bij de opdracht'.</w:t>
      </w:r>
    </w:p>
    <w:p w14:paraId="056152AC" w14:textId="77777777" w:rsidR="00D464DE" w:rsidRDefault="00D464DE" w:rsidP="00D464DE">
      <w:pPr>
        <w:ind w:left="705" w:hanging="705"/>
      </w:pPr>
      <w:r>
        <w:t>•</w:t>
      </w:r>
      <w:r>
        <w:tab/>
        <w:t>Motivering 'waarom passen de competenties en vaardigheden van de kandidaat bij de opdracht'.</w:t>
      </w:r>
    </w:p>
    <w:p w14:paraId="01AD30DC" w14:textId="77777777" w:rsidR="00D464DE" w:rsidRDefault="00D464DE" w:rsidP="00D464DE">
      <w:r>
        <w:t>•</w:t>
      </w:r>
      <w:r>
        <w:tab/>
        <w:t>Creativiteit en originaliteit van de kandidaat.</w:t>
      </w:r>
    </w:p>
    <w:p w14:paraId="6C380704" w14:textId="77777777" w:rsidR="00D464DE" w:rsidRDefault="00D464DE" w:rsidP="00D464DE">
      <w:r>
        <w:t>•</w:t>
      </w:r>
      <w:r>
        <w:tab/>
        <w:t>Enthousiasme van de kandidaat.</w:t>
      </w:r>
    </w:p>
    <w:p w14:paraId="3C720CE8" w14:textId="77777777" w:rsidR="00D464DE" w:rsidRDefault="00D464DE" w:rsidP="00D464DE">
      <w:r>
        <w:t>•</w:t>
      </w:r>
      <w:r>
        <w:tab/>
        <w:t>Taalvaardigheid van de kandidaat.</w:t>
      </w:r>
    </w:p>
    <w:p w14:paraId="7E65F2C6" w14:textId="77777777" w:rsidR="00D464DE" w:rsidRDefault="00D464DE" w:rsidP="00D464DE"/>
    <w:p w14:paraId="281F959C" w14:textId="77777777" w:rsidR="00D464DE" w:rsidRDefault="00D464DE" w:rsidP="00D464DE">
      <w:r>
        <w:t>De motivatiebrief dient opgesteld te zijn in het Nederlands en is maximaal 1 A4 enkelzijdig groot.</w:t>
      </w:r>
    </w:p>
    <w:p w14:paraId="5EBB48ED" w14:textId="77777777" w:rsidR="00397E10" w:rsidRDefault="00397E10" w:rsidP="00D464DE"/>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96A3F" w14:textId="77777777" w:rsidR="00985BD0" w:rsidRDefault="00985BD0" w:rsidP="00985BD0">
      <w:pPr>
        <w:spacing w:line="240" w:lineRule="auto"/>
      </w:pPr>
      <w:r>
        <w:separator/>
      </w:r>
    </w:p>
  </w:endnote>
  <w:endnote w:type="continuationSeparator" w:id="0">
    <w:p w14:paraId="059CA8EC"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2739" w14:textId="77777777" w:rsidR="00985BD0" w:rsidRDefault="00985BD0" w:rsidP="00985BD0">
    <w:pPr>
      <w:pStyle w:val="Voettekst"/>
      <w:jc w:val="right"/>
    </w:pPr>
    <w:r w:rsidRPr="00985BD0">
      <w:rPr>
        <w:noProof/>
      </w:rPr>
      <w:drawing>
        <wp:inline distT="0" distB="0" distL="0" distR="0" wp14:anchorId="707749AE" wp14:editId="2B52883B">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6E1B2" w14:textId="77777777" w:rsidR="00985BD0" w:rsidRDefault="00985BD0" w:rsidP="00985BD0">
      <w:pPr>
        <w:spacing w:line="240" w:lineRule="auto"/>
      </w:pPr>
      <w:r>
        <w:separator/>
      </w:r>
    </w:p>
  </w:footnote>
  <w:footnote w:type="continuationSeparator" w:id="0">
    <w:p w14:paraId="60E49BA6"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7FD8" w14:textId="77777777" w:rsidR="00985BD0" w:rsidRDefault="00985BD0" w:rsidP="00985BD0">
    <w:pPr>
      <w:pStyle w:val="Koptekst"/>
      <w:jc w:val="right"/>
    </w:pPr>
    <w:r w:rsidRPr="00985BD0">
      <w:rPr>
        <w:noProof/>
      </w:rPr>
      <w:drawing>
        <wp:inline distT="0" distB="0" distL="0" distR="0" wp14:anchorId="63475CAA" wp14:editId="43BACDD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A634F"/>
    <w:multiLevelType w:val="hybridMultilevel"/>
    <w:tmpl w:val="16262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FA4ED4"/>
    <w:multiLevelType w:val="hybridMultilevel"/>
    <w:tmpl w:val="8A901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163883"/>
    <w:multiLevelType w:val="hybridMultilevel"/>
    <w:tmpl w:val="9774AE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A5C2D2B"/>
    <w:multiLevelType w:val="hybridMultilevel"/>
    <w:tmpl w:val="B68242C0"/>
    <w:lvl w:ilvl="0" w:tplc="040ED79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C758A4"/>
    <w:multiLevelType w:val="hybridMultilevel"/>
    <w:tmpl w:val="632E41F0"/>
    <w:lvl w:ilvl="0" w:tplc="E6389DE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B9521D"/>
    <w:multiLevelType w:val="hybridMultilevel"/>
    <w:tmpl w:val="BAF86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C6FAE"/>
    <w:rsid w:val="00350486"/>
    <w:rsid w:val="00397E10"/>
    <w:rsid w:val="0048395D"/>
    <w:rsid w:val="00500F55"/>
    <w:rsid w:val="0056054F"/>
    <w:rsid w:val="005E2C40"/>
    <w:rsid w:val="00865289"/>
    <w:rsid w:val="0088610C"/>
    <w:rsid w:val="00985BD0"/>
    <w:rsid w:val="009A6499"/>
    <w:rsid w:val="00A53C6F"/>
    <w:rsid w:val="00B55D50"/>
    <w:rsid w:val="00BA42DB"/>
    <w:rsid w:val="00BB5ABD"/>
    <w:rsid w:val="00C667BC"/>
    <w:rsid w:val="00D464DE"/>
    <w:rsid w:val="00D60C44"/>
    <w:rsid w:val="00D744D9"/>
    <w:rsid w:val="00DA5212"/>
    <w:rsid w:val="00E26C9F"/>
    <w:rsid w:val="00E75DA8"/>
    <w:rsid w:val="00EB6E8B"/>
    <w:rsid w:val="00F26121"/>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B02C2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character" w:styleId="Verwijzingopmerking">
    <w:name w:val="annotation reference"/>
    <w:basedOn w:val="Standaardalinea-lettertype"/>
    <w:uiPriority w:val="99"/>
    <w:semiHidden/>
    <w:unhideWhenUsed/>
    <w:rsid w:val="00D744D9"/>
    <w:rPr>
      <w:sz w:val="16"/>
      <w:szCs w:val="16"/>
    </w:rPr>
  </w:style>
  <w:style w:type="paragraph" w:styleId="Tekstopmerking">
    <w:name w:val="annotation text"/>
    <w:basedOn w:val="Standaard"/>
    <w:link w:val="TekstopmerkingChar"/>
    <w:uiPriority w:val="99"/>
    <w:semiHidden/>
    <w:unhideWhenUsed/>
    <w:rsid w:val="00D744D9"/>
    <w:pPr>
      <w:spacing w:line="240" w:lineRule="auto"/>
    </w:pPr>
    <w:rPr>
      <w:szCs w:val="20"/>
    </w:rPr>
  </w:style>
  <w:style w:type="character" w:customStyle="1" w:styleId="TekstopmerkingChar">
    <w:name w:val="Tekst opmerking Char"/>
    <w:basedOn w:val="Standaardalinea-lettertype"/>
    <w:link w:val="Tekstopmerking"/>
    <w:uiPriority w:val="99"/>
    <w:semiHidden/>
    <w:rsid w:val="00D744D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744D9"/>
    <w:rPr>
      <w:b/>
      <w:bCs/>
    </w:rPr>
  </w:style>
  <w:style w:type="character" w:customStyle="1" w:styleId="OnderwerpvanopmerkingChar">
    <w:name w:val="Onderwerp van opmerking Char"/>
    <w:basedOn w:val="TekstopmerkingChar"/>
    <w:link w:val="Onderwerpvanopmerking"/>
    <w:uiPriority w:val="99"/>
    <w:semiHidden/>
    <w:rsid w:val="00D744D9"/>
    <w:rPr>
      <w:rFonts w:ascii="Arial" w:hAnsi="Arial" w:cs="Arial"/>
      <w:b/>
      <w:bCs/>
      <w:sz w:val="20"/>
      <w:szCs w:val="20"/>
    </w:rPr>
  </w:style>
  <w:style w:type="paragraph" w:styleId="Lijstalinea">
    <w:name w:val="List Paragraph"/>
    <w:basedOn w:val="Standaard"/>
    <w:uiPriority w:val="34"/>
    <w:qFormat/>
    <w:rsid w:val="00DA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F2A87B0B</Template>
  <TotalTime>0</TotalTime>
  <Pages>3</Pages>
  <Words>778</Words>
  <Characters>4284</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2019-01-21T08:58:00Z</cp:lastPrinted>
  <dcterms:created xsi:type="dcterms:W3CDTF">2019-04-18T13:49:00Z</dcterms:created>
  <dcterms:modified xsi:type="dcterms:W3CDTF">2019-04-18T13:49:00Z</dcterms:modified>
</cp:coreProperties>
</file>