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footer21.xml" ContentType="application/vnd.openxmlformats-officedocument.wordprocessingml.footer+xml"/>
  <Override PartName="/word/header23.xml" ContentType="application/vnd.openxmlformats-officedocument.wordprocessingml.head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0C9" w:rsidRDefault="009F4893">
      <w:pPr>
        <w:spacing w:before="113" w:line="249" w:lineRule="auto"/>
        <w:ind w:left="112" w:right="45"/>
        <w:rPr>
          <w:rFonts w:ascii="Gotham Bold"/>
          <w:b/>
          <w:sz w:val="64"/>
        </w:rPr>
      </w:pPr>
      <w:r>
        <w:pict>
          <v:rect id="_x0000_s1050" style="position:absolute;left:0;text-align:left;margin-left:0;margin-top:0;width:595.3pt;height:841.9pt;z-index:-251655168;mso-position-horizontal-relative:page;mso-position-vertical-relative:page" fillcolor="#662d91" stroked="f">
            <w10:wrap anchorx="page" anchory="page"/>
          </v:rect>
        </w:pict>
      </w:r>
      <w:r w:rsidR="00DB6964">
        <w:rPr>
          <w:rFonts w:ascii="Gotham Bold"/>
          <w:b/>
          <w:color w:val="FFFFFF"/>
          <w:w w:val="95"/>
          <w:sz w:val="64"/>
        </w:rPr>
        <w:t>V</w:t>
      </w:r>
      <w:r w:rsidR="0091664F">
        <w:rPr>
          <w:rFonts w:ascii="Gotham Bold"/>
          <w:b/>
          <w:color w:val="FFFFFF"/>
          <w:w w:val="95"/>
          <w:sz w:val="64"/>
        </w:rPr>
        <w:t xml:space="preserve">erwerkersovereenkomst </w:t>
      </w:r>
      <w:r w:rsidR="0091664F">
        <w:rPr>
          <w:rFonts w:ascii="Gotham Bold"/>
          <w:b/>
          <w:color w:val="FFFFFF"/>
          <w:sz w:val="64"/>
        </w:rPr>
        <w:t>gemeente Heerlen</w:t>
      </w:r>
    </w:p>
    <w:p w:rsidR="004D40C9" w:rsidRDefault="004D40C9">
      <w:pPr>
        <w:pStyle w:val="Plattetekst"/>
        <w:rPr>
          <w:rFonts w:ascii="Gotham Bold"/>
          <w:b/>
        </w:rPr>
      </w:pPr>
    </w:p>
    <w:p w:rsidR="004D40C9" w:rsidRDefault="004D40C9">
      <w:pPr>
        <w:pStyle w:val="Plattetekst"/>
        <w:rPr>
          <w:rFonts w:ascii="Gotham Bold"/>
          <w:b/>
        </w:rPr>
      </w:pPr>
    </w:p>
    <w:p w:rsidR="004D40C9" w:rsidRDefault="004D40C9">
      <w:pPr>
        <w:pStyle w:val="Plattetekst"/>
        <w:rPr>
          <w:rFonts w:ascii="Gotham Bold"/>
          <w:b/>
        </w:rPr>
      </w:pPr>
    </w:p>
    <w:p w:rsidR="004D40C9" w:rsidRDefault="004D40C9">
      <w:pPr>
        <w:pStyle w:val="Plattetekst"/>
        <w:rPr>
          <w:rFonts w:ascii="Gotham Bold"/>
          <w:b/>
        </w:rPr>
      </w:pPr>
    </w:p>
    <w:p w:rsidR="004D40C9" w:rsidRDefault="004D40C9">
      <w:pPr>
        <w:pStyle w:val="Plattetekst"/>
        <w:rPr>
          <w:rFonts w:ascii="Gotham Bold"/>
          <w:b/>
        </w:rPr>
      </w:pPr>
    </w:p>
    <w:p w:rsidR="004D40C9" w:rsidRDefault="004D40C9">
      <w:pPr>
        <w:pStyle w:val="Plattetekst"/>
        <w:rPr>
          <w:rFonts w:ascii="Gotham Bold"/>
          <w:b/>
        </w:rPr>
      </w:pPr>
    </w:p>
    <w:p w:rsidR="004D40C9" w:rsidRDefault="004D40C9">
      <w:pPr>
        <w:pStyle w:val="Plattetekst"/>
        <w:rPr>
          <w:rFonts w:ascii="Gotham Bold"/>
          <w:b/>
        </w:rPr>
      </w:pPr>
    </w:p>
    <w:p w:rsidR="004D40C9" w:rsidRDefault="004D40C9">
      <w:pPr>
        <w:pStyle w:val="Plattetekst"/>
        <w:rPr>
          <w:rFonts w:ascii="Gotham Bold"/>
          <w:b/>
        </w:rPr>
      </w:pPr>
    </w:p>
    <w:p w:rsidR="004D40C9" w:rsidRDefault="004D40C9">
      <w:pPr>
        <w:pStyle w:val="Plattetekst"/>
        <w:rPr>
          <w:rFonts w:ascii="Gotham Bold"/>
          <w:b/>
        </w:rPr>
      </w:pPr>
    </w:p>
    <w:p w:rsidR="004D40C9" w:rsidRDefault="004D40C9">
      <w:pPr>
        <w:pStyle w:val="Plattetekst"/>
        <w:rPr>
          <w:rFonts w:ascii="Gotham Bold"/>
          <w:b/>
        </w:rPr>
      </w:pPr>
    </w:p>
    <w:p w:rsidR="004D40C9" w:rsidRDefault="004D40C9">
      <w:pPr>
        <w:pStyle w:val="Plattetekst"/>
        <w:rPr>
          <w:rFonts w:ascii="Gotham Bold"/>
          <w:b/>
        </w:rPr>
      </w:pPr>
    </w:p>
    <w:p w:rsidR="004D40C9" w:rsidRDefault="004D40C9">
      <w:pPr>
        <w:pStyle w:val="Plattetekst"/>
        <w:rPr>
          <w:rFonts w:ascii="Gotham Bold"/>
          <w:b/>
        </w:rPr>
      </w:pPr>
    </w:p>
    <w:p w:rsidR="004D40C9" w:rsidRDefault="004D40C9">
      <w:pPr>
        <w:pStyle w:val="Plattetekst"/>
        <w:rPr>
          <w:rFonts w:ascii="Gotham Bold"/>
          <w:b/>
        </w:rPr>
      </w:pPr>
    </w:p>
    <w:p w:rsidR="004D40C9" w:rsidRDefault="004D40C9">
      <w:pPr>
        <w:pStyle w:val="Plattetekst"/>
        <w:rPr>
          <w:rFonts w:ascii="Gotham Bold"/>
          <w:b/>
        </w:rPr>
      </w:pPr>
    </w:p>
    <w:p w:rsidR="004D40C9" w:rsidRDefault="004D40C9">
      <w:pPr>
        <w:pStyle w:val="Plattetekst"/>
        <w:rPr>
          <w:rFonts w:ascii="Gotham Bold"/>
          <w:b/>
        </w:rPr>
      </w:pPr>
    </w:p>
    <w:p w:rsidR="004D40C9" w:rsidRDefault="004D40C9">
      <w:pPr>
        <w:pStyle w:val="Plattetekst"/>
        <w:rPr>
          <w:rFonts w:ascii="Gotham Bold"/>
          <w:b/>
        </w:rPr>
      </w:pPr>
    </w:p>
    <w:p w:rsidR="004D40C9" w:rsidRDefault="004D40C9">
      <w:pPr>
        <w:pStyle w:val="Plattetekst"/>
        <w:rPr>
          <w:rFonts w:ascii="Gotham Bold"/>
          <w:b/>
        </w:rPr>
      </w:pPr>
    </w:p>
    <w:p w:rsidR="004D40C9" w:rsidRDefault="004D40C9">
      <w:pPr>
        <w:pStyle w:val="Plattetekst"/>
        <w:rPr>
          <w:rFonts w:ascii="Gotham Bold"/>
          <w:b/>
        </w:rPr>
      </w:pPr>
    </w:p>
    <w:p w:rsidR="004D40C9" w:rsidRDefault="004D40C9">
      <w:pPr>
        <w:pStyle w:val="Plattetekst"/>
        <w:rPr>
          <w:rFonts w:ascii="Gotham Bold"/>
          <w:b/>
        </w:rPr>
      </w:pPr>
    </w:p>
    <w:p w:rsidR="004D40C9" w:rsidRDefault="004D40C9">
      <w:pPr>
        <w:pStyle w:val="Plattetekst"/>
        <w:rPr>
          <w:rFonts w:ascii="Gotham Bold"/>
          <w:b/>
        </w:rPr>
      </w:pPr>
    </w:p>
    <w:p w:rsidR="004D40C9" w:rsidRDefault="004D40C9">
      <w:pPr>
        <w:pStyle w:val="Plattetekst"/>
        <w:rPr>
          <w:rFonts w:ascii="Gotham Bold"/>
          <w:b/>
        </w:rPr>
      </w:pPr>
    </w:p>
    <w:p w:rsidR="004D40C9" w:rsidRDefault="009F4893">
      <w:pPr>
        <w:pStyle w:val="Plattetekst"/>
        <w:spacing w:before="5"/>
        <w:rPr>
          <w:rFonts w:ascii="Gotham Bold"/>
          <w:b/>
          <w:sz w:val="25"/>
        </w:rPr>
      </w:pPr>
      <w:r>
        <w:pict>
          <v:shape id="_x0000_s1049" style="position:absolute;margin-left:495.9pt;margin-top:17.2pt;width:58.35pt;height:52.6pt;z-index:251652096;mso-wrap-distance-left:0;mso-wrap-distance-right:0;mso-position-horizontal-relative:page" coordorigin="9918,344" coordsize="1167,1052" o:spt="100" adj="0,,0" path="m11085,1070r-1146,l9939,1396r1146,l11085,1070xm11085,344r-742,l10259,350r-76,15l10116,391r-59,35l10008,470r-38,54l9941,586r-17,70l9918,734r10,91l9955,902r40,65l10045,1022r56,48l10446,1070r-84,-9l10297,1035r-47,-43l10222,936r-9,-69l10222,799r28,-55l10297,703r65,-25l10446,670r639,l11085,344xe" stroked="f">
            <v:stroke joinstyle="round"/>
            <v:formulas/>
            <v:path arrowok="t" o:connecttype="segments"/>
            <w10:wrap type="topAndBottom" anchorx="page"/>
          </v:shape>
        </w:pict>
      </w:r>
      <w:r>
        <w:pict>
          <v:shape id="_x0000_s1048" style="position:absolute;margin-left:495.9pt;margin-top:79.3pt;width:59.65pt;height:56.35pt;z-index:251653120;mso-wrap-distance-left:0;mso-wrap-distance-right:0;mso-position-horizontal-relative:page" coordorigin="9918,1586" coordsize="1193,1127" o:spt="100" adj="0,,0" path="m10540,1586r-75,3l10393,1598r-71,16l10255,1637r-63,29l10134,1701r-53,43l10034,1793r-40,56l9962,1912r-24,70l9923,2060r-5,85l9922,2220r14,71l9958,2358r30,63l10025,2478r44,52l10119,2576r55,40l10235,2650r64,27l10368,2696r72,12l10514,2712r4,l10597,2708r75,-13l10742,2674r65,-29l10867,2608r54,-42l10969,2516r42,-55l11046,2400r3,-7l10422,2393r-82,-23l10273,2333r-51,-50l10190,2220r-12,-75l10190,2069r32,-63l10274,1957r67,-35l10422,1903r203,l10625,1590r-44,-3l10560,1586r-20,xm10625,1903r-203,l10422,2393r627,l11050,2389r-425,l10625,1903xm10897,1644r-165,186l10786,1896r36,66l10843,2031r7,77l10840,2190r-27,71l10768,2318r-63,43l10625,2389r425,l11073,2335r21,-70l11106,2190r4,-77l11105,2027r-14,-80l11068,1874r-32,-66l10997,1747r-47,-55l10897,1644xe" stroked="f">
            <v:stroke joinstyle="round"/>
            <v:formulas/>
            <v:path arrowok="t" o:connecttype="segments"/>
            <w10:wrap type="topAndBottom" anchorx="page"/>
          </v:shape>
        </w:pict>
      </w:r>
      <w:r>
        <w:pict>
          <v:rect id="_x0000_s1047" style="position:absolute;margin-left:476.2pt;margin-top:146.3pt;width:78pt;height:16.3pt;z-index:251654144;mso-wrap-distance-left:0;mso-wrap-distance-right:0;mso-position-horizontal-relative:page" stroked="f">
            <w10:wrap type="topAndBottom" anchorx="page"/>
          </v:rect>
        </w:pict>
      </w:r>
      <w:r>
        <w:pict>
          <v:shape id="_x0000_s1046" style="position:absolute;margin-left:495.9pt;margin-top:171.7pt;width:58.35pt;height:34.6pt;z-index:251655168;mso-wrap-distance-left:0;mso-wrap-distance-right:0;mso-position-horizontal-relative:page" coordorigin="9918,3434" coordsize="1167,692" o:spt="100" adj="0,,0" path="m11085,3800r-1146,l9939,4126r1146,l11085,3800xm10258,3434r-340,l9922,3523r22,77l9981,3664r51,54l10096,3763r74,37l10661,3800r-95,-6l10483,3776r-70,-29l10357,3707r-44,-51l10282,3597r-18,-69l10258,3451r,-17xe" stroked="f">
            <v:stroke joinstyle="round"/>
            <v:formulas/>
            <v:path arrowok="t" o:connecttype="segments"/>
            <w10:wrap type="topAndBottom" anchorx="page"/>
          </v:shape>
        </w:pict>
      </w:r>
      <w:r>
        <w:pict>
          <v:shape id="_x0000_s1045" style="position:absolute;margin-left:495.9pt;margin-top:216.55pt;width:59.65pt;height:56.35pt;z-index:251656192;mso-wrap-distance-left:0;mso-wrap-distance-right:0;mso-position-horizontal-relative:page" coordorigin="9918,4331" coordsize="1193,1127" o:spt="100" adj="0,,0" path="m10540,4331r-75,3l10393,4344r-71,16l10255,4382r-63,29l10134,4446r-53,43l10034,4538r-40,56l9962,4657r-24,71l9923,4805r-5,85l9922,4965r14,72l9958,5104r30,62l10025,5223r44,52l10119,5321r55,41l10235,5395r64,27l10368,5441r72,12l10514,5458r4,l10597,5453r75,-13l10742,5419r65,-29l10867,5354r54,-43l10969,5262r42,-56l11046,5146r3,-8l10422,5138r-82,-22l10273,5079r-51,-51l10190,4965r-12,-75l10190,4814r32,-63l10274,4702r67,-35l10422,4648r203,l10625,4335r-44,-3l10560,4331r-20,xm10625,4648r-203,l10422,5138r627,l11050,5134r-425,l10625,4648xm10897,4389r-165,186l10786,4641r36,66l10843,4777r7,77l10840,4936r-27,70l10768,5063r-63,44l10625,5134r425,l11073,5080r21,-70l11106,4936r4,-78l11105,4772r-14,-79l11068,4620r-32,-67l10997,4492r-47,-54l10897,4389xe" stroked="f">
            <v:stroke joinstyle="round"/>
            <v:formulas/>
            <v:path arrowok="t" o:connecttype="segments"/>
            <w10:wrap type="topAndBottom" anchorx="page"/>
          </v:shape>
        </w:pict>
      </w:r>
      <w:r>
        <w:pict>
          <v:shape id="_x0000_s1044" style="position:absolute;margin-left:495.9pt;margin-top:280.35pt;width:59.65pt;height:56.35pt;z-index:251657216;mso-wrap-distance-left:0;mso-wrap-distance-right:0;mso-position-horizontal-relative:page" coordorigin="9918,5607" coordsize="1193,1127" o:spt="100" adj="0,,0" path="m10540,5607r-75,3l10393,5620r-71,16l10255,5658r-63,29l10134,5723r-53,42l10034,5814r-40,56l9962,5934r-24,70l9923,6081r-5,85l9922,6241r14,72l9958,6380r30,62l10025,6499r44,52l10119,6598r55,40l10235,6671r64,27l10368,6718r72,12l10514,6734r4,l10597,6729r75,-13l10742,6695r65,-29l10867,6630r54,-43l10969,6538r42,-55l11046,6422r3,-7l10422,6415r-82,-23l10273,6355r-51,-50l10190,6241r-12,-75l10190,6090r32,-63l10274,5978r67,-34l10422,5924r203,l10625,5612r-44,-3l10560,5608r-20,-1xm10625,5924r-203,l10422,6415r627,l11050,6410r-425,l10625,5924xm10897,5665r-165,186l10786,5917r36,66l10843,6053r7,77l10840,6212r-27,70l10768,6340r-63,43l10625,6410r425,l11073,6356r21,-70l11106,6212r4,-78l11105,6048r-14,-79l11068,5896r-32,-67l10997,5769r-47,-55l10897,5665xe" stroked="f">
            <v:stroke joinstyle="round"/>
            <v:formulas/>
            <v:path arrowok="t" o:connecttype="segments"/>
            <w10:wrap type="topAndBottom" anchorx="page"/>
          </v:shape>
        </w:pict>
      </w:r>
    </w:p>
    <w:p w:rsidR="004D40C9" w:rsidRDefault="004D40C9">
      <w:pPr>
        <w:pStyle w:val="Plattetekst"/>
        <w:spacing w:before="1"/>
        <w:rPr>
          <w:rFonts w:ascii="Gotham Bold"/>
          <w:b/>
          <w:sz w:val="10"/>
        </w:rPr>
      </w:pPr>
    </w:p>
    <w:p w:rsidR="004D40C9" w:rsidRDefault="004D40C9">
      <w:pPr>
        <w:pStyle w:val="Plattetekst"/>
        <w:spacing w:before="2"/>
        <w:rPr>
          <w:rFonts w:ascii="Gotham Bold"/>
          <w:b/>
          <w:sz w:val="12"/>
        </w:rPr>
      </w:pPr>
    </w:p>
    <w:p w:rsidR="004D40C9" w:rsidRDefault="004D40C9">
      <w:pPr>
        <w:pStyle w:val="Plattetekst"/>
        <w:spacing w:before="5"/>
        <w:rPr>
          <w:rFonts w:ascii="Gotham Bold"/>
          <w:b/>
          <w:sz w:val="9"/>
        </w:rPr>
      </w:pPr>
    </w:p>
    <w:p w:rsidR="004D40C9" w:rsidRDefault="004D40C9">
      <w:pPr>
        <w:pStyle w:val="Plattetekst"/>
        <w:spacing w:before="5"/>
        <w:rPr>
          <w:rFonts w:ascii="Gotham Bold"/>
          <w:b/>
          <w:sz w:val="11"/>
        </w:rPr>
      </w:pPr>
    </w:p>
    <w:p w:rsidR="004D40C9" w:rsidRDefault="004D40C9">
      <w:pPr>
        <w:pStyle w:val="Plattetekst"/>
        <w:spacing w:before="9"/>
        <w:rPr>
          <w:rFonts w:ascii="Gotham Bold"/>
          <w:b/>
          <w:sz w:val="6"/>
        </w:rPr>
      </w:pPr>
    </w:p>
    <w:p w:rsidR="004D40C9" w:rsidRDefault="004D40C9">
      <w:pPr>
        <w:pStyle w:val="Plattetekst"/>
        <w:spacing w:before="9" w:after="1"/>
        <w:rPr>
          <w:rFonts w:ascii="Gotham Bold"/>
          <w:b/>
          <w:sz w:val="13"/>
        </w:rPr>
      </w:pPr>
    </w:p>
    <w:p w:rsidR="004D40C9" w:rsidRDefault="009F4893">
      <w:pPr>
        <w:tabs>
          <w:tab w:val="left" w:pos="8808"/>
        </w:tabs>
        <w:ind w:left="-1"/>
        <w:rPr>
          <w:rFonts w:ascii="Gotham Bold"/>
          <w:sz w:val="20"/>
        </w:rPr>
      </w:pPr>
      <w:r>
        <w:rPr>
          <w:rFonts w:ascii="Gotham Bold"/>
          <w:sz w:val="20"/>
        </w:rPr>
      </w:r>
      <w:r>
        <w:rPr>
          <w:rFonts w:ascii="Gotham Bold"/>
          <w:sz w:val="20"/>
        </w:rPr>
        <w:pict>
          <v:group id="_x0000_s1033" style="width:73.55pt;height:38.7pt;mso-position-horizontal-relative:char;mso-position-vertical-relative:line" coordsize="1471,774">
            <v:shape id="_x0000_s1043" style="position:absolute;width:593;height:313" coordsize="593,313" o:spt="100" adj="0,,0" path="m423,37r-162,l338,43r71,28l470,115r47,57l546,239r8,73l554,312r38,l592,312r-8,-72l559,173,521,115,471,66,423,37xm271,l199,9,135,31,79,66,34,114,,173r3,8l16,223,52,149,107,92,178,53,261,37r162,l411,29,344,7,271,xe" stroked="f">
              <v:stroke joinstyle="round"/>
              <v:formulas/>
              <v:path arrowok="t" o:connecttype="segments"/>
            </v:shape>
            <v:shape id="_x0000_s1042" style="position:absolute;left:195;top:235;width:615;height:538" coordorigin="195,236" coordsize="615,538" o:spt="100" adj="0,,0" path="m372,489r-52,9l320,576r-54,l307,773,599,636r-227,l372,489xm495,382r-38,l457,426r124,l457,462r,174l599,636,810,536,495,382xm359,316r-39,l320,426r52,l372,382r123,l359,316xm195,236r40,189l235,316r124,l195,236xe" stroked="f">
              <v:stroke joinstyle="round"/>
              <v:formulas/>
              <v:path arrowok="t" o:connecttype="segments"/>
            </v:shape>
            <v:shape id="_x0000_s1041" style="position:absolute;left:667;top:191;width:108;height:125" coordorigin="667,191" coordsize="108,125" o:spt="100" adj="0,,0" path="m733,191r-9,1l708,192r-14,7l688,204r-10,11l672,228r-4,13l667,254r1,13l672,280r6,13l688,304r6,5l708,315r12,l735,314r11,-5l754,304r2,-2l714,302r-11,-4l696,291r-8,-8l682,268r,-5l682,239r6,-14l703,209r11,-4l762,205r-1,l749,196r-6,-3l733,191xm775,298r-13,l765,312r10,l775,298xm775,249r-50,l725,263r36,l761,270r2,14l740,300r-7,2l756,302r6,-4l775,298r,-49xm762,205r-38,l739,208r10,6l756,221r2,8l773,229r-1,-7l768,214r-6,-9xe" stroked="f">
              <v:stroke joinstyle="round"/>
              <v:formulas/>
              <v:path arrowok="t" o:connecttype="segments"/>
            </v:shape>
            <v:shape id="_x0000_s1040" style="position:absolute;left:801;top:223;width:77;height:92" coordorigin="801,223" coordsize="77,92" o:spt="100" adj="0,,0" path="m833,223r-12,4l805,245r-4,12l801,282r3,12l810,302r7,9l829,315r22,l862,311r6,-8l830,303r-6,-5l821,293r-5,-8l815,281r1,-6l878,275r,-12l816,263r1,-9l822,245r2,-2l828,237r8,-2l867,235r-4,-5l854,225r-21,-2xm876,286r-14,l860,291r-4,12l868,303r,l874,297r2,-11xm867,235r-31,l849,236r6,3l857,243r2,2l863,254r,3l863,263r15,l878,249,868,236r-1,-1xe" stroked="f">
              <v:stroke joinstyle="round"/>
              <v:formulas/>
              <v:path arrowok="t" o:connecttype="segments"/>
            </v:shape>
            <v:shape id="_x0000_s1039" style="position:absolute;left:905;top:224;width:112;height:88" coordorigin="905,224" coordsize="112,88" o:spt="100" adj="0,,0" path="m919,227r-14,l905,312r14,l919,257r1,-12l927,237r-8,l919,227xm966,236r-21,l953,239r1,12l954,312r14,l968,254r1,-9l975,237r-8,l966,236xm1016,236r-20,l1002,240r2,11l1004,312r13,l1017,237r-1,-1xm953,224r-16,l932,225r-4,3l924,230r-3,4l919,237r8,l928,236r38,l963,232r-2,-2l953,224xm996,224r-5,l987,224r-5,1l978,226r-5,3l970,233r-3,4l975,237r,-1l1016,236r-4,-6l1006,227r-4,-2l996,224xe" stroked="f">
              <v:stroke joinstyle="round"/>
              <v:formulas/>
              <v:path arrowok="t" o:connecttype="segments"/>
            </v:shape>
            <v:shape id="_x0000_s1038" style="position:absolute;left:1043;top:223;width:77;height:92" coordorigin="1044,223" coordsize="77,92" o:spt="100" adj="0,,0" path="m1075,223r-11,4l1047,245r-3,12l1044,282r3,12l1052,302r8,9l1071,315r23,l1105,311r5,-8l1072,303r-5,-5l1063,293r-5,-8l1058,281r,-6l1120,275r,-12l1059,263r,-9l1064,245r2,-2l1071,237r7,-2l1109,235r-3,-5l1096,225r-21,-2xm1119,286r-14,l1103,291r-4,12l1110,303r1,l1116,297r3,-11xm1109,235r-31,l1092,236r6,3l1099,243r3,2l1106,254r,3l1106,263r14,l1120,249r-9,-13l1109,235xe" stroked="f">
              <v:stroke joinstyle="round"/>
              <v:formulas/>
              <v:path arrowok="t" o:connecttype="segments"/>
            </v:shape>
            <v:shape id="_x0000_s1037" style="position:absolute;left:1142;top:223;width:77;height:92" coordorigin="1142,223" coordsize="77,92" o:spt="100" adj="0,,0" path="m1174,223r-12,4l1146,245r-3,12l1142,282r4,12l1151,302r7,9l1170,315r22,l1203,311r6,-8l1171,303r-5,-5l1162,293r-5,-8l1157,281r,-6l1219,275r,-12l1158,263r,-9l1163,245r2,-2l1169,237r8,-2l1208,235r-4,-5l1195,225r-21,-2xm1217,286r-13,l1202,291r-4,12l1209,303r1,l1215,297r2,-11xm1208,235r-31,l1190,236r7,3l1198,243r2,2l1205,254r,3l1204,263r15,l1219,249r-9,-13l1208,235xe" stroked="f">
              <v:stroke joinstyle="round"/>
              <v:formulas/>
              <v:path arrowok="t" o:connecttype="segments"/>
            </v:shape>
            <v:shape id="_x0000_s1036" style="position:absolute;left:1246;top:224;width:68;height:88" coordorigin="1246,224" coordsize="68,88" o:spt="100" adj="0,,0" path="m1260,227r-14,l1246,312r14,l1260,253r,-9l1270,237r-10,l1260,227xm1313,236r-20,l1300,242r,70l1314,312r,-66l1313,236xm1280,224r-6,1l1270,228r-4,2l1263,233r-3,4l1270,237r2,-1l1313,236r-1,-3l1305,229r-5,-3l1298,225r-5,-1l1280,224xe" stroked="f">
              <v:stroke joinstyle="round"/>
              <v:formulas/>
              <v:path arrowok="t" o:connecttype="segments"/>
            </v:shape>
            <v:shape id="_x0000_s1035" style="position:absolute;left:1336;top:203;width:39;height:113" coordorigin="1336,204" coordsize="39,113" o:spt="100" adj="0,,0" path="m1362,239r-14,l1348,307r3,7l1360,315r6,1l1369,315r6,-1l1375,304r-8,l1362,303r,-64xm1375,302r-8,2l1375,304r,-2xm1375,227r-39,l1336,239r39,l1375,227xm1362,204r-14,l1348,227r14,l1362,204xe" stroked="f">
              <v:stroke joinstyle="round"/>
              <v:formulas/>
              <v:path arrowok="t" o:connecttype="segments"/>
            </v:shape>
            <v:shape id="_x0000_s1034" style="position:absolute;left:1393;top:223;width:77;height:92" coordorigin="1394,223" coordsize="77,92" o:spt="100" adj="0,,0" path="m1425,223r-11,4l1398,245r-4,12l1394,282r3,12l1403,302r7,9l1421,315r23,l1455,311r6,-8l1423,303r-6,-5l1413,293r-4,-8l1408,281r1,-6l1471,275r,-12l1409,263r1,-9l1414,245r2,-2l1421,237r7,-2l1460,235r-4,-5l1446,225r-21,-2xm1469,286r-14,l1453,291r-4,12l1461,303r,l1466,297r3,-11xm1460,235r-32,l1442,236r6,3l1450,243r2,2l1456,254r,3l1456,263r15,l1470,249r-9,-13l1460,235xe" stroked="f">
              <v:stroke joinstyle="round"/>
              <v:formulas/>
              <v:path arrowok="t" o:connecttype="segments"/>
            </v:shape>
            <w10:wrap type="none"/>
            <w10:anchorlock/>
          </v:group>
        </w:pict>
      </w:r>
      <w:r w:rsidR="0091664F">
        <w:rPr>
          <w:rFonts w:ascii="Times New Roman"/>
          <w:spacing w:val="28"/>
          <w:sz w:val="11"/>
        </w:rPr>
        <w:t xml:space="preserve"> </w:t>
      </w:r>
      <w:r w:rsidR="0091664F">
        <w:rPr>
          <w:rFonts w:ascii="Gotham Bold"/>
          <w:noProof/>
          <w:spacing w:val="28"/>
          <w:position w:val="46"/>
          <w:sz w:val="20"/>
          <w:lang w:val="nl-NL" w:eastAsia="nl-NL"/>
        </w:rPr>
        <w:drawing>
          <wp:inline distT="0" distB="0" distL="0" distR="0">
            <wp:extent cx="396913" cy="746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96913" cy="74675"/>
                    </a:xfrm>
                    <a:prstGeom prst="rect">
                      <a:avLst/>
                    </a:prstGeom>
                  </pic:spPr>
                </pic:pic>
              </a:graphicData>
            </a:graphic>
          </wp:inline>
        </w:drawing>
      </w:r>
      <w:r w:rsidR="0091664F">
        <w:rPr>
          <w:rFonts w:ascii="Gotham Bold"/>
          <w:spacing w:val="28"/>
          <w:position w:val="46"/>
          <w:sz w:val="20"/>
        </w:rPr>
        <w:tab/>
      </w:r>
      <w:r>
        <w:rPr>
          <w:rFonts w:ascii="Gotham Bold"/>
          <w:spacing w:val="28"/>
          <w:sz w:val="20"/>
        </w:rPr>
      </w:r>
      <w:r>
        <w:rPr>
          <w:rFonts w:ascii="Gotham Bold"/>
          <w:spacing w:val="28"/>
          <w:sz w:val="20"/>
        </w:rPr>
        <w:pict>
          <v:group id="_x0000_s1029" style="width:74.85pt;height:63.4pt;mso-position-horizontal-relative:char;mso-position-vertical-relative:line" coordsize="1497,1268">
            <v:rect id="_x0000_s1032" style="position:absolute;top:938;width:1497;height:330" stroked="f"/>
            <v:rect id="_x0000_s1031" style="position:absolute;left:592;top:329;width:304;height:609" stroked="f"/>
            <v:rect id="_x0000_s1030" style="position:absolute;width:1497;height:330" stroked="f"/>
            <w10:wrap type="none"/>
            <w10:anchorlock/>
          </v:group>
        </w:pict>
      </w:r>
    </w:p>
    <w:p w:rsidR="004D40C9" w:rsidRDefault="004D40C9">
      <w:pPr>
        <w:rPr>
          <w:rFonts w:ascii="Gotham Bold"/>
          <w:sz w:val="20"/>
        </w:rPr>
        <w:sectPr w:rsidR="004D40C9">
          <w:headerReference w:type="default" r:id="rId8"/>
          <w:type w:val="continuous"/>
          <w:pgSz w:w="11910" w:h="16840"/>
          <w:pgMar w:top="900" w:right="560" w:bottom="280" w:left="780" w:header="0" w:footer="708" w:gutter="0"/>
          <w:cols w:space="708"/>
        </w:sectPr>
      </w:pPr>
    </w:p>
    <w:p w:rsidR="00850BFE" w:rsidRDefault="0091664F">
      <w:pPr>
        <w:pStyle w:val="Kop1"/>
        <w:tabs>
          <w:tab w:val="left" w:pos="2513"/>
        </w:tabs>
        <w:spacing w:before="104" w:line="232" w:lineRule="auto"/>
        <w:ind w:right="4053"/>
        <w:rPr>
          <w:color w:val="662D91"/>
          <w:w w:val="95"/>
        </w:rPr>
      </w:pPr>
      <w:r>
        <w:rPr>
          <w:color w:val="662D91"/>
          <w:w w:val="95"/>
        </w:rPr>
        <w:lastRenderedPageBreak/>
        <w:t xml:space="preserve">Model </w:t>
      </w:r>
      <w:r>
        <w:rPr>
          <w:color w:val="662D91"/>
          <w:spacing w:val="-3"/>
          <w:w w:val="95"/>
        </w:rPr>
        <w:t xml:space="preserve">verwerkersovereenkomst </w:t>
      </w:r>
      <w:r>
        <w:rPr>
          <w:color w:val="662D91"/>
          <w:w w:val="95"/>
        </w:rPr>
        <w:t xml:space="preserve">gemeente heerlen </w:t>
      </w:r>
    </w:p>
    <w:p w:rsidR="004D40C9" w:rsidRDefault="0091664F">
      <w:pPr>
        <w:pStyle w:val="Kop1"/>
        <w:tabs>
          <w:tab w:val="left" w:pos="2513"/>
        </w:tabs>
        <w:spacing w:before="104" w:line="232" w:lineRule="auto"/>
        <w:ind w:right="4053"/>
      </w:pPr>
      <w:r>
        <w:rPr>
          <w:color w:val="662D91"/>
        </w:rPr>
        <w:t>versie</w:t>
      </w:r>
      <w:r>
        <w:rPr>
          <w:color w:val="662D91"/>
          <w:spacing w:val="-25"/>
        </w:rPr>
        <w:t xml:space="preserve"> </w:t>
      </w:r>
      <w:r>
        <w:rPr>
          <w:color w:val="662D91"/>
        </w:rPr>
        <w:t>2</w:t>
      </w:r>
      <w:r>
        <w:rPr>
          <w:color w:val="662D91"/>
        </w:rPr>
        <w:tab/>
        <w:t>juli</w:t>
      </w:r>
      <w:r>
        <w:rPr>
          <w:color w:val="662D91"/>
          <w:spacing w:val="-9"/>
        </w:rPr>
        <w:t xml:space="preserve"> </w:t>
      </w:r>
      <w:r>
        <w:rPr>
          <w:color w:val="662D91"/>
        </w:rPr>
        <w:t>2018</w:t>
      </w:r>
    </w:p>
    <w:p w:rsidR="004D40C9" w:rsidRDefault="004D40C9">
      <w:pPr>
        <w:pStyle w:val="Plattetekst"/>
        <w:spacing w:before="3"/>
        <w:rPr>
          <w:rFonts w:ascii="Gotham Bold"/>
          <w:b/>
          <w:sz w:val="46"/>
        </w:rPr>
      </w:pPr>
    </w:p>
    <w:p w:rsidR="004D40C9" w:rsidRDefault="0091664F">
      <w:pPr>
        <w:ind w:left="353"/>
        <w:rPr>
          <w:rFonts w:ascii="Gotham Bold"/>
          <w:b/>
          <w:sz w:val="24"/>
        </w:rPr>
      </w:pPr>
      <w:r>
        <w:rPr>
          <w:rFonts w:ascii="Gotham Bold"/>
          <w:b/>
          <w:color w:val="662D91"/>
          <w:sz w:val="24"/>
        </w:rPr>
        <w:t>Algemeen</w:t>
      </w:r>
    </w:p>
    <w:p w:rsidR="004D40C9" w:rsidRDefault="004D40C9">
      <w:pPr>
        <w:pStyle w:val="Plattetekst"/>
        <w:spacing w:before="10"/>
        <w:rPr>
          <w:rFonts w:ascii="Gotham Bold"/>
          <w:b/>
          <w:sz w:val="25"/>
        </w:rPr>
      </w:pPr>
    </w:p>
    <w:p w:rsidR="004D40C9" w:rsidRDefault="0091664F" w:rsidP="00B957C3">
      <w:pPr>
        <w:pStyle w:val="Plattetekst"/>
        <w:spacing w:line="280" w:lineRule="auto"/>
        <w:ind w:left="353" w:right="677"/>
        <w:jc w:val="both"/>
      </w:pPr>
      <w:r>
        <w:rPr>
          <w:color w:val="231F20"/>
        </w:rPr>
        <w:t>Deze model verwerkersovereenkomst is voornamelijk gebaseerd is op het model van informatie Beveiligingsdienst (IBD</w:t>
      </w:r>
      <w:r w:rsidR="00343BBD">
        <w:rPr>
          <w:color w:val="231F20"/>
        </w:rPr>
        <w:t>, VNG</w:t>
      </w:r>
      <w:r>
        <w:rPr>
          <w:color w:val="231F20"/>
        </w:rPr>
        <w:t>), versie 2.4 van september 2017. Bij nieuwe door de IBD gepubliceerde versies</w:t>
      </w:r>
      <w:r>
        <w:rPr>
          <w:color w:val="231F20"/>
          <w:position w:val="7"/>
          <w:sz w:val="11"/>
        </w:rPr>
        <w:t xml:space="preserve">1 </w:t>
      </w:r>
      <w:r w:rsidR="00D319E7">
        <w:rPr>
          <w:color w:val="231F20"/>
          <w:position w:val="7"/>
          <w:sz w:val="11"/>
        </w:rPr>
        <w:t xml:space="preserve"> </w:t>
      </w:r>
      <w:r>
        <w:rPr>
          <w:color w:val="231F20"/>
        </w:rPr>
        <w:t>zal bekeken worden in hoeverre dit model verwerkersovereenkomst van de gemeente Heerlen aanpassing behoeft.</w:t>
      </w:r>
    </w:p>
    <w:p w:rsidR="004D40C9" w:rsidRDefault="004D40C9" w:rsidP="00B957C3">
      <w:pPr>
        <w:pStyle w:val="Plattetekst"/>
        <w:spacing w:before="1"/>
        <w:ind w:right="677"/>
        <w:jc w:val="both"/>
        <w:rPr>
          <w:sz w:val="23"/>
        </w:rPr>
      </w:pPr>
    </w:p>
    <w:p w:rsidR="004D40C9" w:rsidRDefault="0091664F" w:rsidP="00B957C3">
      <w:pPr>
        <w:pStyle w:val="Plattetekst"/>
        <w:spacing w:line="280" w:lineRule="auto"/>
        <w:ind w:left="353" w:right="677"/>
        <w:jc w:val="both"/>
      </w:pPr>
      <w:r>
        <w:rPr>
          <w:color w:val="231F20"/>
        </w:rPr>
        <w:t xml:space="preserve">Vanuit Informatiebeveiliging en Privacy wordt tevens aanbevolen om naast de </w:t>
      </w:r>
      <w:r w:rsidR="00D319E7">
        <w:rPr>
          <w:color w:val="231F20"/>
        </w:rPr>
        <w:t>GIBIT deze ver</w:t>
      </w:r>
      <w:r>
        <w:rPr>
          <w:color w:val="231F20"/>
        </w:rPr>
        <w:t>werkersovereenkomst onlosmakelijk onderdeel te laten zijn van h</w:t>
      </w:r>
      <w:r w:rsidR="00D319E7">
        <w:rPr>
          <w:color w:val="231F20"/>
        </w:rPr>
        <w:t>et aanbesteding- en gunningtra</w:t>
      </w:r>
      <w:r>
        <w:rPr>
          <w:color w:val="231F20"/>
        </w:rPr>
        <w:t>ject bij het selecteren van toekomstige partners.</w:t>
      </w:r>
    </w:p>
    <w:p w:rsidR="004D40C9" w:rsidRDefault="004D40C9" w:rsidP="00B957C3">
      <w:pPr>
        <w:pStyle w:val="Plattetekst"/>
        <w:spacing w:before="1"/>
        <w:ind w:right="677"/>
        <w:jc w:val="both"/>
        <w:rPr>
          <w:sz w:val="23"/>
        </w:rPr>
      </w:pPr>
    </w:p>
    <w:p w:rsidR="004D40C9" w:rsidRDefault="0091664F" w:rsidP="00B957C3">
      <w:pPr>
        <w:pStyle w:val="Plattetekst"/>
        <w:spacing w:line="280" w:lineRule="auto"/>
        <w:ind w:left="353" w:right="677"/>
        <w:jc w:val="both"/>
      </w:pPr>
      <w:r>
        <w:rPr>
          <w:color w:val="231F20"/>
        </w:rPr>
        <w:t>Het uitbesteden van werkzaamheden, de eigenlijke dienstverlening, wordt meestal in een aparte overeenkomst geregeld, hierna aangeduid met ‘hoofdovereenkomst’.</w:t>
      </w:r>
    </w:p>
    <w:p w:rsidR="004D40C9" w:rsidRDefault="004D40C9" w:rsidP="00B957C3">
      <w:pPr>
        <w:pStyle w:val="Plattetekst"/>
        <w:spacing w:before="3"/>
        <w:ind w:right="677"/>
        <w:jc w:val="both"/>
        <w:rPr>
          <w:sz w:val="23"/>
        </w:rPr>
      </w:pPr>
    </w:p>
    <w:p w:rsidR="004D40C9" w:rsidRDefault="0091664F" w:rsidP="00B957C3">
      <w:pPr>
        <w:pStyle w:val="Plattetekst"/>
        <w:spacing w:line="280" w:lineRule="auto"/>
        <w:ind w:left="353" w:right="677"/>
        <w:jc w:val="both"/>
      </w:pPr>
      <w:r>
        <w:rPr>
          <w:color w:val="231F20"/>
        </w:rPr>
        <w:t xml:space="preserve">De verwerkersovereenkomst regelt slechts de zorgvuldige omgang met de persoonsgegevens die noodzakelijkerwijs bij de uitvoering van de ‘hoofdovereenkomst’ moeten worden verwerkt. </w:t>
      </w:r>
      <w:r>
        <w:rPr>
          <w:color w:val="231F20"/>
          <w:spacing w:val="-4"/>
        </w:rPr>
        <w:t xml:space="preserve">Voor </w:t>
      </w:r>
      <w:r>
        <w:rPr>
          <w:color w:val="231F20"/>
        </w:rPr>
        <w:t xml:space="preserve">de te maken afspraken met de </w:t>
      </w:r>
      <w:r>
        <w:rPr>
          <w:color w:val="231F20"/>
          <w:spacing w:val="-4"/>
        </w:rPr>
        <w:t xml:space="preserve">verwerker, </w:t>
      </w:r>
      <w:r>
        <w:rPr>
          <w:color w:val="231F20"/>
        </w:rPr>
        <w:t>wordt meestal</w:t>
      </w:r>
      <w:r w:rsidR="00D319E7">
        <w:rPr>
          <w:color w:val="231F20"/>
        </w:rPr>
        <w:t xml:space="preserve"> een verwerkersovereenkomst af</w:t>
      </w:r>
      <w:r>
        <w:rPr>
          <w:color w:val="231F20"/>
        </w:rPr>
        <w:t>gesloten waarbij deze de (hoofd)overeenkomst aanvult.</w:t>
      </w:r>
    </w:p>
    <w:p w:rsidR="004D40C9" w:rsidRDefault="004D40C9" w:rsidP="00B957C3">
      <w:pPr>
        <w:pStyle w:val="Plattetekst"/>
        <w:ind w:right="677"/>
        <w:jc w:val="both"/>
        <w:rPr>
          <w:sz w:val="23"/>
        </w:rPr>
      </w:pPr>
    </w:p>
    <w:p w:rsidR="004D40C9" w:rsidRDefault="0091664F" w:rsidP="00B957C3">
      <w:pPr>
        <w:pStyle w:val="Plattetekst"/>
        <w:spacing w:before="1" w:line="280" w:lineRule="auto"/>
        <w:ind w:left="353" w:right="677"/>
        <w:jc w:val="both"/>
      </w:pPr>
      <w:r>
        <w:rPr>
          <w:color w:val="231F20"/>
        </w:rPr>
        <w:t>Deze verwerkersovereenkomst bevat generieke bepalingen die</w:t>
      </w:r>
      <w:r w:rsidR="00D319E7">
        <w:rPr>
          <w:color w:val="231F20"/>
        </w:rPr>
        <w:t xml:space="preserve"> betrekking hebben op het nale</w:t>
      </w:r>
      <w:r>
        <w:rPr>
          <w:color w:val="231F20"/>
        </w:rPr>
        <w:t>ven van de AVG door de verwerker.</w:t>
      </w:r>
    </w:p>
    <w:p w:rsidR="004D40C9" w:rsidRDefault="004D40C9" w:rsidP="00B957C3">
      <w:pPr>
        <w:pStyle w:val="Plattetekst"/>
        <w:spacing w:before="2"/>
        <w:ind w:right="677"/>
        <w:jc w:val="both"/>
        <w:rPr>
          <w:sz w:val="23"/>
        </w:rPr>
      </w:pPr>
    </w:p>
    <w:p w:rsidR="004D40C9" w:rsidRDefault="0091664F" w:rsidP="00B957C3">
      <w:pPr>
        <w:pStyle w:val="Plattetekst"/>
        <w:spacing w:before="240" w:line="280" w:lineRule="auto"/>
        <w:ind w:left="353" w:right="677"/>
        <w:jc w:val="both"/>
      </w:pPr>
      <w:r>
        <w:rPr>
          <w:color w:val="231F20"/>
        </w:rPr>
        <w:t>Bij gemeenten is het bevoegde bestuursorgaan de verwerkingsverantwoordelijke in de zin van de AVG, in bijna alle gevallen is dat het College van B en W. Bij Openbare Orde en Veiligheid (OOV) en Koninklijke onderscheidingen is dat de Burgemeester.</w:t>
      </w:r>
    </w:p>
    <w:p w:rsidR="004D40C9" w:rsidRDefault="004D40C9" w:rsidP="00B957C3">
      <w:pPr>
        <w:pStyle w:val="Plattetekst"/>
        <w:spacing w:before="1"/>
        <w:ind w:right="677"/>
        <w:jc w:val="both"/>
        <w:rPr>
          <w:sz w:val="23"/>
        </w:rPr>
      </w:pPr>
    </w:p>
    <w:p w:rsidR="004D40C9" w:rsidRDefault="0091664F" w:rsidP="00B957C3">
      <w:pPr>
        <w:pStyle w:val="Plattetekst"/>
        <w:spacing w:before="1" w:line="280" w:lineRule="auto"/>
        <w:ind w:left="353" w:right="677"/>
        <w:jc w:val="both"/>
      </w:pPr>
      <w:r>
        <w:rPr>
          <w:color w:val="231F20"/>
        </w:rPr>
        <w:t>Bij gebruik voor de Basisregistratie Personen (BRP) wordt verwezen naar artikel 7 van het Besluit BRP.</w:t>
      </w:r>
    </w:p>
    <w:p w:rsidR="004D40C9" w:rsidRDefault="004D40C9" w:rsidP="00B957C3">
      <w:pPr>
        <w:pStyle w:val="Plattetekst"/>
        <w:spacing w:before="2"/>
        <w:ind w:right="677"/>
        <w:jc w:val="both"/>
        <w:rPr>
          <w:sz w:val="23"/>
        </w:rPr>
      </w:pPr>
    </w:p>
    <w:p w:rsidR="004D40C9" w:rsidRDefault="0091664F" w:rsidP="00B957C3">
      <w:pPr>
        <w:pStyle w:val="Plattetekst"/>
        <w:spacing w:line="280" w:lineRule="auto"/>
        <w:ind w:left="353" w:right="677"/>
        <w:jc w:val="both"/>
      </w:pPr>
      <w:r>
        <w:rPr>
          <w:color w:val="231F20"/>
        </w:rPr>
        <w:t>Bijlage 4 bevat een selectie van BIG-maatregelen die onderwerp</w:t>
      </w:r>
      <w:r w:rsidR="00D319E7">
        <w:rPr>
          <w:color w:val="231F20"/>
        </w:rPr>
        <w:t xml:space="preserve"> zijn van de verwerkersovereen</w:t>
      </w:r>
      <w:r>
        <w:rPr>
          <w:color w:val="231F20"/>
        </w:rPr>
        <w:t>komst. De bijlage is een minimum variant en kan worden gezien als een startpunt en deze gaat uit van een generiek product of dienst.</w:t>
      </w:r>
    </w:p>
    <w:p w:rsidR="004D40C9" w:rsidRDefault="004D40C9">
      <w:pPr>
        <w:pStyle w:val="Plattetekst"/>
      </w:pPr>
    </w:p>
    <w:p w:rsidR="004D40C9" w:rsidRDefault="004D40C9">
      <w:pPr>
        <w:pStyle w:val="Plattetekst"/>
      </w:pPr>
    </w:p>
    <w:p w:rsidR="004D40C9" w:rsidRDefault="009F4893">
      <w:pPr>
        <w:pStyle w:val="Plattetekst"/>
        <w:spacing w:before="2"/>
        <w:rPr>
          <w:sz w:val="23"/>
        </w:rPr>
      </w:pPr>
      <w:r>
        <w:pict>
          <v:shapetype id="_x0000_t202" coordsize="21600,21600" o:spt="202" path="m,l,21600r21600,l21600,xe">
            <v:stroke joinstyle="miter"/>
            <v:path gradientshapeok="t" o:connecttype="rect"/>
          </v:shapetype>
          <v:shape id="_x0000_s1028" type="#_x0000_t202" style="position:absolute;margin-left:56.7pt;margin-top:15.1pt;width:481.65pt;height:40.4pt;z-index:251658240;mso-wrap-distance-left:0;mso-wrap-distance-right:0;mso-position-horizontal-relative:page" fillcolor="#f68b1e" stroked="f">
            <v:textbox inset="0,0,0,0">
              <w:txbxContent>
                <w:p w:rsidR="00D319E7" w:rsidRDefault="00D319E7">
                  <w:pPr>
                    <w:spacing w:before="75" w:line="266" w:lineRule="auto"/>
                    <w:ind w:left="113" w:right="342"/>
                    <w:rPr>
                      <w:rFonts w:ascii="Gotham Bold"/>
                      <w:b/>
                      <w:sz w:val="24"/>
                    </w:rPr>
                  </w:pPr>
                  <w:r>
                    <w:rPr>
                      <w:rFonts w:ascii="Gotham Bold"/>
                      <w:b/>
                      <w:color w:val="FFFFFF"/>
                      <w:sz w:val="24"/>
                    </w:rPr>
                    <w:t>Deze</w:t>
                  </w:r>
                  <w:r>
                    <w:rPr>
                      <w:rFonts w:ascii="Gotham Bold"/>
                      <w:b/>
                      <w:color w:val="FFFFFF"/>
                      <w:spacing w:val="-46"/>
                      <w:sz w:val="24"/>
                    </w:rPr>
                    <w:t xml:space="preserve"> </w:t>
                  </w:r>
                  <w:r>
                    <w:rPr>
                      <w:rFonts w:ascii="Gotham Bold"/>
                      <w:b/>
                      <w:color w:val="FFFFFF"/>
                      <w:sz w:val="24"/>
                    </w:rPr>
                    <w:t>pagina</w:t>
                  </w:r>
                  <w:r>
                    <w:rPr>
                      <w:rFonts w:ascii="Gotham Bold"/>
                      <w:b/>
                      <w:color w:val="FFFFFF"/>
                      <w:spacing w:val="-46"/>
                      <w:sz w:val="24"/>
                    </w:rPr>
                    <w:t xml:space="preserve"> </w:t>
                  </w:r>
                  <w:r>
                    <w:rPr>
                      <w:rFonts w:ascii="Gotham Bold"/>
                      <w:b/>
                      <w:color w:val="FFFFFF"/>
                      <w:sz w:val="24"/>
                    </w:rPr>
                    <w:t>maakt</w:t>
                  </w:r>
                  <w:r>
                    <w:rPr>
                      <w:rFonts w:ascii="Gotham Bold"/>
                      <w:b/>
                      <w:color w:val="FFFFFF"/>
                      <w:spacing w:val="-46"/>
                      <w:sz w:val="24"/>
                    </w:rPr>
                    <w:t xml:space="preserve"> </w:t>
                  </w:r>
                  <w:r>
                    <w:rPr>
                      <w:rFonts w:ascii="Gotham Bold"/>
                      <w:b/>
                      <w:color w:val="FFFFFF"/>
                      <w:sz w:val="24"/>
                    </w:rPr>
                    <w:t>geen</w:t>
                  </w:r>
                  <w:r>
                    <w:rPr>
                      <w:rFonts w:ascii="Gotham Bold"/>
                      <w:b/>
                      <w:color w:val="FFFFFF"/>
                      <w:spacing w:val="-46"/>
                      <w:sz w:val="24"/>
                    </w:rPr>
                    <w:t xml:space="preserve"> </w:t>
                  </w:r>
                  <w:r>
                    <w:rPr>
                      <w:rFonts w:ascii="Gotham Bold"/>
                      <w:b/>
                      <w:color w:val="FFFFFF"/>
                      <w:sz w:val="24"/>
                    </w:rPr>
                    <w:t>deel</w:t>
                  </w:r>
                  <w:r>
                    <w:rPr>
                      <w:rFonts w:ascii="Gotham Bold"/>
                      <w:b/>
                      <w:color w:val="FFFFFF"/>
                      <w:spacing w:val="-46"/>
                      <w:sz w:val="24"/>
                    </w:rPr>
                    <w:t xml:space="preserve"> </w:t>
                  </w:r>
                  <w:r>
                    <w:rPr>
                      <w:rFonts w:ascii="Gotham Bold"/>
                      <w:b/>
                      <w:color w:val="FFFFFF"/>
                      <w:sz w:val="24"/>
                    </w:rPr>
                    <w:t>uit</w:t>
                  </w:r>
                  <w:r>
                    <w:rPr>
                      <w:rFonts w:ascii="Gotham Bold"/>
                      <w:b/>
                      <w:color w:val="FFFFFF"/>
                      <w:spacing w:val="-46"/>
                      <w:sz w:val="24"/>
                    </w:rPr>
                    <w:t xml:space="preserve"> </w:t>
                  </w:r>
                  <w:r>
                    <w:rPr>
                      <w:rFonts w:ascii="Gotham Bold"/>
                      <w:b/>
                      <w:color w:val="FFFFFF"/>
                      <w:spacing w:val="-3"/>
                      <w:sz w:val="24"/>
                    </w:rPr>
                    <w:t>van</w:t>
                  </w:r>
                  <w:r>
                    <w:rPr>
                      <w:rFonts w:ascii="Gotham Bold"/>
                      <w:b/>
                      <w:color w:val="FFFFFF"/>
                      <w:spacing w:val="-46"/>
                      <w:sz w:val="24"/>
                    </w:rPr>
                    <w:t xml:space="preserve"> </w:t>
                  </w:r>
                  <w:r>
                    <w:rPr>
                      <w:rFonts w:ascii="Gotham Bold"/>
                      <w:b/>
                      <w:color w:val="FFFFFF"/>
                      <w:sz w:val="24"/>
                    </w:rPr>
                    <w:t>de</w:t>
                  </w:r>
                  <w:r>
                    <w:rPr>
                      <w:rFonts w:ascii="Gotham Bold"/>
                      <w:b/>
                      <w:color w:val="FFFFFF"/>
                      <w:spacing w:val="-46"/>
                      <w:sz w:val="24"/>
                    </w:rPr>
                    <w:t xml:space="preserve"> </w:t>
                  </w:r>
                  <w:r>
                    <w:rPr>
                      <w:rFonts w:ascii="Gotham Bold"/>
                      <w:b/>
                      <w:color w:val="FFFFFF"/>
                      <w:spacing w:val="-3"/>
                      <w:sz w:val="24"/>
                    </w:rPr>
                    <w:t>verwerkersovereenkomst</w:t>
                  </w:r>
                  <w:r>
                    <w:rPr>
                      <w:rFonts w:ascii="Gotham Bold"/>
                      <w:b/>
                      <w:color w:val="FFFFFF"/>
                      <w:spacing w:val="-46"/>
                      <w:sz w:val="24"/>
                    </w:rPr>
                    <w:t xml:space="preserve"> </w:t>
                  </w:r>
                  <w:r>
                    <w:rPr>
                      <w:rFonts w:ascii="Gotham Bold"/>
                      <w:b/>
                      <w:color w:val="FFFFFF"/>
                      <w:sz w:val="24"/>
                    </w:rPr>
                    <w:t>zoals</w:t>
                  </w:r>
                  <w:r>
                    <w:rPr>
                      <w:rFonts w:ascii="Gotham Bold"/>
                      <w:b/>
                      <w:color w:val="FFFFFF"/>
                      <w:spacing w:val="-46"/>
                      <w:sz w:val="24"/>
                    </w:rPr>
                    <w:t xml:space="preserve"> </w:t>
                  </w:r>
                  <w:r>
                    <w:rPr>
                      <w:rFonts w:ascii="Gotham Bold"/>
                      <w:b/>
                      <w:color w:val="FFFFFF"/>
                      <w:sz w:val="24"/>
                    </w:rPr>
                    <w:t>die afgesloten wordt met de</w:t>
                  </w:r>
                  <w:r>
                    <w:rPr>
                      <w:rFonts w:ascii="Gotham Bold"/>
                      <w:b/>
                      <w:color w:val="FFFFFF"/>
                      <w:spacing w:val="-40"/>
                      <w:sz w:val="24"/>
                    </w:rPr>
                    <w:t xml:space="preserve"> </w:t>
                  </w:r>
                  <w:r>
                    <w:rPr>
                      <w:rFonts w:ascii="Gotham Bold"/>
                      <w:b/>
                      <w:color w:val="FFFFFF"/>
                      <w:spacing w:val="-5"/>
                      <w:sz w:val="24"/>
                    </w:rPr>
                    <w:t>verwerker.</w:t>
                  </w:r>
                </w:p>
              </w:txbxContent>
            </v:textbox>
            <w10:wrap type="topAndBottom" anchorx="page"/>
          </v:shape>
        </w:pict>
      </w:r>
    </w:p>
    <w:p w:rsidR="004D40C9" w:rsidRDefault="004D40C9">
      <w:pPr>
        <w:pStyle w:val="Plattetekst"/>
      </w:pPr>
    </w:p>
    <w:p w:rsidR="004D40C9" w:rsidRDefault="004D40C9">
      <w:pPr>
        <w:pStyle w:val="Plattetekst"/>
      </w:pPr>
    </w:p>
    <w:p w:rsidR="004D40C9" w:rsidRDefault="004D40C9">
      <w:pPr>
        <w:pStyle w:val="Plattetekst"/>
      </w:pPr>
    </w:p>
    <w:p w:rsidR="004D40C9" w:rsidRDefault="004D40C9">
      <w:pPr>
        <w:pStyle w:val="Plattetekst"/>
      </w:pPr>
    </w:p>
    <w:p w:rsidR="004D40C9" w:rsidRDefault="004D40C9">
      <w:pPr>
        <w:pStyle w:val="Plattetekst"/>
      </w:pPr>
    </w:p>
    <w:p w:rsidR="004D40C9" w:rsidRDefault="004D40C9">
      <w:pPr>
        <w:pStyle w:val="Plattetekst"/>
      </w:pPr>
    </w:p>
    <w:p w:rsidR="004D40C9" w:rsidRDefault="004D40C9">
      <w:pPr>
        <w:pStyle w:val="Plattetekst"/>
      </w:pPr>
    </w:p>
    <w:p w:rsidR="004D40C9" w:rsidRDefault="004D40C9">
      <w:pPr>
        <w:pStyle w:val="Plattetekst"/>
      </w:pPr>
    </w:p>
    <w:p w:rsidR="004D40C9" w:rsidRDefault="009F4893">
      <w:pPr>
        <w:pStyle w:val="Plattetekst"/>
        <w:spacing w:before="2"/>
        <w:rPr>
          <w:sz w:val="17"/>
        </w:rPr>
      </w:pPr>
      <w:r>
        <w:pict>
          <v:line id="_x0000_s1027" style="position:absolute;z-index:251659264;mso-wrap-distance-left:0;mso-wrap-distance-right:0;mso-position-horizontal-relative:page" from="56.7pt,12.8pt" to="128.7pt,12.8pt" strokecolor="#231f20" strokeweight="1pt">
            <w10:wrap type="topAndBottom" anchorx="page"/>
          </v:line>
        </w:pict>
      </w:r>
    </w:p>
    <w:p w:rsidR="004D40C9" w:rsidRDefault="0091664F">
      <w:pPr>
        <w:spacing w:before="4"/>
        <w:ind w:left="353"/>
        <w:rPr>
          <w:sz w:val="18"/>
        </w:rPr>
      </w:pPr>
      <w:r>
        <w:rPr>
          <w:color w:val="231F20"/>
          <w:sz w:val="18"/>
        </w:rPr>
        <w:t>1.</w:t>
      </w:r>
      <w:r>
        <w:rPr>
          <w:color w:val="205E9E"/>
          <w:sz w:val="18"/>
          <w:u w:val="single" w:color="205E9E"/>
        </w:rPr>
        <w:t xml:space="preserve"> https://</w:t>
      </w:r>
      <w:hyperlink r:id="rId9">
        <w:r>
          <w:rPr>
            <w:color w:val="205E9E"/>
            <w:sz w:val="18"/>
            <w:u w:val="single" w:color="205E9E"/>
          </w:rPr>
          <w:t>www.informatiebeveiligingsdienst.nl/producten/?zoek=verwerkersovereenkomst&amp;category=</w:t>
        </w:r>
      </w:hyperlink>
    </w:p>
    <w:p w:rsidR="004D40C9" w:rsidRDefault="004D40C9">
      <w:pPr>
        <w:rPr>
          <w:sz w:val="18"/>
        </w:rPr>
        <w:sectPr w:rsidR="004D40C9">
          <w:headerReference w:type="default" r:id="rId10"/>
          <w:footerReference w:type="default" r:id="rId11"/>
          <w:pgSz w:w="11910" w:h="16840"/>
          <w:pgMar w:top="980" w:right="560" w:bottom="800" w:left="780" w:header="0" w:footer="609" w:gutter="0"/>
          <w:pgNumType w:start="2"/>
          <w:cols w:space="708"/>
        </w:sectPr>
      </w:pPr>
    </w:p>
    <w:p w:rsidR="004D40C9" w:rsidRDefault="0091664F">
      <w:pPr>
        <w:pStyle w:val="Kop1"/>
        <w:spacing w:before="97" w:line="284" w:lineRule="exact"/>
      </w:pPr>
      <w:r>
        <w:rPr>
          <w:color w:val="662D91"/>
        </w:rPr>
        <w:lastRenderedPageBreak/>
        <w:t>Verwerkersovereenkomst gemeente Heerlen</w:t>
      </w:r>
    </w:p>
    <w:p w:rsidR="004D40C9" w:rsidRDefault="0091664F">
      <w:pPr>
        <w:spacing w:line="284" w:lineRule="exact"/>
        <w:ind w:left="353"/>
        <w:rPr>
          <w:rFonts w:ascii="Gotham Bold"/>
          <w:b/>
          <w:sz w:val="24"/>
        </w:rPr>
      </w:pPr>
      <w:r>
        <w:rPr>
          <w:rFonts w:ascii="Gotham Bold"/>
          <w:b/>
          <w:color w:val="662D91"/>
          <w:sz w:val="24"/>
        </w:rPr>
        <w:t xml:space="preserve">met verwerker </w:t>
      </w:r>
      <w:r w:rsidRPr="00711EF9">
        <w:rPr>
          <w:rFonts w:ascii="Gotham Bold"/>
          <w:b/>
          <w:color w:val="00ACE9"/>
          <w:sz w:val="24"/>
        </w:rPr>
        <w:t>&lt;NAAM VERWERKER&gt;</w:t>
      </w:r>
      <w:r>
        <w:rPr>
          <w:rFonts w:ascii="Gotham Bold"/>
          <w:b/>
          <w:color w:val="F68B1E"/>
          <w:sz w:val="24"/>
        </w:rPr>
        <w:t xml:space="preserve"> </w:t>
      </w:r>
      <w:r>
        <w:rPr>
          <w:rFonts w:ascii="Gotham Bold"/>
          <w:b/>
          <w:color w:val="662D91"/>
          <w:sz w:val="24"/>
        </w:rPr>
        <w:t xml:space="preserve">INZAKE </w:t>
      </w:r>
      <w:r w:rsidR="009F4893">
        <w:rPr>
          <w:rFonts w:ascii="Gotham Bold"/>
          <w:b/>
          <w:color w:val="00ACE9"/>
          <w:sz w:val="24"/>
        </w:rPr>
        <w:t>de Raamovereenkomst bodemonderzoeken gemeente Heerlen.</w:t>
      </w:r>
      <w:bookmarkStart w:id="0" w:name="_GoBack"/>
      <w:bookmarkEnd w:id="0"/>
    </w:p>
    <w:p w:rsidR="004D40C9" w:rsidRDefault="004D40C9">
      <w:pPr>
        <w:pStyle w:val="Plattetekst"/>
        <w:rPr>
          <w:rFonts w:ascii="Gotham Bold"/>
          <w:b/>
          <w:sz w:val="46"/>
        </w:rPr>
      </w:pPr>
    </w:p>
    <w:p w:rsidR="004D40C9" w:rsidRDefault="0091664F" w:rsidP="00A25008">
      <w:pPr>
        <w:ind w:left="353" w:right="647"/>
        <w:rPr>
          <w:rFonts w:ascii="Gotham Bold"/>
          <w:b/>
          <w:sz w:val="24"/>
        </w:rPr>
      </w:pPr>
      <w:r>
        <w:rPr>
          <w:rFonts w:ascii="Gotham Bold"/>
          <w:b/>
          <w:color w:val="662D91"/>
          <w:sz w:val="24"/>
        </w:rPr>
        <w:t>Partijen</w:t>
      </w:r>
    </w:p>
    <w:p w:rsidR="004D40C9" w:rsidRDefault="0091664F" w:rsidP="00A25008">
      <w:pPr>
        <w:pStyle w:val="Lijstalinea"/>
        <w:numPr>
          <w:ilvl w:val="0"/>
          <w:numId w:val="18"/>
        </w:numPr>
        <w:tabs>
          <w:tab w:val="left" w:pos="638"/>
        </w:tabs>
        <w:spacing w:before="31" w:line="280" w:lineRule="auto"/>
        <w:ind w:right="647"/>
        <w:jc w:val="both"/>
        <w:rPr>
          <w:sz w:val="20"/>
        </w:rPr>
      </w:pPr>
      <w:r>
        <w:rPr>
          <w:color w:val="231F20"/>
          <w:sz w:val="20"/>
        </w:rPr>
        <w:t xml:space="preserve">de publiekrechtelijke rechtspersoon GEMEENTE HEERLEN, </w:t>
      </w:r>
      <w:r w:rsidR="00D319E7">
        <w:rPr>
          <w:color w:val="231F20"/>
          <w:sz w:val="20"/>
        </w:rPr>
        <w:t>zetelend te Heerlen en kantoor</w:t>
      </w:r>
      <w:r>
        <w:rPr>
          <w:color w:val="231F20"/>
          <w:sz w:val="20"/>
        </w:rPr>
        <w:t xml:space="preserve">houdende aan de Geleenstraat </w:t>
      </w:r>
      <w:r>
        <w:rPr>
          <w:color w:val="231F20"/>
          <w:spacing w:val="-8"/>
          <w:sz w:val="20"/>
        </w:rPr>
        <w:t xml:space="preserve">27, </w:t>
      </w:r>
      <w:r>
        <w:rPr>
          <w:color w:val="231F20"/>
          <w:sz w:val="20"/>
        </w:rPr>
        <w:t>6411 HP Heerlen, ingesch</w:t>
      </w:r>
      <w:r w:rsidR="00D319E7">
        <w:rPr>
          <w:color w:val="231F20"/>
          <w:sz w:val="20"/>
        </w:rPr>
        <w:t>reven bij de Kamer van Koophan</w:t>
      </w:r>
      <w:r>
        <w:rPr>
          <w:color w:val="231F20"/>
          <w:sz w:val="20"/>
        </w:rPr>
        <w:t>del onder nummer 14128451, te dezen krachtens het Coll</w:t>
      </w:r>
      <w:r w:rsidR="00D319E7">
        <w:rPr>
          <w:color w:val="231F20"/>
          <w:sz w:val="20"/>
        </w:rPr>
        <w:t>ege van Burgemeester en Wethou</w:t>
      </w:r>
      <w:r>
        <w:rPr>
          <w:color w:val="231F20"/>
          <w:sz w:val="20"/>
        </w:rPr>
        <w:t xml:space="preserve">ders rechtsgeldig vertegenwoordigd door </w:t>
      </w:r>
      <w:r w:rsidRPr="00711EF9">
        <w:rPr>
          <w:color w:val="00ACE9"/>
          <w:spacing w:val="-4"/>
          <w:sz w:val="20"/>
        </w:rPr>
        <w:t xml:space="preserve">mevrouw/de </w:t>
      </w:r>
      <w:r w:rsidRPr="00711EF9">
        <w:rPr>
          <w:color w:val="00ACE9"/>
          <w:sz w:val="20"/>
        </w:rPr>
        <w:t>heer &lt;naam&gt;</w:t>
      </w:r>
      <w:r>
        <w:rPr>
          <w:color w:val="231F20"/>
          <w:sz w:val="20"/>
        </w:rPr>
        <w:t xml:space="preserve">, </w:t>
      </w:r>
      <w:r w:rsidRPr="00711EF9">
        <w:rPr>
          <w:color w:val="00ACE9"/>
          <w:sz w:val="20"/>
        </w:rPr>
        <w:t>&lt;functie&gt;</w:t>
      </w:r>
      <w:r>
        <w:rPr>
          <w:color w:val="231F20"/>
          <w:sz w:val="20"/>
        </w:rPr>
        <w:t>, hierna</w:t>
      </w:r>
      <w:r>
        <w:rPr>
          <w:color w:val="231F20"/>
          <w:spacing w:val="-20"/>
          <w:sz w:val="20"/>
        </w:rPr>
        <w:t xml:space="preserve"> </w:t>
      </w:r>
      <w:r>
        <w:rPr>
          <w:color w:val="231F20"/>
          <w:sz w:val="20"/>
        </w:rPr>
        <w:t>mede te noemen:</w:t>
      </w:r>
      <w:r>
        <w:rPr>
          <w:color w:val="231F20"/>
          <w:spacing w:val="-2"/>
          <w:sz w:val="20"/>
        </w:rPr>
        <w:t xml:space="preserve"> </w:t>
      </w:r>
      <w:r>
        <w:rPr>
          <w:color w:val="231F20"/>
          <w:sz w:val="20"/>
        </w:rPr>
        <w:t>‘Verwerkingsverantwoordelijke’,</w:t>
      </w:r>
    </w:p>
    <w:p w:rsidR="004D40C9" w:rsidRDefault="004D40C9" w:rsidP="00A25008">
      <w:pPr>
        <w:pStyle w:val="Plattetekst"/>
        <w:spacing w:before="11"/>
        <w:ind w:right="647"/>
        <w:rPr>
          <w:sz w:val="22"/>
        </w:rPr>
      </w:pPr>
    </w:p>
    <w:p w:rsidR="004D40C9" w:rsidRDefault="0091664F" w:rsidP="00A25008">
      <w:pPr>
        <w:pStyle w:val="Plattetekst"/>
        <w:spacing w:before="1"/>
        <w:ind w:left="353" w:right="647"/>
      </w:pPr>
      <w:r>
        <w:rPr>
          <w:color w:val="231F20"/>
        </w:rPr>
        <w:t>en</w:t>
      </w:r>
    </w:p>
    <w:p w:rsidR="004D40C9" w:rsidRDefault="004D40C9" w:rsidP="00A25008">
      <w:pPr>
        <w:pStyle w:val="Plattetekst"/>
        <w:spacing w:before="7"/>
        <w:ind w:right="647"/>
        <w:rPr>
          <w:sz w:val="26"/>
        </w:rPr>
      </w:pPr>
    </w:p>
    <w:p w:rsidR="004D40C9" w:rsidRDefault="0091664F" w:rsidP="00A25008">
      <w:pPr>
        <w:pStyle w:val="Lijstalinea"/>
        <w:numPr>
          <w:ilvl w:val="0"/>
          <w:numId w:val="18"/>
        </w:numPr>
        <w:tabs>
          <w:tab w:val="left" w:pos="638"/>
        </w:tabs>
        <w:spacing w:before="1" w:line="280" w:lineRule="auto"/>
        <w:ind w:right="647"/>
        <w:jc w:val="both"/>
        <w:rPr>
          <w:sz w:val="20"/>
        </w:rPr>
      </w:pPr>
      <w:r w:rsidRPr="00711EF9">
        <w:rPr>
          <w:color w:val="00ACE9"/>
          <w:sz w:val="20"/>
        </w:rPr>
        <w:t>&lt;Naam</w:t>
      </w:r>
      <w:r w:rsidRPr="00711EF9">
        <w:rPr>
          <w:color w:val="00ACE9"/>
          <w:spacing w:val="-6"/>
          <w:sz w:val="20"/>
        </w:rPr>
        <w:t xml:space="preserve"> </w:t>
      </w:r>
      <w:r w:rsidRPr="00711EF9">
        <w:rPr>
          <w:color w:val="00ACE9"/>
          <w:sz w:val="20"/>
        </w:rPr>
        <w:t>organisatie&gt;</w:t>
      </w:r>
      <w:r>
        <w:rPr>
          <w:color w:val="231F20"/>
          <w:sz w:val="20"/>
        </w:rPr>
        <w:t>,</w:t>
      </w:r>
      <w:r>
        <w:rPr>
          <w:color w:val="231F20"/>
          <w:spacing w:val="-6"/>
          <w:sz w:val="20"/>
        </w:rPr>
        <w:t xml:space="preserve"> </w:t>
      </w:r>
      <w:r>
        <w:rPr>
          <w:color w:val="231F20"/>
          <w:sz w:val="20"/>
        </w:rPr>
        <w:t>gevestigd</w:t>
      </w:r>
      <w:r>
        <w:rPr>
          <w:color w:val="231F20"/>
          <w:spacing w:val="-6"/>
          <w:sz w:val="20"/>
        </w:rPr>
        <w:t xml:space="preserve"> </w:t>
      </w:r>
      <w:r>
        <w:rPr>
          <w:color w:val="231F20"/>
          <w:sz w:val="20"/>
        </w:rPr>
        <w:t>te</w:t>
      </w:r>
      <w:r>
        <w:rPr>
          <w:color w:val="231F20"/>
          <w:spacing w:val="-6"/>
          <w:sz w:val="20"/>
        </w:rPr>
        <w:t xml:space="preserve"> </w:t>
      </w:r>
      <w:r w:rsidRPr="00711EF9">
        <w:rPr>
          <w:color w:val="00ACE9"/>
          <w:sz w:val="20"/>
        </w:rPr>
        <w:t>&lt;plaats&gt;</w:t>
      </w:r>
      <w:r>
        <w:rPr>
          <w:color w:val="F68B1E"/>
          <w:spacing w:val="-6"/>
          <w:sz w:val="20"/>
        </w:rPr>
        <w:t xml:space="preserve"> </w:t>
      </w:r>
      <w:r>
        <w:rPr>
          <w:color w:val="231F20"/>
          <w:sz w:val="20"/>
        </w:rPr>
        <w:t>kantoorhoudende</w:t>
      </w:r>
      <w:r>
        <w:rPr>
          <w:color w:val="231F20"/>
          <w:spacing w:val="-6"/>
          <w:sz w:val="20"/>
        </w:rPr>
        <w:t xml:space="preserve"> </w:t>
      </w:r>
      <w:r>
        <w:rPr>
          <w:color w:val="231F20"/>
          <w:sz w:val="20"/>
        </w:rPr>
        <w:t>te</w:t>
      </w:r>
      <w:r>
        <w:rPr>
          <w:color w:val="231F20"/>
          <w:spacing w:val="-6"/>
          <w:sz w:val="20"/>
        </w:rPr>
        <w:t xml:space="preserve"> </w:t>
      </w:r>
      <w:r w:rsidRPr="00711EF9">
        <w:rPr>
          <w:color w:val="00ACE9"/>
          <w:sz w:val="20"/>
        </w:rPr>
        <w:t>&lt;adres&gt;</w:t>
      </w:r>
      <w:r>
        <w:rPr>
          <w:color w:val="231F20"/>
          <w:sz w:val="20"/>
        </w:rPr>
        <w:t>,</w:t>
      </w:r>
      <w:r>
        <w:rPr>
          <w:color w:val="231F20"/>
          <w:spacing w:val="-6"/>
          <w:sz w:val="20"/>
        </w:rPr>
        <w:t xml:space="preserve"> </w:t>
      </w:r>
      <w:r>
        <w:rPr>
          <w:color w:val="231F20"/>
          <w:sz w:val="20"/>
        </w:rPr>
        <w:t>ingeschreven</w:t>
      </w:r>
      <w:r>
        <w:rPr>
          <w:color w:val="231F20"/>
          <w:spacing w:val="-6"/>
          <w:sz w:val="20"/>
        </w:rPr>
        <w:t xml:space="preserve"> </w:t>
      </w:r>
      <w:r>
        <w:rPr>
          <w:color w:val="231F20"/>
          <w:sz w:val="20"/>
        </w:rPr>
        <w:t>bij</w:t>
      </w:r>
      <w:r>
        <w:rPr>
          <w:color w:val="231F20"/>
          <w:spacing w:val="-6"/>
          <w:sz w:val="20"/>
        </w:rPr>
        <w:t xml:space="preserve"> </w:t>
      </w:r>
      <w:r>
        <w:rPr>
          <w:color w:val="231F20"/>
          <w:sz w:val="20"/>
        </w:rPr>
        <w:t>de Kamer</w:t>
      </w:r>
      <w:r>
        <w:rPr>
          <w:color w:val="231F20"/>
          <w:spacing w:val="-5"/>
          <w:sz w:val="20"/>
        </w:rPr>
        <w:t xml:space="preserve"> </w:t>
      </w:r>
      <w:r>
        <w:rPr>
          <w:color w:val="231F20"/>
          <w:sz w:val="20"/>
        </w:rPr>
        <w:t>van</w:t>
      </w:r>
      <w:r>
        <w:rPr>
          <w:color w:val="231F20"/>
          <w:spacing w:val="-5"/>
          <w:sz w:val="20"/>
        </w:rPr>
        <w:t xml:space="preserve"> </w:t>
      </w:r>
      <w:r>
        <w:rPr>
          <w:color w:val="231F20"/>
          <w:sz w:val="20"/>
        </w:rPr>
        <w:t>Koophandel</w:t>
      </w:r>
      <w:r>
        <w:rPr>
          <w:color w:val="231F20"/>
          <w:spacing w:val="-5"/>
          <w:sz w:val="20"/>
        </w:rPr>
        <w:t xml:space="preserve"> </w:t>
      </w:r>
      <w:r>
        <w:rPr>
          <w:color w:val="231F20"/>
          <w:sz w:val="20"/>
        </w:rPr>
        <w:t>onder</w:t>
      </w:r>
      <w:r>
        <w:rPr>
          <w:color w:val="231F20"/>
          <w:spacing w:val="-5"/>
          <w:sz w:val="20"/>
        </w:rPr>
        <w:t xml:space="preserve"> </w:t>
      </w:r>
      <w:r>
        <w:rPr>
          <w:color w:val="231F20"/>
          <w:sz w:val="20"/>
        </w:rPr>
        <w:t>nummer</w:t>
      </w:r>
      <w:r>
        <w:rPr>
          <w:color w:val="231F20"/>
          <w:spacing w:val="-5"/>
          <w:sz w:val="20"/>
        </w:rPr>
        <w:t xml:space="preserve"> </w:t>
      </w:r>
      <w:r w:rsidRPr="00711EF9">
        <w:rPr>
          <w:color w:val="00ACE9"/>
          <w:sz w:val="20"/>
        </w:rPr>
        <w:t>&lt;nummer</w:t>
      </w:r>
      <w:r w:rsidRPr="00711EF9">
        <w:rPr>
          <w:color w:val="00ACE9"/>
          <w:spacing w:val="-5"/>
          <w:sz w:val="20"/>
        </w:rPr>
        <w:t xml:space="preserve"> </w:t>
      </w:r>
      <w:r w:rsidRPr="00711EF9">
        <w:rPr>
          <w:color w:val="00ACE9"/>
          <w:sz w:val="20"/>
        </w:rPr>
        <w:t>kvk&gt;</w:t>
      </w:r>
      <w:r>
        <w:rPr>
          <w:color w:val="231F20"/>
          <w:sz w:val="20"/>
        </w:rPr>
        <w:t>,</w:t>
      </w:r>
      <w:r>
        <w:rPr>
          <w:color w:val="231F20"/>
          <w:spacing w:val="-5"/>
          <w:sz w:val="20"/>
        </w:rPr>
        <w:t xml:space="preserve"> </w:t>
      </w:r>
      <w:r>
        <w:rPr>
          <w:color w:val="231F20"/>
          <w:sz w:val="20"/>
        </w:rPr>
        <w:t>te</w:t>
      </w:r>
      <w:r>
        <w:rPr>
          <w:color w:val="231F20"/>
          <w:spacing w:val="-5"/>
          <w:sz w:val="20"/>
        </w:rPr>
        <w:t xml:space="preserve"> </w:t>
      </w:r>
      <w:r>
        <w:rPr>
          <w:color w:val="231F20"/>
          <w:sz w:val="20"/>
        </w:rPr>
        <w:t>dezen</w:t>
      </w:r>
      <w:r>
        <w:rPr>
          <w:color w:val="231F20"/>
          <w:spacing w:val="-5"/>
          <w:sz w:val="20"/>
        </w:rPr>
        <w:t xml:space="preserve"> </w:t>
      </w:r>
      <w:r>
        <w:rPr>
          <w:color w:val="231F20"/>
          <w:sz w:val="20"/>
        </w:rPr>
        <w:t>rechtsgeldig</w:t>
      </w:r>
      <w:r>
        <w:rPr>
          <w:color w:val="231F20"/>
          <w:spacing w:val="-5"/>
          <w:sz w:val="20"/>
        </w:rPr>
        <w:t xml:space="preserve"> </w:t>
      </w:r>
      <w:r w:rsidR="00D319E7">
        <w:rPr>
          <w:color w:val="231F20"/>
          <w:sz w:val="20"/>
        </w:rPr>
        <w:t>vertegenwoor</w:t>
      </w:r>
      <w:r>
        <w:rPr>
          <w:color w:val="231F20"/>
          <w:sz w:val="20"/>
        </w:rPr>
        <w:t xml:space="preserve">digd door </w:t>
      </w:r>
      <w:r w:rsidRPr="00711EF9">
        <w:rPr>
          <w:color w:val="00ACE9"/>
          <w:spacing w:val="-4"/>
          <w:sz w:val="20"/>
        </w:rPr>
        <w:t xml:space="preserve">mevrouw/de </w:t>
      </w:r>
      <w:r w:rsidRPr="00711EF9">
        <w:rPr>
          <w:color w:val="00ACE9"/>
          <w:sz w:val="20"/>
        </w:rPr>
        <w:t>heer &lt;naam&gt;</w:t>
      </w:r>
      <w:r>
        <w:rPr>
          <w:color w:val="231F20"/>
          <w:sz w:val="20"/>
        </w:rPr>
        <w:t xml:space="preserve">, </w:t>
      </w:r>
      <w:r w:rsidRPr="00711EF9">
        <w:rPr>
          <w:color w:val="00ACE9"/>
          <w:sz w:val="20"/>
        </w:rPr>
        <w:t>&lt;functie&gt;</w:t>
      </w:r>
      <w:r>
        <w:rPr>
          <w:color w:val="F68B1E"/>
          <w:sz w:val="20"/>
        </w:rPr>
        <w:t xml:space="preserve"> </w:t>
      </w:r>
      <w:r>
        <w:rPr>
          <w:color w:val="231F20"/>
          <w:sz w:val="20"/>
        </w:rPr>
        <w:t>hierna genoemd “Verwerker”.</w:t>
      </w:r>
    </w:p>
    <w:p w:rsidR="004D40C9" w:rsidRDefault="004D40C9" w:rsidP="00A25008">
      <w:pPr>
        <w:pStyle w:val="Plattetekst"/>
        <w:spacing w:before="1"/>
        <w:ind w:right="647"/>
        <w:rPr>
          <w:sz w:val="23"/>
        </w:rPr>
      </w:pPr>
    </w:p>
    <w:p w:rsidR="004D40C9" w:rsidRDefault="0091664F" w:rsidP="00A25008">
      <w:pPr>
        <w:pStyle w:val="Plattetekst"/>
        <w:spacing w:line="280" w:lineRule="auto"/>
        <w:ind w:left="353" w:right="647"/>
        <w:jc w:val="both"/>
      </w:pPr>
      <w:r>
        <w:rPr>
          <w:color w:val="231F20"/>
        </w:rPr>
        <w:t>de Verwerkingsverantwoordelijke en de Verwerker, hierna teza</w:t>
      </w:r>
      <w:r w:rsidR="00D319E7">
        <w:rPr>
          <w:color w:val="231F20"/>
        </w:rPr>
        <w:t>men te noemen “Partijen” en in</w:t>
      </w:r>
      <w:r>
        <w:rPr>
          <w:color w:val="231F20"/>
        </w:rPr>
        <w:t>dividueel “Partij”, verklaren te zijn overeengekomen een verwerkersovereenkomst als bedoeld in artikel 28, derde lid, van de Algemene Verordening Gegevensbescherming (hierna: AVG), tussen de verwerkingsverantwoordelijke en de verwerker.</w:t>
      </w:r>
    </w:p>
    <w:p w:rsidR="004D40C9" w:rsidRDefault="004D40C9" w:rsidP="00A25008">
      <w:pPr>
        <w:pStyle w:val="Plattetekst"/>
        <w:spacing w:before="1"/>
        <w:ind w:right="647"/>
        <w:rPr>
          <w:sz w:val="23"/>
        </w:rPr>
      </w:pPr>
    </w:p>
    <w:p w:rsidR="004D40C9" w:rsidRDefault="0091664F" w:rsidP="00A25008">
      <w:pPr>
        <w:pStyle w:val="Plattetekst"/>
        <w:spacing w:line="280" w:lineRule="auto"/>
        <w:ind w:left="353" w:right="647"/>
        <w:jc w:val="both"/>
        <w:rPr>
          <w:noProof/>
        </w:rPr>
      </w:pPr>
      <w:r>
        <w:rPr>
          <w:color w:val="231F20"/>
          <w:spacing w:val="-4"/>
        </w:rPr>
        <w:t xml:space="preserve">Waar </w:t>
      </w:r>
      <w:r>
        <w:rPr>
          <w:color w:val="231F20"/>
        </w:rPr>
        <w:t>in deze verwerkersovereenkomst termen worden gebrui</w:t>
      </w:r>
      <w:r w:rsidR="00D319E7">
        <w:rPr>
          <w:color w:val="231F20"/>
        </w:rPr>
        <w:t>kt die overeenstemmen met defi</w:t>
      </w:r>
      <w:r>
        <w:rPr>
          <w:color w:val="231F20"/>
        </w:rPr>
        <w:t xml:space="preserve">nities uit artikel 4 van de </w:t>
      </w:r>
      <w:r>
        <w:rPr>
          <w:color w:val="231F20"/>
          <w:spacing w:val="-8"/>
        </w:rPr>
        <w:t xml:space="preserve">AVG, </w:t>
      </w:r>
      <w:r>
        <w:rPr>
          <w:color w:val="231F20"/>
          <w:spacing w:val="-3"/>
        </w:rPr>
        <w:t xml:space="preserve">wordt </w:t>
      </w:r>
      <w:r>
        <w:rPr>
          <w:color w:val="231F20"/>
        </w:rPr>
        <w:t xml:space="preserve">aan deze termen de betekenis van de definities uit de </w:t>
      </w:r>
      <w:r>
        <w:rPr>
          <w:color w:val="231F20"/>
          <w:spacing w:val="-10"/>
        </w:rPr>
        <w:t xml:space="preserve">AVG </w:t>
      </w:r>
      <w:r>
        <w:rPr>
          <w:color w:val="231F20"/>
        </w:rPr>
        <w:t>toegekend.</w:t>
      </w:r>
    </w:p>
    <w:p w:rsidR="004D40C9" w:rsidRDefault="004D40C9" w:rsidP="00A25008">
      <w:pPr>
        <w:pStyle w:val="Plattetekst"/>
        <w:ind w:right="647"/>
        <w:rPr>
          <w:sz w:val="24"/>
        </w:rPr>
      </w:pPr>
    </w:p>
    <w:p w:rsidR="004D40C9" w:rsidRDefault="004D40C9" w:rsidP="00A25008">
      <w:pPr>
        <w:pStyle w:val="Plattetekst"/>
        <w:spacing w:before="3"/>
        <w:ind w:right="647"/>
        <w:rPr>
          <w:sz w:val="19"/>
        </w:rPr>
      </w:pPr>
    </w:p>
    <w:p w:rsidR="004D40C9" w:rsidRDefault="0091664F" w:rsidP="00A25008">
      <w:pPr>
        <w:pStyle w:val="Kop1"/>
        <w:ind w:right="647"/>
      </w:pPr>
      <w:r>
        <w:rPr>
          <w:color w:val="662D91"/>
        </w:rPr>
        <w:t>Artikel 1 Definities</w:t>
      </w:r>
    </w:p>
    <w:p w:rsidR="004D40C9" w:rsidRDefault="004D40C9" w:rsidP="00A25008">
      <w:pPr>
        <w:pStyle w:val="Plattetekst"/>
        <w:spacing w:before="10"/>
        <w:ind w:right="647"/>
        <w:rPr>
          <w:rFonts w:ascii="Gotham Bold"/>
          <w:b/>
          <w:sz w:val="25"/>
        </w:rPr>
      </w:pPr>
    </w:p>
    <w:p w:rsidR="004D40C9" w:rsidRDefault="0091664F" w:rsidP="00A25008">
      <w:pPr>
        <w:pStyle w:val="Lijstalinea"/>
        <w:numPr>
          <w:ilvl w:val="1"/>
          <w:numId w:val="17"/>
        </w:numPr>
        <w:tabs>
          <w:tab w:val="left" w:pos="807"/>
          <w:tab w:val="left" w:pos="808"/>
        </w:tabs>
        <w:spacing w:before="1" w:line="280" w:lineRule="auto"/>
        <w:ind w:right="647"/>
        <w:jc w:val="both"/>
        <w:rPr>
          <w:sz w:val="20"/>
        </w:rPr>
      </w:pPr>
      <w:r>
        <w:rPr>
          <w:color w:val="231F20"/>
          <w:sz w:val="20"/>
        </w:rPr>
        <w:t>Bijlagen:</w:t>
      </w:r>
      <w:r>
        <w:rPr>
          <w:color w:val="231F20"/>
          <w:spacing w:val="-5"/>
          <w:sz w:val="20"/>
        </w:rPr>
        <w:t xml:space="preserve"> </w:t>
      </w:r>
      <w:r>
        <w:rPr>
          <w:color w:val="231F20"/>
          <w:sz w:val="20"/>
        </w:rPr>
        <w:t>aanhangsels</w:t>
      </w:r>
      <w:r>
        <w:rPr>
          <w:color w:val="231F20"/>
          <w:spacing w:val="-5"/>
          <w:sz w:val="20"/>
        </w:rPr>
        <w:t xml:space="preserve"> </w:t>
      </w:r>
      <w:r>
        <w:rPr>
          <w:color w:val="231F20"/>
          <w:sz w:val="20"/>
        </w:rPr>
        <w:t>bij</w:t>
      </w:r>
      <w:r>
        <w:rPr>
          <w:color w:val="231F20"/>
          <w:spacing w:val="-5"/>
          <w:sz w:val="20"/>
        </w:rPr>
        <w:t xml:space="preserve"> </w:t>
      </w:r>
      <w:r>
        <w:rPr>
          <w:color w:val="231F20"/>
          <w:sz w:val="20"/>
        </w:rPr>
        <w:t>deze</w:t>
      </w:r>
      <w:r>
        <w:rPr>
          <w:color w:val="231F20"/>
          <w:spacing w:val="-5"/>
          <w:sz w:val="20"/>
        </w:rPr>
        <w:t xml:space="preserve"> </w:t>
      </w:r>
      <w:r>
        <w:rPr>
          <w:color w:val="231F20"/>
          <w:sz w:val="20"/>
        </w:rPr>
        <w:t>verwerkersovereenkomst,</w:t>
      </w:r>
      <w:r>
        <w:rPr>
          <w:color w:val="231F20"/>
          <w:spacing w:val="-5"/>
          <w:sz w:val="20"/>
        </w:rPr>
        <w:t xml:space="preserve"> </w:t>
      </w:r>
      <w:r>
        <w:rPr>
          <w:color w:val="231F20"/>
          <w:sz w:val="20"/>
        </w:rPr>
        <w:t>die</w:t>
      </w:r>
      <w:r>
        <w:rPr>
          <w:color w:val="231F20"/>
          <w:spacing w:val="-5"/>
          <w:sz w:val="20"/>
        </w:rPr>
        <w:t xml:space="preserve"> </w:t>
      </w:r>
      <w:r>
        <w:rPr>
          <w:color w:val="231F20"/>
          <w:sz w:val="20"/>
        </w:rPr>
        <w:t>na</w:t>
      </w:r>
      <w:r>
        <w:rPr>
          <w:color w:val="231F20"/>
          <w:spacing w:val="-5"/>
          <w:sz w:val="20"/>
        </w:rPr>
        <w:t xml:space="preserve"> </w:t>
      </w:r>
      <w:r>
        <w:rPr>
          <w:color w:val="231F20"/>
          <w:sz w:val="20"/>
        </w:rPr>
        <w:t>door</w:t>
      </w:r>
      <w:r>
        <w:rPr>
          <w:color w:val="231F20"/>
          <w:spacing w:val="-5"/>
          <w:sz w:val="20"/>
        </w:rPr>
        <w:t xml:space="preserve"> </w:t>
      </w:r>
      <w:r>
        <w:rPr>
          <w:color w:val="231F20"/>
          <w:sz w:val="20"/>
        </w:rPr>
        <w:t>beide</w:t>
      </w:r>
      <w:r>
        <w:rPr>
          <w:color w:val="231F20"/>
          <w:spacing w:val="-5"/>
          <w:sz w:val="20"/>
        </w:rPr>
        <w:t xml:space="preserve"> </w:t>
      </w:r>
      <w:r>
        <w:rPr>
          <w:color w:val="231F20"/>
          <w:sz w:val="20"/>
        </w:rPr>
        <w:t>partijen</w:t>
      </w:r>
      <w:r>
        <w:rPr>
          <w:color w:val="231F20"/>
          <w:spacing w:val="-5"/>
          <w:sz w:val="20"/>
        </w:rPr>
        <w:t xml:space="preserve"> </w:t>
      </w:r>
      <w:r>
        <w:rPr>
          <w:color w:val="231F20"/>
          <w:sz w:val="20"/>
        </w:rPr>
        <w:t>te</w:t>
      </w:r>
      <w:r>
        <w:rPr>
          <w:color w:val="231F20"/>
          <w:spacing w:val="-5"/>
          <w:sz w:val="20"/>
        </w:rPr>
        <w:t xml:space="preserve"> </w:t>
      </w:r>
      <w:r>
        <w:rPr>
          <w:color w:val="231F20"/>
          <w:sz w:val="20"/>
        </w:rPr>
        <w:t>zijn geparafeerd, deel uitmaken van deze</w:t>
      </w:r>
      <w:r>
        <w:rPr>
          <w:color w:val="231F20"/>
          <w:spacing w:val="-8"/>
          <w:sz w:val="20"/>
        </w:rPr>
        <w:t xml:space="preserve"> </w:t>
      </w:r>
      <w:r>
        <w:rPr>
          <w:color w:val="231F20"/>
          <w:sz w:val="20"/>
        </w:rPr>
        <w:t>verwerkersovereenkomst.</w:t>
      </w:r>
    </w:p>
    <w:p w:rsidR="004D40C9" w:rsidRDefault="004D40C9" w:rsidP="00A25008">
      <w:pPr>
        <w:pStyle w:val="Plattetekst"/>
        <w:spacing w:before="2"/>
        <w:ind w:right="647"/>
        <w:rPr>
          <w:sz w:val="23"/>
        </w:rPr>
      </w:pPr>
    </w:p>
    <w:p w:rsidR="004D40C9" w:rsidRDefault="0091664F" w:rsidP="00A25008">
      <w:pPr>
        <w:pStyle w:val="Lijstalinea"/>
        <w:numPr>
          <w:ilvl w:val="1"/>
          <w:numId w:val="17"/>
        </w:numPr>
        <w:tabs>
          <w:tab w:val="left" w:pos="807"/>
          <w:tab w:val="left" w:pos="808"/>
        </w:tabs>
        <w:spacing w:line="280" w:lineRule="auto"/>
        <w:ind w:right="647"/>
        <w:jc w:val="both"/>
        <w:rPr>
          <w:sz w:val="20"/>
        </w:rPr>
      </w:pPr>
      <w:r>
        <w:rPr>
          <w:color w:val="231F20"/>
          <w:sz w:val="20"/>
        </w:rPr>
        <w:t>Normen</w:t>
      </w:r>
      <w:r>
        <w:rPr>
          <w:color w:val="231F20"/>
          <w:spacing w:val="-8"/>
          <w:sz w:val="20"/>
        </w:rPr>
        <w:t xml:space="preserve"> </w:t>
      </w:r>
      <w:r>
        <w:rPr>
          <w:color w:val="231F20"/>
          <w:sz w:val="20"/>
        </w:rPr>
        <w:t>en</w:t>
      </w:r>
      <w:r>
        <w:rPr>
          <w:color w:val="231F20"/>
          <w:spacing w:val="-8"/>
          <w:sz w:val="20"/>
        </w:rPr>
        <w:t xml:space="preserve"> </w:t>
      </w:r>
      <w:r>
        <w:rPr>
          <w:color w:val="231F20"/>
          <w:sz w:val="20"/>
        </w:rPr>
        <w:t>standaarden:</w:t>
      </w:r>
      <w:r>
        <w:rPr>
          <w:color w:val="231F20"/>
          <w:spacing w:val="-8"/>
          <w:sz w:val="20"/>
        </w:rPr>
        <w:t xml:space="preserve"> </w:t>
      </w:r>
      <w:r>
        <w:rPr>
          <w:color w:val="231F20"/>
          <w:sz w:val="20"/>
        </w:rPr>
        <w:t>de</w:t>
      </w:r>
      <w:r>
        <w:rPr>
          <w:color w:val="231F20"/>
          <w:spacing w:val="-8"/>
          <w:sz w:val="20"/>
        </w:rPr>
        <w:t xml:space="preserve"> </w:t>
      </w:r>
      <w:r>
        <w:rPr>
          <w:color w:val="231F20"/>
          <w:sz w:val="20"/>
        </w:rPr>
        <w:t>door</w:t>
      </w:r>
      <w:r>
        <w:rPr>
          <w:color w:val="231F20"/>
          <w:spacing w:val="-8"/>
          <w:sz w:val="20"/>
        </w:rPr>
        <w:t xml:space="preserve"> </w:t>
      </w:r>
      <w:r>
        <w:rPr>
          <w:color w:val="231F20"/>
          <w:sz w:val="20"/>
        </w:rPr>
        <w:t>de</w:t>
      </w:r>
      <w:r>
        <w:rPr>
          <w:color w:val="231F20"/>
          <w:spacing w:val="-8"/>
          <w:sz w:val="20"/>
        </w:rPr>
        <w:t xml:space="preserve"> </w:t>
      </w:r>
      <w:r>
        <w:rPr>
          <w:color w:val="231F20"/>
          <w:sz w:val="20"/>
        </w:rPr>
        <w:t>verwerkingsverantwoordelijke</w:t>
      </w:r>
      <w:r>
        <w:rPr>
          <w:color w:val="231F20"/>
          <w:spacing w:val="-8"/>
          <w:sz w:val="20"/>
        </w:rPr>
        <w:t xml:space="preserve"> </w:t>
      </w:r>
      <w:r>
        <w:rPr>
          <w:color w:val="231F20"/>
          <w:sz w:val="20"/>
        </w:rPr>
        <w:t>vastgestelde</w:t>
      </w:r>
      <w:r>
        <w:rPr>
          <w:color w:val="231F20"/>
          <w:spacing w:val="-8"/>
          <w:sz w:val="20"/>
        </w:rPr>
        <w:t xml:space="preserve"> </w:t>
      </w:r>
      <w:r>
        <w:rPr>
          <w:color w:val="231F20"/>
          <w:sz w:val="20"/>
        </w:rPr>
        <w:t>normen</w:t>
      </w:r>
      <w:r>
        <w:rPr>
          <w:color w:val="231F20"/>
          <w:spacing w:val="-8"/>
          <w:sz w:val="20"/>
        </w:rPr>
        <w:t xml:space="preserve"> </w:t>
      </w:r>
      <w:r>
        <w:rPr>
          <w:color w:val="231F20"/>
          <w:sz w:val="20"/>
        </w:rPr>
        <w:t>en standaarden ter zake van methoden, technieken, procedur</w:t>
      </w:r>
      <w:r w:rsidR="00FA2387">
        <w:rPr>
          <w:color w:val="231F20"/>
          <w:sz w:val="20"/>
        </w:rPr>
        <w:t>es, projecten, productiekenmer</w:t>
      </w:r>
      <w:r>
        <w:rPr>
          <w:color w:val="231F20"/>
          <w:sz w:val="20"/>
        </w:rPr>
        <w:t>ken en documentatievoorschriften welke bij de uitvoering van de werkzaamheden door de verwerker</w:t>
      </w:r>
      <w:r>
        <w:rPr>
          <w:color w:val="231F20"/>
          <w:spacing w:val="-5"/>
          <w:sz w:val="20"/>
        </w:rPr>
        <w:t xml:space="preserve"> </w:t>
      </w:r>
      <w:r>
        <w:rPr>
          <w:color w:val="231F20"/>
          <w:sz w:val="20"/>
        </w:rPr>
        <w:t>zullen</w:t>
      </w:r>
      <w:r>
        <w:rPr>
          <w:color w:val="231F20"/>
          <w:spacing w:val="-5"/>
          <w:sz w:val="20"/>
        </w:rPr>
        <w:t xml:space="preserve"> </w:t>
      </w:r>
      <w:r>
        <w:rPr>
          <w:color w:val="231F20"/>
          <w:sz w:val="20"/>
        </w:rPr>
        <w:t>worden</w:t>
      </w:r>
      <w:r>
        <w:rPr>
          <w:color w:val="231F20"/>
          <w:spacing w:val="-5"/>
          <w:sz w:val="20"/>
        </w:rPr>
        <w:t xml:space="preserve"> </w:t>
      </w:r>
      <w:r>
        <w:rPr>
          <w:color w:val="231F20"/>
          <w:sz w:val="20"/>
        </w:rPr>
        <w:t>gevolgd</w:t>
      </w:r>
      <w:r>
        <w:rPr>
          <w:color w:val="231F20"/>
          <w:spacing w:val="-5"/>
          <w:sz w:val="20"/>
        </w:rPr>
        <w:t xml:space="preserve"> </w:t>
      </w:r>
      <w:r>
        <w:rPr>
          <w:color w:val="231F20"/>
          <w:sz w:val="20"/>
        </w:rPr>
        <w:t>als</w:t>
      </w:r>
      <w:r>
        <w:rPr>
          <w:color w:val="231F20"/>
          <w:spacing w:val="-5"/>
          <w:sz w:val="20"/>
        </w:rPr>
        <w:t xml:space="preserve"> </w:t>
      </w:r>
      <w:r>
        <w:rPr>
          <w:color w:val="231F20"/>
          <w:sz w:val="20"/>
        </w:rPr>
        <w:t>vastgelegd</w:t>
      </w:r>
      <w:r>
        <w:rPr>
          <w:color w:val="231F20"/>
          <w:spacing w:val="-5"/>
          <w:sz w:val="20"/>
        </w:rPr>
        <w:t xml:space="preserve"> </w:t>
      </w:r>
      <w:r>
        <w:rPr>
          <w:color w:val="231F20"/>
          <w:sz w:val="20"/>
        </w:rPr>
        <w:t>in</w:t>
      </w:r>
      <w:r>
        <w:rPr>
          <w:color w:val="231F20"/>
          <w:spacing w:val="-5"/>
          <w:sz w:val="20"/>
        </w:rPr>
        <w:t xml:space="preserve"> </w:t>
      </w:r>
      <w:r>
        <w:rPr>
          <w:color w:val="231F20"/>
          <w:sz w:val="20"/>
        </w:rPr>
        <w:t>bijlage</w:t>
      </w:r>
      <w:r>
        <w:rPr>
          <w:color w:val="231F20"/>
          <w:spacing w:val="-5"/>
          <w:sz w:val="20"/>
        </w:rPr>
        <w:t xml:space="preserve"> </w:t>
      </w:r>
      <w:r>
        <w:rPr>
          <w:color w:val="231F20"/>
          <w:sz w:val="20"/>
        </w:rPr>
        <w:t>1.</w:t>
      </w:r>
      <w:r>
        <w:rPr>
          <w:color w:val="231F20"/>
          <w:spacing w:val="-5"/>
          <w:sz w:val="20"/>
        </w:rPr>
        <w:t xml:space="preserve"> </w:t>
      </w:r>
      <w:r w:rsidRPr="00711EF9">
        <w:rPr>
          <w:color w:val="00ACE9"/>
          <w:sz w:val="20"/>
        </w:rPr>
        <w:t>&lt;door</w:t>
      </w:r>
      <w:r w:rsidRPr="00711EF9">
        <w:rPr>
          <w:color w:val="00ACE9"/>
          <w:spacing w:val="-5"/>
          <w:sz w:val="20"/>
        </w:rPr>
        <w:t xml:space="preserve"> </w:t>
      </w:r>
      <w:r w:rsidRPr="00711EF9">
        <w:rPr>
          <w:color w:val="00ACE9"/>
          <w:sz w:val="20"/>
        </w:rPr>
        <w:t>gemeente</w:t>
      </w:r>
      <w:r w:rsidRPr="00711EF9">
        <w:rPr>
          <w:color w:val="00ACE9"/>
          <w:spacing w:val="-5"/>
          <w:sz w:val="20"/>
        </w:rPr>
        <w:t xml:space="preserve"> </w:t>
      </w:r>
      <w:r w:rsidRPr="00711EF9">
        <w:rPr>
          <w:color w:val="00ACE9"/>
          <w:sz w:val="20"/>
        </w:rPr>
        <w:t>bij</w:t>
      </w:r>
      <w:r w:rsidRPr="00711EF9">
        <w:rPr>
          <w:color w:val="00ACE9"/>
          <w:spacing w:val="-5"/>
          <w:sz w:val="20"/>
        </w:rPr>
        <w:t xml:space="preserve"> </w:t>
      </w:r>
      <w:r w:rsidRPr="00711EF9">
        <w:rPr>
          <w:color w:val="00ACE9"/>
          <w:sz w:val="20"/>
        </w:rPr>
        <w:t>te</w:t>
      </w:r>
      <w:r w:rsidRPr="00711EF9">
        <w:rPr>
          <w:color w:val="00ACE9"/>
          <w:spacing w:val="-5"/>
          <w:sz w:val="20"/>
        </w:rPr>
        <w:t xml:space="preserve"> </w:t>
      </w:r>
      <w:r w:rsidRPr="00711EF9">
        <w:rPr>
          <w:color w:val="00ACE9"/>
          <w:sz w:val="20"/>
        </w:rPr>
        <w:t>voegen/ nadere</w:t>
      </w:r>
      <w:r w:rsidRPr="00711EF9">
        <w:rPr>
          <w:color w:val="00ACE9"/>
          <w:spacing w:val="-1"/>
          <w:sz w:val="20"/>
        </w:rPr>
        <w:t xml:space="preserve"> </w:t>
      </w:r>
      <w:r w:rsidRPr="00711EF9">
        <w:rPr>
          <w:color w:val="00ACE9"/>
          <w:sz w:val="20"/>
        </w:rPr>
        <w:t>afstemming&gt;</w:t>
      </w:r>
      <w:r>
        <w:rPr>
          <w:color w:val="231F20"/>
          <w:sz w:val="20"/>
        </w:rPr>
        <w:t>.</w:t>
      </w:r>
    </w:p>
    <w:p w:rsidR="004D40C9" w:rsidRDefault="004D40C9" w:rsidP="00A25008">
      <w:pPr>
        <w:pStyle w:val="Plattetekst"/>
        <w:ind w:right="647"/>
        <w:rPr>
          <w:sz w:val="23"/>
        </w:rPr>
      </w:pPr>
    </w:p>
    <w:p w:rsidR="004D40C9" w:rsidRDefault="0091664F" w:rsidP="00A25008">
      <w:pPr>
        <w:pStyle w:val="Lijstalinea"/>
        <w:numPr>
          <w:ilvl w:val="1"/>
          <w:numId w:val="17"/>
        </w:numPr>
        <w:tabs>
          <w:tab w:val="left" w:pos="807"/>
          <w:tab w:val="left" w:pos="808"/>
        </w:tabs>
        <w:spacing w:line="280" w:lineRule="auto"/>
        <w:ind w:right="647"/>
        <w:jc w:val="both"/>
        <w:rPr>
          <w:sz w:val="20"/>
        </w:rPr>
      </w:pPr>
      <w:r>
        <w:rPr>
          <w:color w:val="231F20"/>
          <w:sz w:val="20"/>
        </w:rPr>
        <w:t>Toezichthouder:</w:t>
      </w:r>
      <w:r>
        <w:rPr>
          <w:color w:val="231F20"/>
          <w:spacing w:val="-8"/>
          <w:sz w:val="20"/>
        </w:rPr>
        <w:t xml:space="preserve"> </w:t>
      </w:r>
      <w:r>
        <w:rPr>
          <w:color w:val="231F20"/>
          <w:sz w:val="20"/>
        </w:rPr>
        <w:t>de</w:t>
      </w:r>
      <w:r>
        <w:rPr>
          <w:color w:val="231F20"/>
          <w:spacing w:val="-8"/>
          <w:sz w:val="20"/>
        </w:rPr>
        <w:t xml:space="preserve"> </w:t>
      </w:r>
      <w:r>
        <w:rPr>
          <w:color w:val="231F20"/>
          <w:sz w:val="20"/>
        </w:rPr>
        <w:t>Autoriteit</w:t>
      </w:r>
      <w:r>
        <w:rPr>
          <w:color w:val="231F20"/>
          <w:spacing w:val="-8"/>
          <w:sz w:val="20"/>
        </w:rPr>
        <w:t xml:space="preserve"> </w:t>
      </w:r>
      <w:r>
        <w:rPr>
          <w:color w:val="231F20"/>
          <w:sz w:val="20"/>
        </w:rPr>
        <w:t>Persoonsgegevens</w:t>
      </w:r>
      <w:r>
        <w:rPr>
          <w:color w:val="231F20"/>
          <w:spacing w:val="-8"/>
          <w:sz w:val="20"/>
        </w:rPr>
        <w:t xml:space="preserve"> </w:t>
      </w:r>
      <w:r>
        <w:rPr>
          <w:color w:val="231F20"/>
          <w:sz w:val="20"/>
        </w:rPr>
        <w:t>(AP)</w:t>
      </w:r>
      <w:r>
        <w:rPr>
          <w:color w:val="231F20"/>
          <w:spacing w:val="-8"/>
          <w:sz w:val="20"/>
        </w:rPr>
        <w:t xml:space="preserve"> </w:t>
      </w:r>
      <w:r>
        <w:rPr>
          <w:color w:val="231F20"/>
          <w:sz w:val="20"/>
        </w:rPr>
        <w:t>is</w:t>
      </w:r>
      <w:r>
        <w:rPr>
          <w:color w:val="231F20"/>
          <w:spacing w:val="-8"/>
          <w:sz w:val="20"/>
        </w:rPr>
        <w:t xml:space="preserve"> </w:t>
      </w:r>
      <w:r>
        <w:rPr>
          <w:color w:val="231F20"/>
          <w:sz w:val="20"/>
        </w:rPr>
        <w:t>het</w:t>
      </w:r>
      <w:r>
        <w:rPr>
          <w:color w:val="231F20"/>
          <w:spacing w:val="-8"/>
          <w:sz w:val="20"/>
        </w:rPr>
        <w:t xml:space="preserve"> </w:t>
      </w:r>
      <w:r>
        <w:rPr>
          <w:color w:val="231F20"/>
          <w:sz w:val="20"/>
        </w:rPr>
        <w:t>zelfstandig</w:t>
      </w:r>
      <w:r>
        <w:rPr>
          <w:color w:val="231F20"/>
          <w:spacing w:val="-8"/>
          <w:sz w:val="20"/>
        </w:rPr>
        <w:t xml:space="preserve"> </w:t>
      </w:r>
      <w:r>
        <w:rPr>
          <w:color w:val="231F20"/>
          <w:sz w:val="20"/>
        </w:rPr>
        <w:t>bestuursorgaan</w:t>
      </w:r>
      <w:r>
        <w:rPr>
          <w:color w:val="231F20"/>
          <w:spacing w:val="-8"/>
          <w:sz w:val="20"/>
        </w:rPr>
        <w:t xml:space="preserve"> </w:t>
      </w:r>
      <w:r>
        <w:rPr>
          <w:color w:val="231F20"/>
          <w:sz w:val="20"/>
        </w:rPr>
        <w:t>dat in Nederland bij wet als toezichthouder is aangesteld voor het toezicht op het verwerken van</w:t>
      </w:r>
      <w:r>
        <w:rPr>
          <w:color w:val="231F20"/>
          <w:spacing w:val="-1"/>
          <w:sz w:val="20"/>
        </w:rPr>
        <w:t xml:space="preserve"> </w:t>
      </w:r>
      <w:r>
        <w:rPr>
          <w:color w:val="231F20"/>
          <w:sz w:val="20"/>
        </w:rPr>
        <w:t>persoonsgegevens.</w:t>
      </w:r>
    </w:p>
    <w:p w:rsidR="004D40C9" w:rsidRDefault="004D40C9" w:rsidP="00A25008">
      <w:pPr>
        <w:pStyle w:val="Plattetekst"/>
        <w:spacing w:before="11"/>
        <w:ind w:right="647"/>
        <w:rPr>
          <w:sz w:val="19"/>
        </w:rPr>
      </w:pPr>
    </w:p>
    <w:p w:rsidR="004D40C9" w:rsidRDefault="0091664F" w:rsidP="00A25008">
      <w:pPr>
        <w:pStyle w:val="Kop1"/>
        <w:ind w:right="647"/>
      </w:pPr>
      <w:r>
        <w:rPr>
          <w:color w:val="662D91"/>
        </w:rPr>
        <w:t>Artikel 2 Ingangsdatum en duur</w:t>
      </w:r>
    </w:p>
    <w:p w:rsidR="004D40C9" w:rsidRDefault="004D40C9" w:rsidP="00A25008">
      <w:pPr>
        <w:pStyle w:val="Plattetekst"/>
        <w:spacing w:before="10"/>
        <w:ind w:right="647"/>
        <w:rPr>
          <w:rFonts w:ascii="Gotham Bold"/>
          <w:b/>
          <w:sz w:val="25"/>
        </w:rPr>
      </w:pPr>
    </w:p>
    <w:p w:rsidR="004D40C9" w:rsidRDefault="0091664F" w:rsidP="00A25008">
      <w:pPr>
        <w:pStyle w:val="Plattetekst"/>
        <w:tabs>
          <w:tab w:val="left" w:pos="807"/>
        </w:tabs>
        <w:spacing w:before="1" w:line="280" w:lineRule="auto"/>
        <w:ind w:left="807" w:right="647" w:hanging="454"/>
        <w:jc w:val="both"/>
        <w:rPr>
          <w:color w:val="00ACE9"/>
        </w:rPr>
      </w:pPr>
      <w:r>
        <w:rPr>
          <w:color w:val="231F20"/>
          <w:spacing w:val="-4"/>
        </w:rPr>
        <w:t>2.1</w:t>
      </w:r>
      <w:r>
        <w:rPr>
          <w:color w:val="231F20"/>
          <w:spacing w:val="-4"/>
        </w:rPr>
        <w:tab/>
      </w:r>
      <w:r>
        <w:rPr>
          <w:color w:val="231F20"/>
        </w:rPr>
        <w:t>Deze verwerkersovereenkomst gaat in op het moment van ondertekening en duurt voort zolang</w:t>
      </w:r>
      <w:r>
        <w:rPr>
          <w:color w:val="231F20"/>
          <w:spacing w:val="-5"/>
        </w:rPr>
        <w:t xml:space="preserve"> </w:t>
      </w:r>
      <w:r>
        <w:rPr>
          <w:color w:val="231F20"/>
        </w:rPr>
        <w:t>de</w:t>
      </w:r>
      <w:r>
        <w:rPr>
          <w:color w:val="231F20"/>
          <w:spacing w:val="-5"/>
        </w:rPr>
        <w:t xml:space="preserve"> </w:t>
      </w:r>
      <w:r>
        <w:rPr>
          <w:color w:val="231F20"/>
        </w:rPr>
        <w:t>verwerker</w:t>
      </w:r>
      <w:r>
        <w:rPr>
          <w:color w:val="231F20"/>
          <w:spacing w:val="-5"/>
        </w:rPr>
        <w:t xml:space="preserve"> </w:t>
      </w:r>
      <w:r>
        <w:rPr>
          <w:color w:val="231F20"/>
        </w:rPr>
        <w:t>als</w:t>
      </w:r>
      <w:r>
        <w:rPr>
          <w:color w:val="231F20"/>
          <w:spacing w:val="-5"/>
        </w:rPr>
        <w:t xml:space="preserve"> </w:t>
      </w:r>
      <w:r>
        <w:rPr>
          <w:color w:val="231F20"/>
        </w:rPr>
        <w:t>verwerker</w:t>
      </w:r>
      <w:r>
        <w:rPr>
          <w:color w:val="231F20"/>
          <w:spacing w:val="-5"/>
        </w:rPr>
        <w:t xml:space="preserve"> </w:t>
      </w:r>
      <w:r>
        <w:rPr>
          <w:color w:val="231F20"/>
        </w:rPr>
        <w:t>van</w:t>
      </w:r>
      <w:r>
        <w:rPr>
          <w:color w:val="231F20"/>
          <w:spacing w:val="-5"/>
        </w:rPr>
        <w:t xml:space="preserve"> </w:t>
      </w:r>
      <w:r>
        <w:rPr>
          <w:color w:val="231F20"/>
        </w:rPr>
        <w:t>persoonsgegevens</w:t>
      </w:r>
      <w:r>
        <w:rPr>
          <w:color w:val="231F20"/>
          <w:spacing w:val="-5"/>
        </w:rPr>
        <w:t xml:space="preserve"> </w:t>
      </w:r>
      <w:r>
        <w:rPr>
          <w:color w:val="231F20"/>
        </w:rPr>
        <w:t>optreedt</w:t>
      </w:r>
      <w:r>
        <w:rPr>
          <w:color w:val="231F20"/>
          <w:spacing w:val="-5"/>
        </w:rPr>
        <w:t xml:space="preserve"> </w:t>
      </w:r>
      <w:r>
        <w:rPr>
          <w:color w:val="231F20"/>
        </w:rPr>
        <w:t>in</w:t>
      </w:r>
      <w:r>
        <w:rPr>
          <w:color w:val="231F20"/>
          <w:spacing w:val="-5"/>
        </w:rPr>
        <w:t xml:space="preserve"> </w:t>
      </w:r>
      <w:r>
        <w:rPr>
          <w:color w:val="231F20"/>
        </w:rPr>
        <w:t>het</w:t>
      </w:r>
      <w:r>
        <w:rPr>
          <w:color w:val="231F20"/>
          <w:spacing w:val="-5"/>
        </w:rPr>
        <w:t xml:space="preserve"> </w:t>
      </w:r>
      <w:r>
        <w:rPr>
          <w:color w:val="231F20"/>
        </w:rPr>
        <w:t>kader</w:t>
      </w:r>
      <w:r>
        <w:rPr>
          <w:color w:val="231F20"/>
          <w:spacing w:val="-5"/>
        </w:rPr>
        <w:t xml:space="preserve"> </w:t>
      </w:r>
      <w:r>
        <w:rPr>
          <w:color w:val="231F20"/>
        </w:rPr>
        <w:t>van</w:t>
      </w:r>
      <w:r>
        <w:rPr>
          <w:color w:val="231F20"/>
          <w:spacing w:val="-5"/>
        </w:rPr>
        <w:t xml:space="preserve"> </w:t>
      </w:r>
      <w:r>
        <w:rPr>
          <w:color w:val="231F20"/>
        </w:rPr>
        <w:t>de</w:t>
      </w:r>
      <w:r>
        <w:rPr>
          <w:color w:val="231F20"/>
          <w:spacing w:val="-5"/>
        </w:rPr>
        <w:t xml:space="preserve"> </w:t>
      </w:r>
      <w:r>
        <w:rPr>
          <w:color w:val="231F20"/>
        </w:rPr>
        <w:t>door de</w:t>
      </w:r>
      <w:r>
        <w:rPr>
          <w:color w:val="231F20"/>
          <w:spacing w:val="-9"/>
        </w:rPr>
        <w:t xml:space="preserve"> </w:t>
      </w:r>
      <w:r>
        <w:rPr>
          <w:color w:val="231F20"/>
        </w:rPr>
        <w:t>verwerkingsverantwoordelijke</w:t>
      </w:r>
      <w:r>
        <w:rPr>
          <w:color w:val="231F20"/>
          <w:spacing w:val="-9"/>
        </w:rPr>
        <w:t xml:space="preserve"> </w:t>
      </w:r>
      <w:r>
        <w:rPr>
          <w:color w:val="231F20"/>
        </w:rPr>
        <w:t>ter</w:t>
      </w:r>
      <w:r>
        <w:rPr>
          <w:color w:val="231F20"/>
          <w:spacing w:val="-9"/>
        </w:rPr>
        <w:t xml:space="preserve"> </w:t>
      </w:r>
      <w:r>
        <w:rPr>
          <w:color w:val="231F20"/>
        </w:rPr>
        <w:t>beschikking</w:t>
      </w:r>
      <w:r>
        <w:rPr>
          <w:color w:val="231F20"/>
          <w:spacing w:val="-9"/>
        </w:rPr>
        <w:t xml:space="preserve"> </w:t>
      </w:r>
      <w:r>
        <w:rPr>
          <w:color w:val="231F20"/>
        </w:rPr>
        <w:t>gestelde</w:t>
      </w:r>
      <w:r>
        <w:rPr>
          <w:color w:val="231F20"/>
          <w:spacing w:val="-9"/>
        </w:rPr>
        <w:t xml:space="preserve"> </w:t>
      </w:r>
      <w:r>
        <w:rPr>
          <w:color w:val="231F20"/>
        </w:rPr>
        <w:t>persoonsgegevens</w:t>
      </w:r>
      <w:r>
        <w:rPr>
          <w:color w:val="231F20"/>
          <w:spacing w:val="-9"/>
        </w:rPr>
        <w:t xml:space="preserve"> </w:t>
      </w:r>
      <w:r>
        <w:rPr>
          <w:color w:val="231F20"/>
        </w:rPr>
        <w:t>voor</w:t>
      </w:r>
      <w:r>
        <w:rPr>
          <w:color w:val="231F20"/>
          <w:spacing w:val="-9"/>
        </w:rPr>
        <w:t xml:space="preserve"> </w:t>
      </w:r>
      <w:r w:rsidRPr="00711EF9">
        <w:rPr>
          <w:color w:val="00ACE9"/>
        </w:rPr>
        <w:t>&lt;nader</w:t>
      </w:r>
      <w:r w:rsidRPr="00711EF9">
        <w:rPr>
          <w:color w:val="00ACE9"/>
          <w:spacing w:val="-9"/>
        </w:rPr>
        <w:t xml:space="preserve"> </w:t>
      </w:r>
      <w:r w:rsidRPr="00711EF9">
        <w:rPr>
          <w:color w:val="00ACE9"/>
        </w:rPr>
        <w:t>in te vullen omschreven</w:t>
      </w:r>
      <w:r w:rsidR="00D319E7">
        <w:rPr>
          <w:color w:val="00ACE9"/>
        </w:rPr>
        <w:t xml:space="preserve"> </w:t>
      </w:r>
      <w:r w:rsidRPr="00711EF9">
        <w:rPr>
          <w:color w:val="00ACE9"/>
        </w:rPr>
        <w:t>doel&gt;</w:t>
      </w:r>
    </w:p>
    <w:p w:rsidR="00D319E7" w:rsidRDefault="00D319E7" w:rsidP="00A25008">
      <w:pPr>
        <w:pStyle w:val="Plattetekst"/>
        <w:tabs>
          <w:tab w:val="left" w:pos="807"/>
        </w:tabs>
        <w:spacing w:before="1" w:line="280" w:lineRule="auto"/>
        <w:ind w:left="807" w:right="647" w:hanging="454"/>
        <w:jc w:val="both"/>
        <w:sectPr w:rsidR="00D319E7">
          <w:headerReference w:type="default" r:id="rId12"/>
          <w:footerReference w:type="default" r:id="rId13"/>
          <w:pgSz w:w="11910" w:h="16840"/>
          <w:pgMar w:top="980" w:right="560" w:bottom="880" w:left="780" w:header="0" w:footer="689" w:gutter="0"/>
          <w:pgNumType w:start="3"/>
          <w:cols w:space="708"/>
        </w:sectPr>
      </w:pPr>
    </w:p>
    <w:p w:rsidR="004D40C9" w:rsidRDefault="0091664F">
      <w:pPr>
        <w:pStyle w:val="Kop1"/>
        <w:spacing w:before="97"/>
      </w:pPr>
      <w:r>
        <w:rPr>
          <w:color w:val="662D91"/>
        </w:rPr>
        <w:lastRenderedPageBreak/>
        <w:t>Artikel 3 Onderwerp van deze verwerkersovereenkomst</w:t>
      </w:r>
    </w:p>
    <w:p w:rsidR="004D40C9" w:rsidRDefault="004D40C9">
      <w:pPr>
        <w:pStyle w:val="Plattetekst"/>
        <w:spacing w:before="11"/>
        <w:rPr>
          <w:rFonts w:ascii="Gotham Bold"/>
          <w:b/>
          <w:sz w:val="25"/>
        </w:rPr>
      </w:pPr>
    </w:p>
    <w:p w:rsidR="004D40C9" w:rsidRDefault="0091664F" w:rsidP="00A25008">
      <w:pPr>
        <w:pStyle w:val="Lijstalinea"/>
        <w:numPr>
          <w:ilvl w:val="1"/>
          <w:numId w:val="16"/>
        </w:numPr>
        <w:tabs>
          <w:tab w:val="left" w:pos="807"/>
          <w:tab w:val="left" w:pos="808"/>
        </w:tabs>
        <w:spacing w:line="280" w:lineRule="auto"/>
        <w:ind w:right="647"/>
        <w:jc w:val="both"/>
        <w:rPr>
          <w:sz w:val="20"/>
        </w:rPr>
      </w:pPr>
      <w:r>
        <w:rPr>
          <w:color w:val="231F20"/>
          <w:sz w:val="20"/>
        </w:rPr>
        <w:t>De verwerker verwerkt de door of via verwerkingsverantwoordel</w:t>
      </w:r>
      <w:r w:rsidR="00D319E7">
        <w:rPr>
          <w:color w:val="231F20"/>
          <w:sz w:val="20"/>
        </w:rPr>
        <w:t>ijke ter beschikking gestel</w:t>
      </w:r>
      <w:r>
        <w:rPr>
          <w:color w:val="231F20"/>
          <w:sz w:val="20"/>
        </w:rPr>
        <w:t>de persoonsgegevens uitsluitend in opdracht van de verwerkingsverantwoordelijke in het kader van de uitvoering van</w:t>
      </w:r>
      <w:r w:rsidRPr="00711EF9">
        <w:rPr>
          <w:color w:val="00ACE9"/>
          <w:sz w:val="20"/>
        </w:rPr>
        <w:t xml:space="preserve"> &lt;contract, nummer&gt;</w:t>
      </w:r>
      <w:r>
        <w:rPr>
          <w:color w:val="231F20"/>
          <w:sz w:val="20"/>
        </w:rPr>
        <w:t xml:space="preserve">, </w:t>
      </w:r>
      <w:r w:rsidRPr="00711EF9">
        <w:rPr>
          <w:color w:val="00ACE9"/>
          <w:sz w:val="20"/>
        </w:rPr>
        <w:t>&lt;die</w:t>
      </w:r>
      <w:r w:rsidR="00D319E7">
        <w:rPr>
          <w:color w:val="00ACE9"/>
          <w:sz w:val="20"/>
        </w:rPr>
        <w:t>nst/taak Dvo/samenwerkingsover</w:t>
      </w:r>
      <w:r w:rsidRPr="00711EF9">
        <w:rPr>
          <w:color w:val="00ACE9"/>
          <w:sz w:val="20"/>
        </w:rPr>
        <w:t>eenkomst&gt;</w:t>
      </w:r>
      <w:r>
        <w:rPr>
          <w:color w:val="231F20"/>
          <w:sz w:val="20"/>
        </w:rPr>
        <w:t>; dit is de onderliggende hoofdovereenkomst. De door de verwerker uit te voeren werkzaamheden</w:t>
      </w:r>
      <w:r>
        <w:rPr>
          <w:color w:val="231F20"/>
          <w:spacing w:val="-8"/>
          <w:sz w:val="20"/>
        </w:rPr>
        <w:t xml:space="preserve"> </w:t>
      </w:r>
      <w:r>
        <w:rPr>
          <w:color w:val="231F20"/>
          <w:sz w:val="20"/>
        </w:rPr>
        <w:t>waar</w:t>
      </w:r>
      <w:r>
        <w:rPr>
          <w:color w:val="231F20"/>
          <w:spacing w:val="-8"/>
          <w:sz w:val="20"/>
        </w:rPr>
        <w:t xml:space="preserve"> </w:t>
      </w:r>
      <w:r>
        <w:rPr>
          <w:color w:val="231F20"/>
          <w:sz w:val="20"/>
        </w:rPr>
        <w:t>deze</w:t>
      </w:r>
      <w:r>
        <w:rPr>
          <w:color w:val="231F20"/>
          <w:spacing w:val="-8"/>
          <w:sz w:val="20"/>
        </w:rPr>
        <w:t xml:space="preserve"> </w:t>
      </w:r>
      <w:r>
        <w:rPr>
          <w:color w:val="231F20"/>
          <w:sz w:val="20"/>
        </w:rPr>
        <w:t>verwerkersovereenkomst</w:t>
      </w:r>
      <w:r>
        <w:rPr>
          <w:color w:val="231F20"/>
          <w:spacing w:val="-8"/>
          <w:sz w:val="20"/>
        </w:rPr>
        <w:t xml:space="preserve"> </w:t>
      </w:r>
      <w:r>
        <w:rPr>
          <w:color w:val="231F20"/>
          <w:sz w:val="20"/>
        </w:rPr>
        <w:t>betrekking</w:t>
      </w:r>
      <w:r>
        <w:rPr>
          <w:color w:val="231F20"/>
          <w:spacing w:val="-8"/>
          <w:sz w:val="20"/>
        </w:rPr>
        <w:t xml:space="preserve"> </w:t>
      </w:r>
      <w:r>
        <w:rPr>
          <w:color w:val="231F20"/>
          <w:sz w:val="20"/>
        </w:rPr>
        <w:t>op</w:t>
      </w:r>
      <w:r>
        <w:rPr>
          <w:color w:val="231F20"/>
          <w:spacing w:val="-8"/>
          <w:sz w:val="20"/>
        </w:rPr>
        <w:t xml:space="preserve"> </w:t>
      </w:r>
      <w:r>
        <w:rPr>
          <w:color w:val="231F20"/>
          <w:sz w:val="20"/>
        </w:rPr>
        <w:t>heeft,</w:t>
      </w:r>
      <w:r>
        <w:rPr>
          <w:color w:val="231F20"/>
          <w:spacing w:val="-8"/>
          <w:sz w:val="20"/>
        </w:rPr>
        <w:t xml:space="preserve"> </w:t>
      </w:r>
      <w:r>
        <w:rPr>
          <w:color w:val="231F20"/>
          <w:sz w:val="20"/>
        </w:rPr>
        <w:t>worden</w:t>
      </w:r>
      <w:r>
        <w:rPr>
          <w:color w:val="231F20"/>
          <w:spacing w:val="-8"/>
          <w:sz w:val="20"/>
        </w:rPr>
        <w:t xml:space="preserve"> </w:t>
      </w:r>
      <w:r>
        <w:rPr>
          <w:color w:val="231F20"/>
          <w:spacing w:val="-4"/>
          <w:sz w:val="20"/>
        </w:rPr>
        <w:t>nader,</w:t>
      </w:r>
      <w:r>
        <w:rPr>
          <w:color w:val="231F20"/>
          <w:spacing w:val="-8"/>
          <w:sz w:val="20"/>
        </w:rPr>
        <w:t xml:space="preserve"> </w:t>
      </w:r>
      <w:r w:rsidR="00D319E7">
        <w:rPr>
          <w:color w:val="231F20"/>
          <w:sz w:val="20"/>
        </w:rPr>
        <w:t>uit</w:t>
      </w:r>
      <w:r>
        <w:rPr>
          <w:color w:val="231F20"/>
          <w:sz w:val="20"/>
        </w:rPr>
        <w:t xml:space="preserve">puttend, omschreven in bijlage 2. </w:t>
      </w:r>
      <w:r>
        <w:rPr>
          <w:color w:val="231F20"/>
          <w:spacing w:val="-3"/>
          <w:sz w:val="20"/>
        </w:rPr>
        <w:t xml:space="preserve">Verwerker </w:t>
      </w:r>
      <w:r>
        <w:rPr>
          <w:color w:val="231F20"/>
          <w:sz w:val="20"/>
        </w:rPr>
        <w:t>zal de persoonsgegevens niet voor enig ander doel verwerken, behoudens afwijkende wettelijke</w:t>
      </w:r>
      <w:r>
        <w:rPr>
          <w:color w:val="231F20"/>
          <w:spacing w:val="-5"/>
          <w:sz w:val="20"/>
        </w:rPr>
        <w:t xml:space="preserve"> </w:t>
      </w:r>
      <w:r>
        <w:rPr>
          <w:color w:val="231F20"/>
          <w:sz w:val="20"/>
        </w:rPr>
        <w:t>verplichtingen.</w:t>
      </w:r>
    </w:p>
    <w:p w:rsidR="004D40C9" w:rsidRDefault="004D40C9" w:rsidP="00A25008">
      <w:pPr>
        <w:pStyle w:val="Plattetekst"/>
        <w:spacing w:before="10"/>
        <w:ind w:right="647"/>
        <w:rPr>
          <w:sz w:val="22"/>
        </w:rPr>
      </w:pPr>
    </w:p>
    <w:p w:rsidR="004D40C9" w:rsidRDefault="0091664F" w:rsidP="00A25008">
      <w:pPr>
        <w:pStyle w:val="Lijstalinea"/>
        <w:numPr>
          <w:ilvl w:val="1"/>
          <w:numId w:val="16"/>
        </w:numPr>
        <w:tabs>
          <w:tab w:val="left" w:pos="808"/>
        </w:tabs>
        <w:spacing w:line="280" w:lineRule="auto"/>
        <w:ind w:right="647"/>
        <w:jc w:val="both"/>
        <w:rPr>
          <w:sz w:val="20"/>
        </w:rPr>
      </w:pPr>
      <w:r>
        <w:rPr>
          <w:color w:val="231F20"/>
          <w:sz w:val="20"/>
        </w:rPr>
        <w:t>De</w:t>
      </w:r>
      <w:r>
        <w:rPr>
          <w:color w:val="231F20"/>
          <w:spacing w:val="-3"/>
          <w:sz w:val="20"/>
        </w:rPr>
        <w:t xml:space="preserve"> </w:t>
      </w:r>
      <w:r>
        <w:rPr>
          <w:color w:val="231F20"/>
          <w:sz w:val="20"/>
        </w:rPr>
        <w:t>verwerker</w:t>
      </w:r>
      <w:r>
        <w:rPr>
          <w:color w:val="231F20"/>
          <w:spacing w:val="-3"/>
          <w:sz w:val="20"/>
        </w:rPr>
        <w:t xml:space="preserve"> </w:t>
      </w:r>
      <w:r>
        <w:rPr>
          <w:color w:val="231F20"/>
          <w:sz w:val="20"/>
        </w:rPr>
        <w:t>verbindt</w:t>
      </w:r>
      <w:r>
        <w:rPr>
          <w:color w:val="231F20"/>
          <w:spacing w:val="-3"/>
          <w:sz w:val="20"/>
        </w:rPr>
        <w:t xml:space="preserve"> </w:t>
      </w:r>
      <w:r>
        <w:rPr>
          <w:color w:val="231F20"/>
          <w:sz w:val="20"/>
        </w:rPr>
        <w:t>zich</w:t>
      </w:r>
      <w:r>
        <w:rPr>
          <w:color w:val="231F20"/>
          <w:spacing w:val="-3"/>
          <w:sz w:val="20"/>
        </w:rPr>
        <w:t xml:space="preserve"> </w:t>
      </w:r>
      <w:r>
        <w:rPr>
          <w:color w:val="231F20"/>
          <w:sz w:val="20"/>
        </w:rPr>
        <w:t>om</w:t>
      </w:r>
      <w:r>
        <w:rPr>
          <w:color w:val="231F20"/>
          <w:spacing w:val="-3"/>
          <w:sz w:val="20"/>
        </w:rPr>
        <w:t xml:space="preserve"> </w:t>
      </w:r>
      <w:r>
        <w:rPr>
          <w:color w:val="231F20"/>
          <w:sz w:val="20"/>
        </w:rPr>
        <w:t>in</w:t>
      </w:r>
      <w:r>
        <w:rPr>
          <w:color w:val="231F20"/>
          <w:spacing w:val="-3"/>
          <w:sz w:val="20"/>
        </w:rPr>
        <w:t xml:space="preserve"> </w:t>
      </w:r>
      <w:r>
        <w:rPr>
          <w:color w:val="231F20"/>
          <w:sz w:val="20"/>
        </w:rPr>
        <w:t>het</w:t>
      </w:r>
      <w:r>
        <w:rPr>
          <w:color w:val="231F20"/>
          <w:spacing w:val="-3"/>
          <w:sz w:val="20"/>
        </w:rPr>
        <w:t xml:space="preserve"> </w:t>
      </w:r>
      <w:r>
        <w:rPr>
          <w:color w:val="231F20"/>
          <w:sz w:val="20"/>
        </w:rPr>
        <w:t>kader</w:t>
      </w:r>
      <w:r>
        <w:rPr>
          <w:color w:val="231F20"/>
          <w:spacing w:val="-3"/>
          <w:sz w:val="20"/>
        </w:rPr>
        <w:t xml:space="preserve"> </w:t>
      </w:r>
      <w:r>
        <w:rPr>
          <w:color w:val="231F20"/>
          <w:sz w:val="20"/>
        </w:rPr>
        <w:t>van</w:t>
      </w:r>
      <w:r>
        <w:rPr>
          <w:color w:val="231F20"/>
          <w:spacing w:val="-3"/>
          <w:sz w:val="20"/>
        </w:rPr>
        <w:t xml:space="preserve"> </w:t>
      </w:r>
      <w:r>
        <w:rPr>
          <w:color w:val="231F20"/>
          <w:sz w:val="20"/>
        </w:rPr>
        <w:t>die</w:t>
      </w:r>
      <w:r>
        <w:rPr>
          <w:color w:val="231F20"/>
          <w:spacing w:val="-3"/>
          <w:sz w:val="20"/>
        </w:rPr>
        <w:t xml:space="preserve"> </w:t>
      </w:r>
      <w:r>
        <w:rPr>
          <w:color w:val="231F20"/>
          <w:sz w:val="20"/>
        </w:rPr>
        <w:t>werkzaamheden</w:t>
      </w:r>
      <w:r>
        <w:rPr>
          <w:color w:val="231F20"/>
          <w:spacing w:val="-3"/>
          <w:sz w:val="20"/>
        </w:rPr>
        <w:t xml:space="preserve"> </w:t>
      </w:r>
      <w:r>
        <w:rPr>
          <w:color w:val="231F20"/>
          <w:sz w:val="20"/>
        </w:rPr>
        <w:t>de</w:t>
      </w:r>
      <w:r>
        <w:rPr>
          <w:color w:val="231F20"/>
          <w:spacing w:val="-3"/>
          <w:sz w:val="20"/>
        </w:rPr>
        <w:t xml:space="preserve"> </w:t>
      </w:r>
      <w:r>
        <w:rPr>
          <w:color w:val="231F20"/>
          <w:sz w:val="20"/>
        </w:rPr>
        <w:t>door</w:t>
      </w:r>
      <w:r>
        <w:rPr>
          <w:color w:val="231F20"/>
          <w:spacing w:val="-3"/>
          <w:sz w:val="20"/>
        </w:rPr>
        <w:t xml:space="preserve"> </w:t>
      </w:r>
      <w:r>
        <w:rPr>
          <w:color w:val="231F20"/>
          <w:sz w:val="20"/>
        </w:rPr>
        <w:t>of</w:t>
      </w:r>
      <w:r>
        <w:rPr>
          <w:color w:val="231F20"/>
          <w:spacing w:val="-3"/>
          <w:sz w:val="20"/>
        </w:rPr>
        <w:t xml:space="preserve"> </w:t>
      </w:r>
      <w:r>
        <w:rPr>
          <w:color w:val="231F20"/>
          <w:sz w:val="20"/>
        </w:rPr>
        <w:t>via</w:t>
      </w:r>
      <w:r>
        <w:rPr>
          <w:color w:val="231F20"/>
          <w:spacing w:val="-3"/>
          <w:sz w:val="20"/>
        </w:rPr>
        <w:t xml:space="preserve"> </w:t>
      </w:r>
      <w:r>
        <w:rPr>
          <w:color w:val="231F20"/>
          <w:sz w:val="20"/>
        </w:rPr>
        <w:t>de</w:t>
      </w:r>
      <w:r>
        <w:rPr>
          <w:color w:val="231F20"/>
          <w:spacing w:val="-3"/>
          <w:sz w:val="20"/>
        </w:rPr>
        <w:t xml:space="preserve"> </w:t>
      </w:r>
      <w:r w:rsidR="00D319E7">
        <w:rPr>
          <w:color w:val="231F20"/>
          <w:sz w:val="20"/>
        </w:rPr>
        <w:t>ver</w:t>
      </w:r>
      <w:r>
        <w:rPr>
          <w:color w:val="231F20"/>
          <w:sz w:val="20"/>
        </w:rPr>
        <w:t>werkingsverantwoordelijke ter beschikking gestelde pers</w:t>
      </w:r>
      <w:r w:rsidR="00D319E7">
        <w:rPr>
          <w:color w:val="231F20"/>
          <w:sz w:val="20"/>
        </w:rPr>
        <w:t>oonsgegevens zorgvuldig te ver</w:t>
      </w:r>
      <w:r>
        <w:rPr>
          <w:color w:val="231F20"/>
          <w:sz w:val="20"/>
        </w:rPr>
        <w:t>werken.</w:t>
      </w:r>
    </w:p>
    <w:p w:rsidR="004D40C9" w:rsidRDefault="004D40C9" w:rsidP="00A25008">
      <w:pPr>
        <w:pStyle w:val="Plattetekst"/>
        <w:spacing w:before="11"/>
        <w:ind w:right="647"/>
        <w:rPr>
          <w:sz w:val="19"/>
        </w:rPr>
      </w:pPr>
    </w:p>
    <w:p w:rsidR="004D40C9" w:rsidRDefault="0091664F" w:rsidP="00A25008">
      <w:pPr>
        <w:pStyle w:val="Kop1"/>
        <w:ind w:right="647"/>
      </w:pPr>
      <w:r>
        <w:rPr>
          <w:color w:val="662D91"/>
        </w:rPr>
        <w:t>Artikel 4 Verplichtingen verwerker</w:t>
      </w:r>
    </w:p>
    <w:p w:rsidR="004D40C9" w:rsidRDefault="004D40C9" w:rsidP="00A25008">
      <w:pPr>
        <w:pStyle w:val="Plattetekst"/>
        <w:spacing w:before="11"/>
        <w:ind w:right="647"/>
        <w:rPr>
          <w:rFonts w:ascii="Gotham Bold"/>
          <w:b/>
          <w:sz w:val="25"/>
        </w:rPr>
      </w:pPr>
    </w:p>
    <w:p w:rsidR="004D40C9" w:rsidRDefault="0091664F" w:rsidP="00A25008">
      <w:pPr>
        <w:pStyle w:val="Lijstalinea"/>
        <w:numPr>
          <w:ilvl w:val="1"/>
          <w:numId w:val="15"/>
        </w:numPr>
        <w:tabs>
          <w:tab w:val="left" w:pos="807"/>
          <w:tab w:val="left" w:pos="808"/>
        </w:tabs>
        <w:spacing w:line="280" w:lineRule="auto"/>
        <w:ind w:right="647"/>
        <w:jc w:val="both"/>
        <w:rPr>
          <w:sz w:val="20"/>
        </w:rPr>
      </w:pPr>
      <w:r>
        <w:rPr>
          <w:color w:val="231F20"/>
          <w:sz w:val="20"/>
        </w:rPr>
        <w:t>De</w:t>
      </w:r>
      <w:r>
        <w:rPr>
          <w:color w:val="231F20"/>
          <w:spacing w:val="-11"/>
          <w:sz w:val="20"/>
        </w:rPr>
        <w:t xml:space="preserve"> </w:t>
      </w:r>
      <w:r>
        <w:rPr>
          <w:color w:val="231F20"/>
          <w:sz w:val="20"/>
        </w:rPr>
        <w:t>verwerker</w:t>
      </w:r>
      <w:r>
        <w:rPr>
          <w:color w:val="231F20"/>
          <w:spacing w:val="-11"/>
          <w:sz w:val="20"/>
        </w:rPr>
        <w:t xml:space="preserve"> </w:t>
      </w:r>
      <w:r>
        <w:rPr>
          <w:color w:val="231F20"/>
          <w:sz w:val="20"/>
        </w:rPr>
        <w:t>verwerkt</w:t>
      </w:r>
      <w:r>
        <w:rPr>
          <w:color w:val="231F20"/>
          <w:spacing w:val="-11"/>
          <w:sz w:val="20"/>
        </w:rPr>
        <w:t xml:space="preserve"> </w:t>
      </w:r>
      <w:r>
        <w:rPr>
          <w:color w:val="231F20"/>
          <w:sz w:val="20"/>
        </w:rPr>
        <w:t>gegevens</w:t>
      </w:r>
      <w:r>
        <w:rPr>
          <w:color w:val="231F20"/>
          <w:spacing w:val="-11"/>
          <w:sz w:val="20"/>
        </w:rPr>
        <w:t xml:space="preserve"> </w:t>
      </w:r>
      <w:r>
        <w:rPr>
          <w:color w:val="231F20"/>
          <w:sz w:val="20"/>
        </w:rPr>
        <w:t>ten</w:t>
      </w:r>
      <w:r>
        <w:rPr>
          <w:color w:val="231F20"/>
          <w:spacing w:val="-11"/>
          <w:sz w:val="20"/>
        </w:rPr>
        <w:t xml:space="preserve"> </w:t>
      </w:r>
      <w:r>
        <w:rPr>
          <w:color w:val="231F20"/>
          <w:sz w:val="20"/>
        </w:rPr>
        <w:t>behoeve</w:t>
      </w:r>
      <w:r>
        <w:rPr>
          <w:color w:val="231F20"/>
          <w:spacing w:val="-11"/>
          <w:sz w:val="20"/>
        </w:rPr>
        <w:t xml:space="preserve"> </w:t>
      </w:r>
      <w:r>
        <w:rPr>
          <w:color w:val="231F20"/>
          <w:sz w:val="20"/>
        </w:rPr>
        <w:t>van</w:t>
      </w:r>
      <w:r>
        <w:rPr>
          <w:color w:val="231F20"/>
          <w:spacing w:val="-11"/>
          <w:sz w:val="20"/>
        </w:rPr>
        <w:t xml:space="preserve"> </w:t>
      </w:r>
      <w:r>
        <w:rPr>
          <w:color w:val="231F20"/>
          <w:sz w:val="20"/>
        </w:rPr>
        <w:t>de</w:t>
      </w:r>
      <w:r>
        <w:rPr>
          <w:color w:val="231F20"/>
          <w:spacing w:val="-11"/>
          <w:sz w:val="20"/>
        </w:rPr>
        <w:t xml:space="preserve"> </w:t>
      </w:r>
      <w:r>
        <w:rPr>
          <w:color w:val="231F20"/>
          <w:sz w:val="20"/>
        </w:rPr>
        <w:t>verwerkingsverantwoordelijke,</w:t>
      </w:r>
      <w:r>
        <w:rPr>
          <w:color w:val="231F20"/>
          <w:spacing w:val="-11"/>
          <w:sz w:val="20"/>
        </w:rPr>
        <w:t xml:space="preserve"> </w:t>
      </w:r>
      <w:r>
        <w:rPr>
          <w:color w:val="231F20"/>
          <w:sz w:val="20"/>
        </w:rPr>
        <w:t>in</w:t>
      </w:r>
      <w:r>
        <w:rPr>
          <w:color w:val="231F20"/>
          <w:spacing w:val="-11"/>
          <w:sz w:val="20"/>
        </w:rPr>
        <w:t xml:space="preserve"> </w:t>
      </w:r>
      <w:r w:rsidR="00D319E7">
        <w:rPr>
          <w:color w:val="231F20"/>
          <w:spacing w:val="-3"/>
          <w:sz w:val="20"/>
        </w:rPr>
        <w:t>over</w:t>
      </w:r>
      <w:r>
        <w:rPr>
          <w:color w:val="231F20"/>
          <w:sz w:val="20"/>
        </w:rPr>
        <w:t>eenstemming met diens schriftelijke</w:t>
      </w:r>
      <w:r>
        <w:rPr>
          <w:color w:val="231F20"/>
          <w:spacing w:val="-1"/>
          <w:sz w:val="20"/>
        </w:rPr>
        <w:t xml:space="preserve"> </w:t>
      </w:r>
      <w:r>
        <w:rPr>
          <w:color w:val="231F20"/>
          <w:sz w:val="20"/>
        </w:rPr>
        <w:t>instructies.</w:t>
      </w:r>
    </w:p>
    <w:p w:rsidR="004D40C9" w:rsidRDefault="004D40C9" w:rsidP="00A25008">
      <w:pPr>
        <w:pStyle w:val="Plattetekst"/>
        <w:spacing w:before="2"/>
        <w:ind w:right="647"/>
        <w:rPr>
          <w:sz w:val="23"/>
        </w:rPr>
      </w:pPr>
    </w:p>
    <w:p w:rsidR="004D40C9" w:rsidRDefault="0091664F" w:rsidP="00A25008">
      <w:pPr>
        <w:pStyle w:val="Lijstalinea"/>
        <w:numPr>
          <w:ilvl w:val="1"/>
          <w:numId w:val="15"/>
        </w:numPr>
        <w:tabs>
          <w:tab w:val="left" w:pos="808"/>
        </w:tabs>
        <w:spacing w:line="280" w:lineRule="auto"/>
        <w:ind w:right="647"/>
        <w:jc w:val="both"/>
        <w:rPr>
          <w:sz w:val="20"/>
        </w:rPr>
      </w:pPr>
      <w:r>
        <w:rPr>
          <w:color w:val="231F20"/>
          <w:sz w:val="20"/>
        </w:rPr>
        <w:t xml:space="preserve">De verwerker heeft geen zeggenschap </w:t>
      </w:r>
      <w:r>
        <w:rPr>
          <w:color w:val="231F20"/>
          <w:spacing w:val="-3"/>
          <w:sz w:val="20"/>
        </w:rPr>
        <w:t xml:space="preserve">over </w:t>
      </w:r>
      <w:r>
        <w:rPr>
          <w:color w:val="231F20"/>
          <w:sz w:val="20"/>
        </w:rPr>
        <w:t>de ter beschikking gestelde</w:t>
      </w:r>
      <w:r>
        <w:rPr>
          <w:color w:val="231F20"/>
          <w:spacing w:val="-38"/>
          <w:sz w:val="20"/>
        </w:rPr>
        <w:t xml:space="preserve"> </w:t>
      </w:r>
      <w:r>
        <w:rPr>
          <w:color w:val="231F20"/>
          <w:sz w:val="20"/>
        </w:rPr>
        <w:t xml:space="preserve">persoonsgegevens. </w:t>
      </w:r>
      <w:r>
        <w:rPr>
          <w:color w:val="231F20"/>
          <w:spacing w:val="-3"/>
          <w:sz w:val="20"/>
        </w:rPr>
        <w:t xml:space="preserve">Zo </w:t>
      </w:r>
      <w:r>
        <w:rPr>
          <w:color w:val="231F20"/>
          <w:sz w:val="20"/>
        </w:rPr>
        <w:t xml:space="preserve">neemt hij geen beslissingen </w:t>
      </w:r>
      <w:r>
        <w:rPr>
          <w:color w:val="231F20"/>
          <w:spacing w:val="-4"/>
          <w:sz w:val="20"/>
        </w:rPr>
        <w:t xml:space="preserve">over </w:t>
      </w:r>
      <w:r>
        <w:rPr>
          <w:color w:val="231F20"/>
          <w:sz w:val="20"/>
        </w:rPr>
        <w:t>ontvangst en gebruik van de gegevens, de</w:t>
      </w:r>
      <w:r>
        <w:rPr>
          <w:color w:val="231F20"/>
          <w:spacing w:val="-32"/>
          <w:sz w:val="20"/>
        </w:rPr>
        <w:t xml:space="preserve"> </w:t>
      </w:r>
      <w:r>
        <w:rPr>
          <w:color w:val="231F20"/>
          <w:sz w:val="20"/>
        </w:rPr>
        <w:t xml:space="preserve">verstrekking aan derden en de duur van de opslag van gegevens. De zeggenschap </w:t>
      </w:r>
      <w:r>
        <w:rPr>
          <w:color w:val="231F20"/>
          <w:spacing w:val="-4"/>
          <w:sz w:val="20"/>
        </w:rPr>
        <w:t xml:space="preserve">over </w:t>
      </w:r>
      <w:r w:rsidR="00D319E7">
        <w:rPr>
          <w:color w:val="231F20"/>
          <w:sz w:val="20"/>
        </w:rPr>
        <w:t>de persoons</w:t>
      </w:r>
      <w:r>
        <w:rPr>
          <w:color w:val="231F20"/>
          <w:sz w:val="20"/>
        </w:rPr>
        <w:t>gegevens verstrekt onder deze verwerkersovereenkomst komt nimmer bij de verwerker te berusten.</w:t>
      </w:r>
    </w:p>
    <w:p w:rsidR="004D40C9" w:rsidRDefault="004D40C9" w:rsidP="00A25008">
      <w:pPr>
        <w:pStyle w:val="Plattetekst"/>
        <w:ind w:right="647"/>
        <w:rPr>
          <w:sz w:val="23"/>
        </w:rPr>
      </w:pPr>
    </w:p>
    <w:p w:rsidR="004D40C9" w:rsidRDefault="0091664F" w:rsidP="00A25008">
      <w:pPr>
        <w:pStyle w:val="Lijstalinea"/>
        <w:numPr>
          <w:ilvl w:val="1"/>
          <w:numId w:val="15"/>
        </w:numPr>
        <w:tabs>
          <w:tab w:val="left" w:pos="808"/>
        </w:tabs>
        <w:spacing w:line="280" w:lineRule="auto"/>
        <w:ind w:right="647"/>
        <w:jc w:val="both"/>
        <w:rPr>
          <w:sz w:val="20"/>
        </w:rPr>
      </w:pPr>
      <w:r>
        <w:rPr>
          <w:color w:val="231F20"/>
          <w:sz w:val="20"/>
        </w:rPr>
        <w:t>De verwerker zal bij de verwerking van persoonsgegevens in het kader van de in artikel 3 genoemde werkzaamheden, handelen in overeenstemming m</w:t>
      </w:r>
      <w:r w:rsidR="00D319E7">
        <w:rPr>
          <w:color w:val="231F20"/>
          <w:sz w:val="20"/>
        </w:rPr>
        <w:t>et de toepasselijke wet- en re</w:t>
      </w:r>
      <w:r>
        <w:rPr>
          <w:color w:val="231F20"/>
          <w:sz w:val="20"/>
        </w:rPr>
        <w:t>gelgeving betreffende de verwerking van persoonsgegevens. De verwerker zal alle redelijke instructies van de contactpersoon, als bedoeld in artikel 12.2, opvolgen, behoudens</w:t>
      </w:r>
      <w:r w:rsidR="00D319E7">
        <w:rPr>
          <w:color w:val="231F20"/>
          <w:spacing w:val="-35"/>
          <w:sz w:val="20"/>
        </w:rPr>
        <w:t xml:space="preserve"> </w:t>
      </w:r>
      <w:r w:rsidR="00D319E7">
        <w:rPr>
          <w:color w:val="231F20"/>
          <w:sz w:val="20"/>
        </w:rPr>
        <w:t xml:space="preserve">afwijkende </w:t>
      </w:r>
      <w:r>
        <w:rPr>
          <w:color w:val="231F20"/>
          <w:sz w:val="20"/>
        </w:rPr>
        <w:t xml:space="preserve">wettelijke verplichtingen. Indien deze afwijkende wettelijke verplichtingen er zijn </w:t>
      </w:r>
      <w:r>
        <w:rPr>
          <w:color w:val="231F20"/>
          <w:spacing w:val="-3"/>
          <w:sz w:val="20"/>
        </w:rPr>
        <w:t xml:space="preserve">wordt </w:t>
      </w:r>
      <w:r>
        <w:rPr>
          <w:color w:val="231F20"/>
          <w:sz w:val="20"/>
        </w:rPr>
        <w:t>de verwerkingsverantwoordelijke hiervan, voorafgaand aan de verwerking, schriftelijk op de hoogte gebracht door de</w:t>
      </w:r>
      <w:r>
        <w:rPr>
          <w:color w:val="231F20"/>
          <w:spacing w:val="-1"/>
          <w:sz w:val="20"/>
        </w:rPr>
        <w:t xml:space="preserve"> </w:t>
      </w:r>
      <w:r>
        <w:rPr>
          <w:color w:val="231F20"/>
          <w:spacing w:val="-4"/>
          <w:sz w:val="20"/>
        </w:rPr>
        <w:t>verwerker.</w:t>
      </w:r>
    </w:p>
    <w:p w:rsidR="004D40C9" w:rsidRDefault="004D40C9" w:rsidP="00A25008">
      <w:pPr>
        <w:pStyle w:val="Plattetekst"/>
        <w:spacing w:before="10"/>
        <w:ind w:right="647"/>
        <w:rPr>
          <w:sz w:val="22"/>
        </w:rPr>
      </w:pPr>
    </w:p>
    <w:p w:rsidR="004D40C9" w:rsidRDefault="0091664F" w:rsidP="00A25008">
      <w:pPr>
        <w:pStyle w:val="Lijstalinea"/>
        <w:numPr>
          <w:ilvl w:val="1"/>
          <w:numId w:val="15"/>
        </w:numPr>
        <w:tabs>
          <w:tab w:val="left" w:pos="808"/>
        </w:tabs>
        <w:spacing w:before="1" w:line="280" w:lineRule="auto"/>
        <w:ind w:right="647"/>
        <w:jc w:val="both"/>
        <w:rPr>
          <w:sz w:val="20"/>
        </w:rPr>
      </w:pPr>
      <w:r>
        <w:rPr>
          <w:color w:val="231F20"/>
          <w:sz w:val="20"/>
        </w:rPr>
        <w:t>De verwerker verschaft enkel toegang tot persoonsg</w:t>
      </w:r>
      <w:r w:rsidR="00D319E7">
        <w:rPr>
          <w:color w:val="231F20"/>
          <w:sz w:val="20"/>
        </w:rPr>
        <w:t>egevens aan haar eigen medewer</w:t>
      </w:r>
      <w:r>
        <w:rPr>
          <w:color w:val="231F20"/>
          <w:sz w:val="20"/>
        </w:rPr>
        <w:t>kers</w:t>
      </w:r>
      <w:r>
        <w:rPr>
          <w:color w:val="231F20"/>
          <w:spacing w:val="-6"/>
          <w:sz w:val="20"/>
        </w:rPr>
        <w:t xml:space="preserve"> </w:t>
      </w:r>
      <w:r>
        <w:rPr>
          <w:color w:val="231F20"/>
          <w:sz w:val="20"/>
        </w:rPr>
        <w:t>voor</w:t>
      </w:r>
      <w:r>
        <w:rPr>
          <w:color w:val="231F20"/>
          <w:spacing w:val="-6"/>
          <w:sz w:val="20"/>
        </w:rPr>
        <w:t xml:space="preserve"> </w:t>
      </w:r>
      <w:r>
        <w:rPr>
          <w:color w:val="231F20"/>
          <w:spacing w:val="-3"/>
          <w:sz w:val="20"/>
        </w:rPr>
        <w:t>zover</w:t>
      </w:r>
      <w:r>
        <w:rPr>
          <w:color w:val="231F20"/>
          <w:spacing w:val="-6"/>
          <w:sz w:val="20"/>
        </w:rPr>
        <w:t xml:space="preserve"> </w:t>
      </w:r>
      <w:r>
        <w:rPr>
          <w:color w:val="231F20"/>
          <w:sz w:val="20"/>
        </w:rPr>
        <w:t>dit</w:t>
      </w:r>
      <w:r>
        <w:rPr>
          <w:color w:val="231F20"/>
          <w:spacing w:val="-6"/>
          <w:sz w:val="20"/>
        </w:rPr>
        <w:t xml:space="preserve"> </w:t>
      </w:r>
      <w:r>
        <w:rPr>
          <w:color w:val="231F20"/>
          <w:sz w:val="20"/>
        </w:rPr>
        <w:t>nodig</w:t>
      </w:r>
      <w:r>
        <w:rPr>
          <w:color w:val="231F20"/>
          <w:spacing w:val="-6"/>
          <w:sz w:val="20"/>
        </w:rPr>
        <w:t xml:space="preserve"> </w:t>
      </w:r>
      <w:r>
        <w:rPr>
          <w:color w:val="231F20"/>
          <w:sz w:val="20"/>
        </w:rPr>
        <w:t>is</w:t>
      </w:r>
      <w:r>
        <w:rPr>
          <w:color w:val="231F20"/>
          <w:spacing w:val="-6"/>
          <w:sz w:val="20"/>
        </w:rPr>
        <w:t xml:space="preserve"> </w:t>
      </w:r>
      <w:r>
        <w:rPr>
          <w:color w:val="231F20"/>
          <w:sz w:val="20"/>
        </w:rPr>
        <w:t>voor</w:t>
      </w:r>
      <w:r>
        <w:rPr>
          <w:color w:val="231F20"/>
          <w:spacing w:val="-6"/>
          <w:sz w:val="20"/>
        </w:rPr>
        <w:t xml:space="preserve"> </w:t>
      </w:r>
      <w:r>
        <w:rPr>
          <w:color w:val="231F20"/>
          <w:sz w:val="20"/>
        </w:rPr>
        <w:t>de</w:t>
      </w:r>
      <w:r>
        <w:rPr>
          <w:color w:val="231F20"/>
          <w:spacing w:val="-6"/>
          <w:sz w:val="20"/>
        </w:rPr>
        <w:t xml:space="preserve"> </w:t>
      </w:r>
      <w:r>
        <w:rPr>
          <w:color w:val="231F20"/>
          <w:sz w:val="20"/>
        </w:rPr>
        <w:t>uitvoering</w:t>
      </w:r>
      <w:r>
        <w:rPr>
          <w:color w:val="231F20"/>
          <w:spacing w:val="-6"/>
          <w:sz w:val="20"/>
        </w:rPr>
        <w:t xml:space="preserve"> </w:t>
      </w:r>
      <w:r>
        <w:rPr>
          <w:color w:val="231F20"/>
          <w:sz w:val="20"/>
        </w:rPr>
        <w:t>van</w:t>
      </w:r>
      <w:r>
        <w:rPr>
          <w:color w:val="231F20"/>
          <w:spacing w:val="-6"/>
          <w:sz w:val="20"/>
        </w:rPr>
        <w:t xml:space="preserve"> </w:t>
      </w:r>
      <w:r>
        <w:rPr>
          <w:color w:val="231F20"/>
          <w:sz w:val="20"/>
        </w:rPr>
        <w:t>deze</w:t>
      </w:r>
      <w:r>
        <w:rPr>
          <w:color w:val="231F20"/>
          <w:spacing w:val="-6"/>
          <w:sz w:val="20"/>
        </w:rPr>
        <w:t xml:space="preserve"> </w:t>
      </w:r>
      <w:r>
        <w:rPr>
          <w:color w:val="231F20"/>
          <w:sz w:val="20"/>
        </w:rPr>
        <w:t>verwerkersovereenkomst</w:t>
      </w:r>
      <w:r>
        <w:rPr>
          <w:color w:val="231F20"/>
          <w:spacing w:val="-6"/>
          <w:sz w:val="20"/>
        </w:rPr>
        <w:t xml:space="preserve"> </w:t>
      </w:r>
      <w:r>
        <w:rPr>
          <w:color w:val="231F20"/>
          <w:spacing w:val="-4"/>
          <w:sz w:val="20"/>
        </w:rPr>
        <w:t>en/of</w:t>
      </w:r>
      <w:r>
        <w:rPr>
          <w:color w:val="231F20"/>
          <w:spacing w:val="-6"/>
          <w:sz w:val="20"/>
        </w:rPr>
        <w:t xml:space="preserve"> </w:t>
      </w:r>
      <w:r>
        <w:rPr>
          <w:color w:val="231F20"/>
          <w:sz w:val="20"/>
        </w:rPr>
        <w:t>de hoofdovereenkomst.</w:t>
      </w:r>
    </w:p>
    <w:p w:rsidR="004D40C9" w:rsidRDefault="004D40C9" w:rsidP="00A25008">
      <w:pPr>
        <w:pStyle w:val="Plattetekst"/>
        <w:spacing w:before="1"/>
        <w:ind w:right="647"/>
        <w:rPr>
          <w:sz w:val="23"/>
        </w:rPr>
      </w:pPr>
    </w:p>
    <w:p w:rsidR="004D40C9" w:rsidRDefault="0091664F" w:rsidP="00A25008">
      <w:pPr>
        <w:pStyle w:val="Lijstalinea"/>
        <w:numPr>
          <w:ilvl w:val="1"/>
          <w:numId w:val="15"/>
        </w:numPr>
        <w:tabs>
          <w:tab w:val="left" w:pos="808"/>
        </w:tabs>
        <w:spacing w:line="280" w:lineRule="auto"/>
        <w:ind w:right="647"/>
        <w:jc w:val="both"/>
        <w:rPr>
          <w:sz w:val="20"/>
        </w:rPr>
      </w:pPr>
      <w:r>
        <w:rPr>
          <w:color w:val="231F20"/>
          <w:sz w:val="20"/>
        </w:rPr>
        <w:t>Het</w:t>
      </w:r>
      <w:r>
        <w:rPr>
          <w:color w:val="231F20"/>
          <w:spacing w:val="-8"/>
          <w:sz w:val="20"/>
        </w:rPr>
        <w:t xml:space="preserve"> </w:t>
      </w:r>
      <w:r>
        <w:rPr>
          <w:color w:val="231F20"/>
          <w:sz w:val="20"/>
        </w:rPr>
        <w:t>is</w:t>
      </w:r>
      <w:r>
        <w:rPr>
          <w:color w:val="231F20"/>
          <w:spacing w:val="-8"/>
          <w:sz w:val="20"/>
        </w:rPr>
        <w:t xml:space="preserve"> </w:t>
      </w:r>
      <w:r>
        <w:rPr>
          <w:color w:val="231F20"/>
          <w:sz w:val="20"/>
        </w:rPr>
        <w:t>de</w:t>
      </w:r>
      <w:r>
        <w:rPr>
          <w:color w:val="231F20"/>
          <w:spacing w:val="-8"/>
          <w:sz w:val="20"/>
        </w:rPr>
        <w:t xml:space="preserve"> </w:t>
      </w:r>
      <w:r>
        <w:rPr>
          <w:color w:val="231F20"/>
          <w:sz w:val="20"/>
        </w:rPr>
        <w:t>verwerker</w:t>
      </w:r>
      <w:r>
        <w:rPr>
          <w:color w:val="231F20"/>
          <w:spacing w:val="-8"/>
          <w:sz w:val="20"/>
        </w:rPr>
        <w:t xml:space="preserve"> </w:t>
      </w:r>
      <w:r>
        <w:rPr>
          <w:color w:val="231F20"/>
          <w:sz w:val="20"/>
        </w:rPr>
        <w:t>niet</w:t>
      </w:r>
      <w:r>
        <w:rPr>
          <w:color w:val="231F20"/>
          <w:spacing w:val="-8"/>
          <w:sz w:val="20"/>
        </w:rPr>
        <w:t xml:space="preserve"> </w:t>
      </w:r>
      <w:r>
        <w:rPr>
          <w:color w:val="231F20"/>
          <w:sz w:val="20"/>
        </w:rPr>
        <w:t>toegestaan</w:t>
      </w:r>
      <w:r>
        <w:rPr>
          <w:color w:val="231F20"/>
          <w:spacing w:val="-8"/>
          <w:sz w:val="20"/>
        </w:rPr>
        <w:t xml:space="preserve"> </w:t>
      </w:r>
      <w:r>
        <w:rPr>
          <w:color w:val="231F20"/>
          <w:sz w:val="20"/>
        </w:rPr>
        <w:t>de</w:t>
      </w:r>
      <w:r>
        <w:rPr>
          <w:color w:val="231F20"/>
          <w:spacing w:val="-8"/>
          <w:sz w:val="20"/>
        </w:rPr>
        <w:t xml:space="preserve"> </w:t>
      </w:r>
      <w:r>
        <w:rPr>
          <w:color w:val="231F20"/>
          <w:sz w:val="20"/>
        </w:rPr>
        <w:t>van</w:t>
      </w:r>
      <w:r>
        <w:rPr>
          <w:color w:val="231F20"/>
          <w:spacing w:val="-8"/>
          <w:sz w:val="20"/>
        </w:rPr>
        <w:t xml:space="preserve"> </w:t>
      </w:r>
      <w:r>
        <w:rPr>
          <w:color w:val="231F20"/>
          <w:sz w:val="20"/>
        </w:rPr>
        <w:t>de</w:t>
      </w:r>
      <w:r>
        <w:rPr>
          <w:color w:val="231F20"/>
          <w:spacing w:val="-8"/>
          <w:sz w:val="20"/>
        </w:rPr>
        <w:t xml:space="preserve"> </w:t>
      </w:r>
      <w:r>
        <w:rPr>
          <w:color w:val="231F20"/>
          <w:sz w:val="20"/>
        </w:rPr>
        <w:t>verwerkingsverantwoordelijke</w:t>
      </w:r>
      <w:r>
        <w:rPr>
          <w:color w:val="231F20"/>
          <w:spacing w:val="-8"/>
          <w:sz w:val="20"/>
        </w:rPr>
        <w:t xml:space="preserve"> </w:t>
      </w:r>
      <w:r>
        <w:rPr>
          <w:color w:val="231F20"/>
          <w:sz w:val="20"/>
        </w:rPr>
        <w:t>verkregen</w:t>
      </w:r>
      <w:r>
        <w:rPr>
          <w:color w:val="231F20"/>
          <w:spacing w:val="-8"/>
          <w:sz w:val="20"/>
        </w:rPr>
        <w:t xml:space="preserve"> </w:t>
      </w:r>
      <w:r w:rsidR="00D319E7">
        <w:rPr>
          <w:color w:val="231F20"/>
          <w:sz w:val="20"/>
        </w:rPr>
        <w:t>per</w:t>
      </w:r>
      <w:r>
        <w:rPr>
          <w:color w:val="231F20"/>
          <w:sz w:val="20"/>
        </w:rPr>
        <w:t xml:space="preserve">soonsgegevens voor eigen doeleinden te verwerken of in </w:t>
      </w:r>
      <w:r>
        <w:rPr>
          <w:color w:val="231F20"/>
          <w:spacing w:val="-3"/>
          <w:sz w:val="20"/>
        </w:rPr>
        <w:t xml:space="preserve">welke </w:t>
      </w:r>
      <w:r>
        <w:rPr>
          <w:color w:val="231F20"/>
          <w:sz w:val="20"/>
        </w:rPr>
        <w:t>vorm dan ook te kopiëren, te verkopen, aan derden ter beschikking te stellen, tenzij de verwerkingsverantwoordelijke hiertoe schriftelijk opdracht of goedkeuring</w:t>
      </w:r>
      <w:r>
        <w:rPr>
          <w:color w:val="231F20"/>
          <w:spacing w:val="-2"/>
          <w:sz w:val="20"/>
        </w:rPr>
        <w:t xml:space="preserve"> </w:t>
      </w:r>
      <w:r>
        <w:rPr>
          <w:color w:val="231F20"/>
          <w:sz w:val="20"/>
        </w:rPr>
        <w:t>geeft.</w:t>
      </w:r>
    </w:p>
    <w:p w:rsidR="004D40C9" w:rsidRDefault="004D40C9" w:rsidP="00A25008">
      <w:pPr>
        <w:pStyle w:val="Plattetekst"/>
        <w:spacing w:before="1"/>
        <w:ind w:right="647"/>
        <w:rPr>
          <w:sz w:val="23"/>
        </w:rPr>
      </w:pPr>
    </w:p>
    <w:p w:rsidR="004D40C9" w:rsidRDefault="0091664F" w:rsidP="00A25008">
      <w:pPr>
        <w:pStyle w:val="Lijstalinea"/>
        <w:numPr>
          <w:ilvl w:val="1"/>
          <w:numId w:val="15"/>
        </w:numPr>
        <w:tabs>
          <w:tab w:val="left" w:pos="808"/>
        </w:tabs>
        <w:spacing w:line="280" w:lineRule="auto"/>
        <w:ind w:right="647"/>
        <w:jc w:val="both"/>
        <w:rPr>
          <w:sz w:val="20"/>
        </w:rPr>
      </w:pPr>
      <w:r>
        <w:rPr>
          <w:color w:val="231F20"/>
          <w:sz w:val="20"/>
        </w:rPr>
        <w:t>De verwerker zal te allen tijde op eerste verzoek van de conta</w:t>
      </w:r>
      <w:r w:rsidR="00D319E7">
        <w:rPr>
          <w:color w:val="231F20"/>
          <w:sz w:val="20"/>
        </w:rPr>
        <w:t>ctpersoon, als bedoeld in arti</w:t>
      </w:r>
      <w:r>
        <w:rPr>
          <w:color w:val="231F20"/>
          <w:sz w:val="20"/>
        </w:rPr>
        <w:t>kel</w:t>
      </w:r>
      <w:r>
        <w:rPr>
          <w:color w:val="231F20"/>
          <w:spacing w:val="-9"/>
          <w:sz w:val="20"/>
        </w:rPr>
        <w:t xml:space="preserve"> </w:t>
      </w:r>
      <w:r>
        <w:rPr>
          <w:color w:val="231F20"/>
          <w:sz w:val="20"/>
        </w:rPr>
        <w:t>12.2,</w:t>
      </w:r>
      <w:r>
        <w:rPr>
          <w:color w:val="231F20"/>
          <w:spacing w:val="-9"/>
          <w:sz w:val="20"/>
        </w:rPr>
        <w:t xml:space="preserve"> </w:t>
      </w:r>
      <w:r>
        <w:rPr>
          <w:color w:val="231F20"/>
          <w:sz w:val="20"/>
        </w:rPr>
        <w:t>door</w:t>
      </w:r>
      <w:r>
        <w:rPr>
          <w:color w:val="231F20"/>
          <w:spacing w:val="-9"/>
          <w:sz w:val="20"/>
        </w:rPr>
        <w:t xml:space="preserve"> </w:t>
      </w:r>
      <w:r>
        <w:rPr>
          <w:color w:val="231F20"/>
          <w:sz w:val="20"/>
        </w:rPr>
        <w:t>verwerkingsverantwoordelijke</w:t>
      </w:r>
      <w:r>
        <w:rPr>
          <w:color w:val="231F20"/>
          <w:spacing w:val="-9"/>
          <w:sz w:val="20"/>
        </w:rPr>
        <w:t xml:space="preserve"> </w:t>
      </w:r>
      <w:r>
        <w:rPr>
          <w:color w:val="231F20"/>
          <w:sz w:val="20"/>
        </w:rPr>
        <w:t>ter</w:t>
      </w:r>
      <w:r>
        <w:rPr>
          <w:color w:val="231F20"/>
          <w:spacing w:val="-9"/>
          <w:sz w:val="20"/>
        </w:rPr>
        <w:t xml:space="preserve"> </w:t>
      </w:r>
      <w:r>
        <w:rPr>
          <w:color w:val="231F20"/>
          <w:sz w:val="20"/>
        </w:rPr>
        <w:t>beschikking</w:t>
      </w:r>
      <w:r>
        <w:rPr>
          <w:color w:val="231F20"/>
          <w:spacing w:val="-9"/>
          <w:sz w:val="20"/>
        </w:rPr>
        <w:t xml:space="preserve"> </w:t>
      </w:r>
      <w:r>
        <w:rPr>
          <w:color w:val="231F20"/>
          <w:sz w:val="20"/>
        </w:rPr>
        <w:t>gestelde</w:t>
      </w:r>
      <w:r>
        <w:rPr>
          <w:color w:val="231F20"/>
          <w:spacing w:val="-9"/>
          <w:sz w:val="20"/>
        </w:rPr>
        <w:t xml:space="preserve"> </w:t>
      </w:r>
      <w:r>
        <w:rPr>
          <w:color w:val="231F20"/>
          <w:sz w:val="20"/>
        </w:rPr>
        <w:t>persoonsgegevens</w:t>
      </w:r>
      <w:r>
        <w:rPr>
          <w:color w:val="231F20"/>
          <w:spacing w:val="-9"/>
          <w:sz w:val="20"/>
        </w:rPr>
        <w:t xml:space="preserve"> </w:t>
      </w:r>
      <w:r>
        <w:rPr>
          <w:color w:val="231F20"/>
          <w:sz w:val="20"/>
        </w:rPr>
        <w:t>met betrekking tot deze verwerkersovereenkomst ter hand</w:t>
      </w:r>
      <w:r>
        <w:rPr>
          <w:color w:val="231F20"/>
          <w:spacing w:val="-8"/>
          <w:sz w:val="20"/>
        </w:rPr>
        <w:t xml:space="preserve"> </w:t>
      </w:r>
      <w:r>
        <w:rPr>
          <w:color w:val="231F20"/>
          <w:sz w:val="20"/>
        </w:rPr>
        <w:t>stellen.</w:t>
      </w:r>
    </w:p>
    <w:p w:rsidR="004D40C9" w:rsidRDefault="004D40C9" w:rsidP="00A25008">
      <w:pPr>
        <w:pStyle w:val="Plattetekst"/>
        <w:spacing w:before="1"/>
        <w:ind w:right="647"/>
        <w:rPr>
          <w:sz w:val="23"/>
        </w:rPr>
      </w:pPr>
    </w:p>
    <w:p w:rsidR="004D40C9" w:rsidRDefault="0091664F" w:rsidP="00A25008">
      <w:pPr>
        <w:pStyle w:val="Lijstalinea"/>
        <w:numPr>
          <w:ilvl w:val="1"/>
          <w:numId w:val="15"/>
        </w:numPr>
        <w:tabs>
          <w:tab w:val="left" w:pos="808"/>
        </w:tabs>
        <w:spacing w:before="1" w:line="280" w:lineRule="auto"/>
        <w:ind w:right="647"/>
        <w:jc w:val="both"/>
        <w:rPr>
          <w:sz w:val="20"/>
        </w:rPr>
      </w:pPr>
      <w:r>
        <w:rPr>
          <w:color w:val="231F20"/>
          <w:sz w:val="20"/>
        </w:rPr>
        <w:t xml:space="preserve">De verwerker stelt de verwerkingsverantwoordelijke te allen tijde in staat om binnen de wettelijke termijnen te voldoen aan de verplichtingen op grond van de </w:t>
      </w:r>
      <w:r>
        <w:rPr>
          <w:color w:val="231F20"/>
          <w:spacing w:val="-8"/>
          <w:sz w:val="20"/>
        </w:rPr>
        <w:t xml:space="preserve">AVG, </w:t>
      </w:r>
      <w:r>
        <w:rPr>
          <w:color w:val="231F20"/>
          <w:sz w:val="20"/>
        </w:rPr>
        <w:t>meer in het bijzonder de rechten van betrokkenen, zoals, maar niet beperkt tot een verzoek om inzage, verbetering,</w:t>
      </w:r>
      <w:r>
        <w:rPr>
          <w:color w:val="231F20"/>
          <w:spacing w:val="-6"/>
          <w:sz w:val="20"/>
        </w:rPr>
        <w:t xml:space="preserve"> </w:t>
      </w:r>
      <w:r>
        <w:rPr>
          <w:color w:val="231F20"/>
          <w:sz w:val="20"/>
        </w:rPr>
        <w:t>aanvulling,</w:t>
      </w:r>
      <w:r>
        <w:rPr>
          <w:color w:val="231F20"/>
          <w:spacing w:val="-6"/>
          <w:sz w:val="20"/>
        </w:rPr>
        <w:t xml:space="preserve"> </w:t>
      </w:r>
      <w:r>
        <w:rPr>
          <w:color w:val="231F20"/>
          <w:sz w:val="20"/>
        </w:rPr>
        <w:t>verwijdering</w:t>
      </w:r>
      <w:r>
        <w:rPr>
          <w:color w:val="231F20"/>
          <w:spacing w:val="-6"/>
          <w:sz w:val="20"/>
        </w:rPr>
        <w:t xml:space="preserve"> </w:t>
      </w:r>
      <w:r>
        <w:rPr>
          <w:color w:val="231F20"/>
          <w:sz w:val="20"/>
        </w:rPr>
        <w:t>of</w:t>
      </w:r>
      <w:r>
        <w:rPr>
          <w:color w:val="231F20"/>
          <w:spacing w:val="-6"/>
          <w:sz w:val="20"/>
        </w:rPr>
        <w:t xml:space="preserve"> </w:t>
      </w:r>
      <w:r>
        <w:rPr>
          <w:color w:val="231F20"/>
          <w:sz w:val="20"/>
        </w:rPr>
        <w:t>afscherming</w:t>
      </w:r>
      <w:r>
        <w:rPr>
          <w:color w:val="231F20"/>
          <w:spacing w:val="-6"/>
          <w:sz w:val="20"/>
        </w:rPr>
        <w:t xml:space="preserve"> </w:t>
      </w:r>
      <w:r>
        <w:rPr>
          <w:color w:val="231F20"/>
          <w:sz w:val="20"/>
        </w:rPr>
        <w:t>van</w:t>
      </w:r>
      <w:r>
        <w:rPr>
          <w:color w:val="231F20"/>
          <w:spacing w:val="-6"/>
          <w:sz w:val="20"/>
        </w:rPr>
        <w:t xml:space="preserve"> </w:t>
      </w:r>
      <w:r>
        <w:rPr>
          <w:color w:val="231F20"/>
          <w:sz w:val="20"/>
        </w:rPr>
        <w:t>persoonsgegevens</w:t>
      </w:r>
      <w:r>
        <w:rPr>
          <w:color w:val="231F20"/>
          <w:spacing w:val="-6"/>
          <w:sz w:val="20"/>
        </w:rPr>
        <w:t xml:space="preserve"> </w:t>
      </w:r>
      <w:r>
        <w:rPr>
          <w:color w:val="231F20"/>
          <w:sz w:val="20"/>
        </w:rPr>
        <w:t>en</w:t>
      </w:r>
      <w:r>
        <w:rPr>
          <w:color w:val="231F20"/>
          <w:spacing w:val="-6"/>
          <w:sz w:val="20"/>
        </w:rPr>
        <w:t xml:space="preserve"> </w:t>
      </w:r>
      <w:r>
        <w:rPr>
          <w:color w:val="231F20"/>
          <w:sz w:val="20"/>
        </w:rPr>
        <w:t>het</w:t>
      </w:r>
      <w:r>
        <w:rPr>
          <w:color w:val="231F20"/>
          <w:spacing w:val="-6"/>
          <w:sz w:val="20"/>
        </w:rPr>
        <w:t xml:space="preserve"> </w:t>
      </w:r>
      <w:r>
        <w:rPr>
          <w:color w:val="231F20"/>
          <w:sz w:val="20"/>
        </w:rPr>
        <w:t>uitvoeren van een gehonoreerd aangetekend</w:t>
      </w:r>
      <w:r>
        <w:rPr>
          <w:color w:val="231F20"/>
          <w:spacing w:val="-2"/>
          <w:sz w:val="20"/>
        </w:rPr>
        <w:t xml:space="preserve"> </w:t>
      </w:r>
      <w:r>
        <w:rPr>
          <w:color w:val="231F20"/>
          <w:sz w:val="20"/>
        </w:rPr>
        <w:t>verzet.</w:t>
      </w:r>
    </w:p>
    <w:p w:rsidR="004D40C9" w:rsidRDefault="004D40C9" w:rsidP="00A25008">
      <w:pPr>
        <w:spacing w:line="280" w:lineRule="auto"/>
        <w:ind w:right="647"/>
        <w:rPr>
          <w:sz w:val="20"/>
        </w:rPr>
        <w:sectPr w:rsidR="004D40C9">
          <w:headerReference w:type="default" r:id="rId14"/>
          <w:footerReference w:type="default" r:id="rId15"/>
          <w:pgSz w:w="11910" w:h="16840"/>
          <w:pgMar w:top="980" w:right="560" w:bottom="880" w:left="780" w:header="0" w:footer="689" w:gutter="0"/>
          <w:pgNumType w:start="4"/>
          <w:cols w:space="708"/>
        </w:sectPr>
      </w:pPr>
    </w:p>
    <w:p w:rsidR="004D40C9" w:rsidRDefault="0091664F" w:rsidP="00A25008">
      <w:pPr>
        <w:pStyle w:val="Lijstalinea"/>
        <w:numPr>
          <w:ilvl w:val="1"/>
          <w:numId w:val="15"/>
        </w:numPr>
        <w:tabs>
          <w:tab w:val="left" w:pos="808"/>
        </w:tabs>
        <w:spacing w:before="84" w:line="280" w:lineRule="auto"/>
        <w:ind w:right="647"/>
        <w:jc w:val="both"/>
        <w:rPr>
          <w:sz w:val="20"/>
        </w:rPr>
      </w:pPr>
      <w:r>
        <w:rPr>
          <w:color w:val="231F20"/>
          <w:sz w:val="20"/>
        </w:rPr>
        <w:lastRenderedPageBreak/>
        <w:t>De</w:t>
      </w:r>
      <w:r>
        <w:rPr>
          <w:color w:val="231F20"/>
          <w:spacing w:val="-8"/>
          <w:sz w:val="20"/>
        </w:rPr>
        <w:t xml:space="preserve"> </w:t>
      </w:r>
      <w:r>
        <w:rPr>
          <w:color w:val="231F20"/>
          <w:sz w:val="20"/>
        </w:rPr>
        <w:t>verwerker</w:t>
      </w:r>
      <w:r>
        <w:rPr>
          <w:color w:val="231F20"/>
          <w:spacing w:val="-8"/>
          <w:sz w:val="20"/>
        </w:rPr>
        <w:t xml:space="preserve"> </w:t>
      </w:r>
      <w:r>
        <w:rPr>
          <w:color w:val="231F20"/>
          <w:sz w:val="20"/>
        </w:rPr>
        <w:t>werkt</w:t>
      </w:r>
      <w:r>
        <w:rPr>
          <w:color w:val="231F20"/>
          <w:spacing w:val="-8"/>
          <w:sz w:val="20"/>
        </w:rPr>
        <w:t xml:space="preserve"> </w:t>
      </w:r>
      <w:r>
        <w:rPr>
          <w:color w:val="231F20"/>
          <w:sz w:val="20"/>
        </w:rPr>
        <w:t>op</w:t>
      </w:r>
      <w:r>
        <w:rPr>
          <w:color w:val="231F20"/>
          <w:spacing w:val="-8"/>
          <w:sz w:val="20"/>
        </w:rPr>
        <w:t xml:space="preserve"> </w:t>
      </w:r>
      <w:r>
        <w:rPr>
          <w:color w:val="231F20"/>
          <w:sz w:val="20"/>
        </w:rPr>
        <w:t>verzoek</w:t>
      </w:r>
      <w:r>
        <w:rPr>
          <w:color w:val="231F20"/>
          <w:spacing w:val="-8"/>
          <w:sz w:val="20"/>
        </w:rPr>
        <w:t xml:space="preserve"> </w:t>
      </w:r>
      <w:r>
        <w:rPr>
          <w:color w:val="231F20"/>
          <w:sz w:val="20"/>
        </w:rPr>
        <w:t>van</w:t>
      </w:r>
      <w:r>
        <w:rPr>
          <w:color w:val="231F20"/>
          <w:spacing w:val="-8"/>
          <w:sz w:val="20"/>
        </w:rPr>
        <w:t xml:space="preserve"> </w:t>
      </w:r>
      <w:r>
        <w:rPr>
          <w:color w:val="231F20"/>
          <w:sz w:val="20"/>
        </w:rPr>
        <w:t>verwerkingsverantwoordelijke</w:t>
      </w:r>
      <w:r>
        <w:rPr>
          <w:color w:val="231F20"/>
          <w:spacing w:val="-8"/>
          <w:sz w:val="20"/>
        </w:rPr>
        <w:t xml:space="preserve"> </w:t>
      </w:r>
      <w:r>
        <w:rPr>
          <w:color w:val="231F20"/>
          <w:sz w:val="20"/>
        </w:rPr>
        <w:t>te</w:t>
      </w:r>
      <w:r>
        <w:rPr>
          <w:color w:val="231F20"/>
          <w:spacing w:val="-8"/>
          <w:sz w:val="20"/>
        </w:rPr>
        <w:t xml:space="preserve"> </w:t>
      </w:r>
      <w:r>
        <w:rPr>
          <w:color w:val="231F20"/>
          <w:sz w:val="20"/>
        </w:rPr>
        <w:t>allen</w:t>
      </w:r>
      <w:r>
        <w:rPr>
          <w:color w:val="231F20"/>
          <w:spacing w:val="-8"/>
          <w:sz w:val="20"/>
        </w:rPr>
        <w:t xml:space="preserve"> </w:t>
      </w:r>
      <w:r>
        <w:rPr>
          <w:color w:val="231F20"/>
          <w:sz w:val="20"/>
        </w:rPr>
        <w:t>tijde</w:t>
      </w:r>
      <w:r>
        <w:rPr>
          <w:color w:val="231F20"/>
          <w:spacing w:val="-8"/>
          <w:sz w:val="20"/>
        </w:rPr>
        <w:t xml:space="preserve"> </w:t>
      </w:r>
      <w:r>
        <w:rPr>
          <w:color w:val="231F20"/>
          <w:sz w:val="20"/>
        </w:rPr>
        <w:t>mee</w:t>
      </w:r>
      <w:r>
        <w:rPr>
          <w:color w:val="231F20"/>
          <w:spacing w:val="-8"/>
          <w:sz w:val="20"/>
        </w:rPr>
        <w:t xml:space="preserve"> </w:t>
      </w:r>
      <w:r>
        <w:rPr>
          <w:color w:val="231F20"/>
          <w:sz w:val="20"/>
        </w:rPr>
        <w:t>aan</w:t>
      </w:r>
      <w:r>
        <w:rPr>
          <w:color w:val="231F20"/>
          <w:spacing w:val="-8"/>
          <w:sz w:val="20"/>
        </w:rPr>
        <w:t xml:space="preserve"> </w:t>
      </w:r>
      <w:r>
        <w:rPr>
          <w:color w:val="231F20"/>
          <w:sz w:val="20"/>
        </w:rPr>
        <w:t>een gegevensbeschermingseffectbeoordeling</w:t>
      </w:r>
      <w:r>
        <w:rPr>
          <w:color w:val="231F20"/>
          <w:spacing w:val="-1"/>
          <w:sz w:val="20"/>
        </w:rPr>
        <w:t xml:space="preserve"> </w:t>
      </w:r>
      <w:r>
        <w:rPr>
          <w:color w:val="231F20"/>
          <w:sz w:val="20"/>
        </w:rPr>
        <w:t>(DPIA).</w:t>
      </w:r>
    </w:p>
    <w:p w:rsidR="004D40C9" w:rsidRDefault="004D40C9" w:rsidP="00A25008">
      <w:pPr>
        <w:pStyle w:val="Plattetekst"/>
        <w:spacing w:before="2"/>
        <w:ind w:right="647"/>
        <w:rPr>
          <w:sz w:val="23"/>
        </w:rPr>
      </w:pPr>
    </w:p>
    <w:p w:rsidR="004D40C9" w:rsidRDefault="0091664F" w:rsidP="00A25008">
      <w:pPr>
        <w:pStyle w:val="Lijstalinea"/>
        <w:numPr>
          <w:ilvl w:val="1"/>
          <w:numId w:val="15"/>
        </w:numPr>
        <w:tabs>
          <w:tab w:val="left" w:pos="808"/>
        </w:tabs>
        <w:spacing w:line="280" w:lineRule="auto"/>
        <w:ind w:right="647"/>
        <w:jc w:val="both"/>
        <w:rPr>
          <w:sz w:val="20"/>
        </w:rPr>
      </w:pPr>
      <w:r>
        <w:rPr>
          <w:color w:val="231F20"/>
          <w:sz w:val="20"/>
        </w:rPr>
        <w:t>Indien de verwerker zelf verzoeken (zoals verzoeken om inzage, verbetering etc.) ontvangt van betrokkenen, zal verwerker deze onverwijld aan de verwe</w:t>
      </w:r>
      <w:r w:rsidR="00D319E7">
        <w:rPr>
          <w:color w:val="231F20"/>
          <w:sz w:val="20"/>
        </w:rPr>
        <w:t>rkersverantwoordelijke door</w:t>
      </w:r>
      <w:r>
        <w:rPr>
          <w:color w:val="231F20"/>
          <w:sz w:val="20"/>
        </w:rPr>
        <w:t>sturen.</w:t>
      </w:r>
      <w:r>
        <w:rPr>
          <w:color w:val="231F20"/>
          <w:spacing w:val="-6"/>
          <w:sz w:val="20"/>
        </w:rPr>
        <w:t xml:space="preserve"> </w:t>
      </w:r>
      <w:r>
        <w:rPr>
          <w:color w:val="231F20"/>
          <w:spacing w:val="-4"/>
          <w:sz w:val="20"/>
        </w:rPr>
        <w:t>Voor</w:t>
      </w:r>
      <w:r>
        <w:rPr>
          <w:color w:val="231F20"/>
          <w:spacing w:val="-6"/>
          <w:sz w:val="20"/>
        </w:rPr>
        <w:t xml:space="preserve"> </w:t>
      </w:r>
      <w:r>
        <w:rPr>
          <w:color w:val="231F20"/>
          <w:spacing w:val="-4"/>
          <w:sz w:val="20"/>
        </w:rPr>
        <w:t>zover</w:t>
      </w:r>
      <w:r>
        <w:rPr>
          <w:color w:val="231F20"/>
          <w:spacing w:val="-6"/>
          <w:sz w:val="20"/>
        </w:rPr>
        <w:t xml:space="preserve"> </w:t>
      </w:r>
      <w:r>
        <w:rPr>
          <w:color w:val="231F20"/>
          <w:sz w:val="20"/>
        </w:rPr>
        <w:t>verwerkingsverantwoordelijke</w:t>
      </w:r>
      <w:r>
        <w:rPr>
          <w:color w:val="231F20"/>
          <w:spacing w:val="-6"/>
          <w:sz w:val="20"/>
        </w:rPr>
        <w:t xml:space="preserve"> </w:t>
      </w:r>
      <w:r>
        <w:rPr>
          <w:color w:val="231F20"/>
          <w:sz w:val="20"/>
        </w:rPr>
        <w:t>deze</w:t>
      </w:r>
      <w:r>
        <w:rPr>
          <w:color w:val="231F20"/>
          <w:spacing w:val="-6"/>
          <w:sz w:val="20"/>
        </w:rPr>
        <w:t xml:space="preserve"> </w:t>
      </w:r>
      <w:r>
        <w:rPr>
          <w:color w:val="231F20"/>
          <w:sz w:val="20"/>
        </w:rPr>
        <w:t>informatie</w:t>
      </w:r>
      <w:r>
        <w:rPr>
          <w:color w:val="231F20"/>
          <w:spacing w:val="-6"/>
          <w:sz w:val="20"/>
        </w:rPr>
        <w:t xml:space="preserve"> </w:t>
      </w:r>
      <w:r>
        <w:rPr>
          <w:color w:val="231F20"/>
          <w:sz w:val="20"/>
        </w:rPr>
        <w:t>niet</w:t>
      </w:r>
      <w:r>
        <w:rPr>
          <w:color w:val="231F20"/>
          <w:spacing w:val="-6"/>
          <w:sz w:val="20"/>
        </w:rPr>
        <w:t xml:space="preserve"> </w:t>
      </w:r>
      <w:r>
        <w:rPr>
          <w:color w:val="231F20"/>
          <w:sz w:val="20"/>
        </w:rPr>
        <w:t>zelf</w:t>
      </w:r>
      <w:r>
        <w:rPr>
          <w:color w:val="231F20"/>
          <w:spacing w:val="-6"/>
          <w:sz w:val="20"/>
        </w:rPr>
        <w:t xml:space="preserve"> </w:t>
      </w:r>
      <w:r>
        <w:rPr>
          <w:color w:val="231F20"/>
          <w:sz w:val="20"/>
        </w:rPr>
        <w:t>in</w:t>
      </w:r>
      <w:r>
        <w:rPr>
          <w:color w:val="231F20"/>
          <w:spacing w:val="-6"/>
          <w:sz w:val="20"/>
        </w:rPr>
        <w:t xml:space="preserve"> </w:t>
      </w:r>
      <w:r>
        <w:rPr>
          <w:color w:val="231F20"/>
          <w:sz w:val="20"/>
        </w:rPr>
        <w:t>haar</w:t>
      </w:r>
      <w:r>
        <w:rPr>
          <w:color w:val="231F20"/>
          <w:spacing w:val="-6"/>
          <w:sz w:val="20"/>
        </w:rPr>
        <w:t xml:space="preserve"> </w:t>
      </w:r>
      <w:r>
        <w:rPr>
          <w:color w:val="231F20"/>
          <w:sz w:val="20"/>
        </w:rPr>
        <w:t>bezit</w:t>
      </w:r>
      <w:r>
        <w:rPr>
          <w:color w:val="231F20"/>
          <w:spacing w:val="-6"/>
          <w:sz w:val="20"/>
        </w:rPr>
        <w:t xml:space="preserve"> </w:t>
      </w:r>
      <w:r>
        <w:rPr>
          <w:color w:val="231F20"/>
          <w:sz w:val="20"/>
        </w:rPr>
        <w:t xml:space="preserve">heeft zal de verwerker binnen twee weken na ontvangt van het </w:t>
      </w:r>
      <w:r w:rsidR="00D319E7">
        <w:rPr>
          <w:color w:val="231F20"/>
          <w:sz w:val="20"/>
        </w:rPr>
        <w:t>verzoek om inzage van persoons</w:t>
      </w:r>
      <w:r>
        <w:rPr>
          <w:color w:val="231F20"/>
          <w:sz w:val="20"/>
        </w:rPr>
        <w:t>gegevens een kopie aan de verwerkingsverantwoordelijke v</w:t>
      </w:r>
      <w:r w:rsidR="00D319E7">
        <w:rPr>
          <w:color w:val="231F20"/>
          <w:sz w:val="20"/>
        </w:rPr>
        <w:t>erstrekken van alle persoonsge</w:t>
      </w:r>
      <w:r>
        <w:rPr>
          <w:color w:val="231F20"/>
          <w:sz w:val="20"/>
        </w:rPr>
        <w:t>gevens betreffende deze betrokkene die in zijn bezit of beheer zijn alsmede een overzicht van alle documenten en systemen waarin deze persoonsgegevens zijn opgenomen en alle overige verwerkingen van persoonsgegevens die door verwerker zijn uitgevoerd. Indien de verwerkingsverantwoordelijke</w:t>
      </w:r>
      <w:r>
        <w:rPr>
          <w:color w:val="231F20"/>
          <w:spacing w:val="-9"/>
          <w:sz w:val="20"/>
        </w:rPr>
        <w:t xml:space="preserve"> </w:t>
      </w:r>
      <w:r>
        <w:rPr>
          <w:color w:val="231F20"/>
          <w:sz w:val="20"/>
        </w:rPr>
        <w:t>dit</w:t>
      </w:r>
      <w:r>
        <w:rPr>
          <w:color w:val="231F20"/>
          <w:spacing w:val="-9"/>
          <w:sz w:val="20"/>
        </w:rPr>
        <w:t xml:space="preserve"> </w:t>
      </w:r>
      <w:r>
        <w:rPr>
          <w:color w:val="231F20"/>
          <w:sz w:val="20"/>
        </w:rPr>
        <w:t>noodzakelijk</w:t>
      </w:r>
      <w:r>
        <w:rPr>
          <w:color w:val="231F20"/>
          <w:spacing w:val="-9"/>
          <w:sz w:val="20"/>
        </w:rPr>
        <w:t xml:space="preserve"> </w:t>
      </w:r>
      <w:r>
        <w:rPr>
          <w:color w:val="231F20"/>
          <w:sz w:val="20"/>
        </w:rPr>
        <w:t>acht</w:t>
      </w:r>
      <w:r>
        <w:rPr>
          <w:color w:val="231F20"/>
          <w:spacing w:val="-9"/>
          <w:sz w:val="20"/>
        </w:rPr>
        <w:t xml:space="preserve"> </w:t>
      </w:r>
      <w:r>
        <w:rPr>
          <w:color w:val="231F20"/>
          <w:sz w:val="20"/>
        </w:rPr>
        <w:t>voor</w:t>
      </w:r>
      <w:r>
        <w:rPr>
          <w:color w:val="231F20"/>
          <w:spacing w:val="-9"/>
          <w:sz w:val="20"/>
        </w:rPr>
        <w:t xml:space="preserve"> </w:t>
      </w:r>
      <w:r>
        <w:rPr>
          <w:color w:val="231F20"/>
          <w:sz w:val="20"/>
        </w:rPr>
        <w:t>de</w:t>
      </w:r>
      <w:r>
        <w:rPr>
          <w:color w:val="231F20"/>
          <w:spacing w:val="-9"/>
          <w:sz w:val="20"/>
        </w:rPr>
        <w:t xml:space="preserve"> </w:t>
      </w:r>
      <w:r>
        <w:rPr>
          <w:color w:val="231F20"/>
          <w:sz w:val="20"/>
        </w:rPr>
        <w:t>beantwoording</w:t>
      </w:r>
      <w:r>
        <w:rPr>
          <w:color w:val="231F20"/>
          <w:spacing w:val="-9"/>
          <w:sz w:val="20"/>
        </w:rPr>
        <w:t xml:space="preserve"> </w:t>
      </w:r>
      <w:r>
        <w:rPr>
          <w:color w:val="231F20"/>
          <w:sz w:val="20"/>
        </w:rPr>
        <w:t>van</w:t>
      </w:r>
      <w:r>
        <w:rPr>
          <w:color w:val="231F20"/>
          <w:spacing w:val="-9"/>
          <w:sz w:val="20"/>
        </w:rPr>
        <w:t xml:space="preserve"> </w:t>
      </w:r>
      <w:r>
        <w:rPr>
          <w:color w:val="231F20"/>
          <w:sz w:val="20"/>
        </w:rPr>
        <w:t>het</w:t>
      </w:r>
      <w:r>
        <w:rPr>
          <w:color w:val="231F20"/>
          <w:spacing w:val="-9"/>
          <w:sz w:val="20"/>
        </w:rPr>
        <w:t xml:space="preserve"> </w:t>
      </w:r>
      <w:r>
        <w:rPr>
          <w:color w:val="231F20"/>
          <w:sz w:val="20"/>
        </w:rPr>
        <w:t>verzoek van betrokkene, zal verwerker ook kopieën van documenten</w:t>
      </w:r>
      <w:r>
        <w:rPr>
          <w:color w:val="231F20"/>
          <w:spacing w:val="-14"/>
          <w:sz w:val="20"/>
        </w:rPr>
        <w:t xml:space="preserve"> </w:t>
      </w:r>
      <w:r>
        <w:rPr>
          <w:color w:val="231F20"/>
          <w:sz w:val="20"/>
        </w:rPr>
        <w:t>verstrekken.</w:t>
      </w:r>
    </w:p>
    <w:p w:rsidR="004D40C9" w:rsidRDefault="004D40C9" w:rsidP="00A25008">
      <w:pPr>
        <w:pStyle w:val="Plattetekst"/>
        <w:spacing w:before="8"/>
        <w:ind w:right="647"/>
        <w:rPr>
          <w:sz w:val="22"/>
        </w:rPr>
      </w:pPr>
    </w:p>
    <w:p w:rsidR="004D40C9" w:rsidRDefault="0091664F" w:rsidP="00A25008">
      <w:pPr>
        <w:pStyle w:val="Lijstalinea"/>
        <w:numPr>
          <w:ilvl w:val="1"/>
          <w:numId w:val="15"/>
        </w:numPr>
        <w:tabs>
          <w:tab w:val="left" w:pos="808"/>
        </w:tabs>
        <w:spacing w:line="280" w:lineRule="auto"/>
        <w:ind w:right="647"/>
        <w:jc w:val="both"/>
        <w:rPr>
          <w:sz w:val="20"/>
        </w:rPr>
      </w:pPr>
      <w:r>
        <w:rPr>
          <w:color w:val="231F20"/>
          <w:sz w:val="20"/>
        </w:rPr>
        <w:t>Indien</w:t>
      </w:r>
      <w:r>
        <w:rPr>
          <w:color w:val="231F20"/>
          <w:spacing w:val="-7"/>
          <w:sz w:val="20"/>
        </w:rPr>
        <w:t xml:space="preserve"> </w:t>
      </w:r>
      <w:r>
        <w:rPr>
          <w:color w:val="231F20"/>
          <w:sz w:val="20"/>
        </w:rPr>
        <w:t>mogelijk</w:t>
      </w:r>
      <w:r>
        <w:rPr>
          <w:color w:val="231F20"/>
          <w:spacing w:val="-7"/>
          <w:sz w:val="20"/>
        </w:rPr>
        <w:t xml:space="preserve"> </w:t>
      </w:r>
      <w:r>
        <w:rPr>
          <w:color w:val="231F20"/>
          <w:spacing w:val="-4"/>
          <w:sz w:val="20"/>
        </w:rPr>
        <w:t>en/of</w:t>
      </w:r>
      <w:r>
        <w:rPr>
          <w:color w:val="231F20"/>
          <w:spacing w:val="-7"/>
          <w:sz w:val="20"/>
        </w:rPr>
        <w:t xml:space="preserve"> </w:t>
      </w:r>
      <w:r>
        <w:rPr>
          <w:color w:val="231F20"/>
          <w:sz w:val="20"/>
        </w:rPr>
        <w:t>noodzakelijk</w:t>
      </w:r>
      <w:r>
        <w:rPr>
          <w:color w:val="231F20"/>
          <w:spacing w:val="-7"/>
          <w:sz w:val="20"/>
        </w:rPr>
        <w:t xml:space="preserve"> </w:t>
      </w:r>
      <w:r>
        <w:rPr>
          <w:color w:val="231F20"/>
          <w:sz w:val="20"/>
        </w:rPr>
        <w:t>zullen</w:t>
      </w:r>
      <w:r>
        <w:rPr>
          <w:color w:val="231F20"/>
          <w:spacing w:val="-7"/>
          <w:sz w:val="20"/>
        </w:rPr>
        <w:t xml:space="preserve"> </w:t>
      </w:r>
      <w:r>
        <w:rPr>
          <w:color w:val="231F20"/>
          <w:sz w:val="20"/>
        </w:rPr>
        <w:t>de</w:t>
      </w:r>
      <w:r>
        <w:rPr>
          <w:color w:val="231F20"/>
          <w:spacing w:val="-7"/>
          <w:sz w:val="20"/>
        </w:rPr>
        <w:t xml:space="preserve"> </w:t>
      </w:r>
      <w:r>
        <w:rPr>
          <w:color w:val="231F20"/>
          <w:sz w:val="20"/>
        </w:rPr>
        <w:t>verwerkingsverantwoordelijke</w:t>
      </w:r>
      <w:r>
        <w:rPr>
          <w:color w:val="231F20"/>
          <w:spacing w:val="-7"/>
          <w:sz w:val="20"/>
        </w:rPr>
        <w:t xml:space="preserve"> </w:t>
      </w:r>
      <w:r>
        <w:rPr>
          <w:color w:val="231F20"/>
          <w:sz w:val="20"/>
        </w:rPr>
        <w:t>en</w:t>
      </w:r>
      <w:r>
        <w:rPr>
          <w:color w:val="231F20"/>
          <w:spacing w:val="-7"/>
          <w:sz w:val="20"/>
        </w:rPr>
        <w:t xml:space="preserve"> </w:t>
      </w:r>
      <w:r>
        <w:rPr>
          <w:color w:val="231F20"/>
          <w:sz w:val="20"/>
        </w:rPr>
        <w:t>de</w:t>
      </w:r>
      <w:r>
        <w:rPr>
          <w:color w:val="231F20"/>
          <w:spacing w:val="-7"/>
          <w:sz w:val="20"/>
        </w:rPr>
        <w:t xml:space="preserve"> </w:t>
      </w:r>
      <w:r>
        <w:rPr>
          <w:color w:val="231F20"/>
          <w:sz w:val="20"/>
        </w:rPr>
        <w:t>verwerker verzoeken van betrokkenen, in het bijzonder verzoeken om inzage van persoonsgegevens, samen behandelen. De verwerkingsverantwoordelijke blij</w:t>
      </w:r>
      <w:r w:rsidR="00673EE3">
        <w:rPr>
          <w:color w:val="231F20"/>
          <w:sz w:val="20"/>
        </w:rPr>
        <w:t>ft verantwoordelijk voor beant</w:t>
      </w:r>
      <w:r>
        <w:rPr>
          <w:color w:val="231F20"/>
          <w:sz w:val="20"/>
        </w:rPr>
        <w:t>woording</w:t>
      </w:r>
      <w:r>
        <w:rPr>
          <w:color w:val="231F20"/>
          <w:spacing w:val="-6"/>
          <w:sz w:val="20"/>
        </w:rPr>
        <w:t xml:space="preserve"> </w:t>
      </w:r>
      <w:r>
        <w:rPr>
          <w:color w:val="231F20"/>
          <w:sz w:val="20"/>
        </w:rPr>
        <w:t>van</w:t>
      </w:r>
      <w:r>
        <w:rPr>
          <w:color w:val="231F20"/>
          <w:spacing w:val="-6"/>
          <w:sz w:val="20"/>
        </w:rPr>
        <w:t xml:space="preserve"> </w:t>
      </w:r>
      <w:r>
        <w:rPr>
          <w:color w:val="231F20"/>
          <w:sz w:val="20"/>
        </w:rPr>
        <w:t>het</w:t>
      </w:r>
      <w:r>
        <w:rPr>
          <w:color w:val="231F20"/>
          <w:spacing w:val="-6"/>
          <w:sz w:val="20"/>
        </w:rPr>
        <w:t xml:space="preserve"> </w:t>
      </w:r>
      <w:r>
        <w:rPr>
          <w:color w:val="231F20"/>
          <w:sz w:val="20"/>
        </w:rPr>
        <w:t>verzoek</w:t>
      </w:r>
      <w:r>
        <w:rPr>
          <w:color w:val="231F20"/>
          <w:spacing w:val="-6"/>
          <w:sz w:val="20"/>
        </w:rPr>
        <w:t xml:space="preserve"> </w:t>
      </w:r>
      <w:r>
        <w:rPr>
          <w:color w:val="231F20"/>
          <w:sz w:val="20"/>
        </w:rPr>
        <w:t>en</w:t>
      </w:r>
      <w:r>
        <w:rPr>
          <w:color w:val="231F20"/>
          <w:spacing w:val="-6"/>
          <w:sz w:val="20"/>
        </w:rPr>
        <w:t xml:space="preserve"> </w:t>
      </w:r>
      <w:r>
        <w:rPr>
          <w:color w:val="231F20"/>
          <w:sz w:val="20"/>
        </w:rPr>
        <w:t>de</w:t>
      </w:r>
      <w:r>
        <w:rPr>
          <w:color w:val="231F20"/>
          <w:spacing w:val="-6"/>
          <w:sz w:val="20"/>
        </w:rPr>
        <w:t xml:space="preserve"> </w:t>
      </w:r>
      <w:r>
        <w:rPr>
          <w:color w:val="231F20"/>
          <w:sz w:val="20"/>
        </w:rPr>
        <w:t>behandeling</w:t>
      </w:r>
      <w:r>
        <w:rPr>
          <w:color w:val="231F20"/>
          <w:spacing w:val="-6"/>
          <w:sz w:val="20"/>
        </w:rPr>
        <w:t xml:space="preserve"> </w:t>
      </w:r>
      <w:r>
        <w:rPr>
          <w:color w:val="231F20"/>
          <w:sz w:val="20"/>
        </w:rPr>
        <w:t>van</w:t>
      </w:r>
      <w:r>
        <w:rPr>
          <w:color w:val="231F20"/>
          <w:spacing w:val="-6"/>
          <w:sz w:val="20"/>
        </w:rPr>
        <w:t xml:space="preserve"> </w:t>
      </w:r>
      <w:r>
        <w:rPr>
          <w:color w:val="231F20"/>
          <w:sz w:val="20"/>
        </w:rPr>
        <w:t>eventuele</w:t>
      </w:r>
      <w:r>
        <w:rPr>
          <w:color w:val="231F20"/>
          <w:spacing w:val="-6"/>
          <w:sz w:val="20"/>
        </w:rPr>
        <w:t xml:space="preserve"> </w:t>
      </w:r>
      <w:r>
        <w:rPr>
          <w:color w:val="231F20"/>
          <w:sz w:val="20"/>
        </w:rPr>
        <w:t>bezwaren</w:t>
      </w:r>
      <w:r>
        <w:rPr>
          <w:color w:val="231F20"/>
          <w:spacing w:val="-6"/>
          <w:sz w:val="20"/>
        </w:rPr>
        <w:t xml:space="preserve"> </w:t>
      </w:r>
      <w:r>
        <w:rPr>
          <w:color w:val="231F20"/>
          <w:spacing w:val="-4"/>
          <w:sz w:val="20"/>
        </w:rPr>
        <w:t>en/of</w:t>
      </w:r>
      <w:r>
        <w:rPr>
          <w:color w:val="231F20"/>
          <w:spacing w:val="-6"/>
          <w:sz w:val="20"/>
        </w:rPr>
        <w:t xml:space="preserve"> </w:t>
      </w:r>
      <w:r w:rsidR="00673EE3">
        <w:rPr>
          <w:color w:val="231F20"/>
          <w:sz w:val="20"/>
        </w:rPr>
        <w:t>beroepsproce</w:t>
      </w:r>
      <w:r>
        <w:rPr>
          <w:color w:val="231F20"/>
          <w:sz w:val="20"/>
        </w:rPr>
        <w:t>dures.</w:t>
      </w:r>
    </w:p>
    <w:p w:rsidR="004D40C9" w:rsidRDefault="004D40C9" w:rsidP="00A25008">
      <w:pPr>
        <w:pStyle w:val="Plattetekst"/>
        <w:spacing w:before="10"/>
        <w:ind w:right="647"/>
        <w:rPr>
          <w:sz w:val="19"/>
        </w:rPr>
      </w:pPr>
    </w:p>
    <w:p w:rsidR="004D40C9" w:rsidRDefault="0091664F" w:rsidP="00A25008">
      <w:pPr>
        <w:pStyle w:val="Kop1"/>
        <w:ind w:right="647"/>
      </w:pPr>
      <w:r>
        <w:rPr>
          <w:color w:val="662D91"/>
        </w:rPr>
        <w:t>Artikel 5 Geheimhoudingsplicht</w:t>
      </w:r>
    </w:p>
    <w:p w:rsidR="004D40C9" w:rsidRDefault="004D40C9" w:rsidP="00A25008">
      <w:pPr>
        <w:pStyle w:val="Plattetekst"/>
        <w:spacing w:before="10"/>
        <w:ind w:right="647"/>
        <w:rPr>
          <w:rFonts w:ascii="Gotham Bold"/>
          <w:b/>
          <w:sz w:val="25"/>
        </w:rPr>
      </w:pPr>
    </w:p>
    <w:p w:rsidR="004D40C9" w:rsidRDefault="0091664F" w:rsidP="00A25008">
      <w:pPr>
        <w:pStyle w:val="Lijstalinea"/>
        <w:numPr>
          <w:ilvl w:val="1"/>
          <w:numId w:val="14"/>
        </w:numPr>
        <w:tabs>
          <w:tab w:val="left" w:pos="807"/>
          <w:tab w:val="left" w:pos="808"/>
        </w:tabs>
        <w:spacing w:line="280" w:lineRule="auto"/>
        <w:ind w:right="647"/>
        <w:jc w:val="both"/>
        <w:rPr>
          <w:sz w:val="20"/>
        </w:rPr>
      </w:pPr>
      <w:r>
        <w:rPr>
          <w:color w:val="231F20"/>
          <w:sz w:val="20"/>
        </w:rPr>
        <w:t xml:space="preserve">Personen in dienst van, dan wel werkzaam ten behoeve van de </w:t>
      </w:r>
      <w:r>
        <w:rPr>
          <w:color w:val="231F20"/>
          <w:spacing w:val="-4"/>
          <w:sz w:val="20"/>
        </w:rPr>
        <w:t xml:space="preserve">verwerker, </w:t>
      </w:r>
      <w:r w:rsidR="00673EE3">
        <w:rPr>
          <w:color w:val="231F20"/>
          <w:sz w:val="20"/>
        </w:rPr>
        <w:t>evenals de ver</w:t>
      </w:r>
      <w:r>
        <w:rPr>
          <w:color w:val="231F20"/>
          <w:sz w:val="20"/>
        </w:rPr>
        <w:t xml:space="preserve">werker </w:t>
      </w:r>
      <w:r>
        <w:rPr>
          <w:color w:val="231F20"/>
          <w:spacing w:val="-3"/>
          <w:sz w:val="20"/>
        </w:rPr>
        <w:t xml:space="preserve">zelf, </w:t>
      </w:r>
      <w:r>
        <w:rPr>
          <w:color w:val="231F20"/>
          <w:sz w:val="20"/>
        </w:rPr>
        <w:t xml:space="preserve">zijn verplicht tot geheimhouding met betrekking tot de persoonsgegevens waarvan zij kennis kunnen nemen, behoudens voor </w:t>
      </w:r>
      <w:r>
        <w:rPr>
          <w:color w:val="231F20"/>
          <w:spacing w:val="-3"/>
          <w:sz w:val="20"/>
        </w:rPr>
        <w:t xml:space="preserve">zover </w:t>
      </w:r>
      <w:r>
        <w:rPr>
          <w:color w:val="231F20"/>
          <w:sz w:val="20"/>
        </w:rPr>
        <w:t>een bij, of krachtens de wet</w:t>
      </w:r>
      <w:r>
        <w:rPr>
          <w:color w:val="231F20"/>
          <w:spacing w:val="-36"/>
          <w:sz w:val="20"/>
        </w:rPr>
        <w:t xml:space="preserve"> </w:t>
      </w:r>
      <w:r w:rsidR="00673EE3">
        <w:rPr>
          <w:color w:val="231F20"/>
          <w:sz w:val="20"/>
        </w:rPr>
        <w:t>gege</w:t>
      </w:r>
      <w:r>
        <w:rPr>
          <w:color w:val="231F20"/>
          <w:sz w:val="20"/>
        </w:rPr>
        <w:t>ven voorschrift tot verstrekking verplicht. De medewerkers</w:t>
      </w:r>
      <w:r w:rsidR="00673EE3">
        <w:rPr>
          <w:color w:val="231F20"/>
          <w:sz w:val="20"/>
        </w:rPr>
        <w:t xml:space="preserve"> van de verwerker tekenen hier</w:t>
      </w:r>
      <w:r>
        <w:rPr>
          <w:color w:val="231F20"/>
          <w:sz w:val="20"/>
        </w:rPr>
        <w:t>toe een</w:t>
      </w:r>
      <w:r>
        <w:rPr>
          <w:color w:val="231F20"/>
          <w:spacing w:val="-1"/>
          <w:sz w:val="20"/>
        </w:rPr>
        <w:t xml:space="preserve"> </w:t>
      </w:r>
      <w:r>
        <w:rPr>
          <w:color w:val="231F20"/>
          <w:sz w:val="20"/>
        </w:rPr>
        <w:t>geheimhoudingsverklaring.</w:t>
      </w:r>
    </w:p>
    <w:p w:rsidR="004D40C9" w:rsidRDefault="004D40C9" w:rsidP="00A25008">
      <w:pPr>
        <w:pStyle w:val="Plattetekst"/>
        <w:ind w:right="647"/>
        <w:rPr>
          <w:sz w:val="23"/>
        </w:rPr>
      </w:pPr>
    </w:p>
    <w:p w:rsidR="004D40C9" w:rsidRDefault="0091664F" w:rsidP="00A25008">
      <w:pPr>
        <w:pStyle w:val="Lijstalinea"/>
        <w:numPr>
          <w:ilvl w:val="1"/>
          <w:numId w:val="14"/>
        </w:numPr>
        <w:tabs>
          <w:tab w:val="left" w:pos="808"/>
        </w:tabs>
        <w:spacing w:line="280" w:lineRule="auto"/>
        <w:ind w:right="647"/>
        <w:jc w:val="both"/>
        <w:rPr>
          <w:sz w:val="20"/>
        </w:rPr>
      </w:pPr>
      <w:r>
        <w:rPr>
          <w:color w:val="231F20"/>
          <w:sz w:val="20"/>
        </w:rPr>
        <w:t>Indien</w:t>
      </w:r>
      <w:r>
        <w:rPr>
          <w:color w:val="231F20"/>
          <w:spacing w:val="-7"/>
          <w:sz w:val="20"/>
        </w:rPr>
        <w:t xml:space="preserve"> </w:t>
      </w:r>
      <w:r>
        <w:rPr>
          <w:color w:val="231F20"/>
          <w:sz w:val="20"/>
        </w:rPr>
        <w:t>de</w:t>
      </w:r>
      <w:r>
        <w:rPr>
          <w:color w:val="231F20"/>
          <w:spacing w:val="-7"/>
          <w:sz w:val="20"/>
        </w:rPr>
        <w:t xml:space="preserve"> </w:t>
      </w:r>
      <w:r>
        <w:rPr>
          <w:color w:val="231F20"/>
          <w:sz w:val="20"/>
        </w:rPr>
        <w:t>verwerker</w:t>
      </w:r>
      <w:r>
        <w:rPr>
          <w:color w:val="231F20"/>
          <w:spacing w:val="-7"/>
          <w:sz w:val="20"/>
        </w:rPr>
        <w:t xml:space="preserve"> </w:t>
      </w:r>
      <w:r>
        <w:rPr>
          <w:color w:val="231F20"/>
          <w:sz w:val="20"/>
        </w:rPr>
        <w:t>op</w:t>
      </w:r>
      <w:r>
        <w:rPr>
          <w:color w:val="231F20"/>
          <w:spacing w:val="-7"/>
          <w:sz w:val="20"/>
        </w:rPr>
        <w:t xml:space="preserve"> </w:t>
      </w:r>
      <w:r>
        <w:rPr>
          <w:color w:val="231F20"/>
          <w:sz w:val="20"/>
        </w:rPr>
        <w:t>grond</w:t>
      </w:r>
      <w:r>
        <w:rPr>
          <w:color w:val="231F20"/>
          <w:spacing w:val="-7"/>
          <w:sz w:val="20"/>
        </w:rPr>
        <w:t xml:space="preserve"> </w:t>
      </w:r>
      <w:r>
        <w:rPr>
          <w:color w:val="231F20"/>
          <w:sz w:val="20"/>
        </w:rPr>
        <w:t>van</w:t>
      </w:r>
      <w:r>
        <w:rPr>
          <w:color w:val="231F20"/>
          <w:spacing w:val="-7"/>
          <w:sz w:val="20"/>
        </w:rPr>
        <w:t xml:space="preserve"> </w:t>
      </w:r>
      <w:r>
        <w:rPr>
          <w:color w:val="231F20"/>
          <w:sz w:val="20"/>
        </w:rPr>
        <w:t>een</w:t>
      </w:r>
      <w:r>
        <w:rPr>
          <w:color w:val="231F20"/>
          <w:spacing w:val="-7"/>
          <w:sz w:val="20"/>
        </w:rPr>
        <w:t xml:space="preserve"> </w:t>
      </w:r>
      <w:r>
        <w:rPr>
          <w:color w:val="231F20"/>
          <w:sz w:val="20"/>
        </w:rPr>
        <w:t>wettelijke</w:t>
      </w:r>
      <w:r>
        <w:rPr>
          <w:color w:val="231F20"/>
          <w:spacing w:val="-7"/>
          <w:sz w:val="20"/>
        </w:rPr>
        <w:t xml:space="preserve"> </w:t>
      </w:r>
      <w:r>
        <w:rPr>
          <w:color w:val="231F20"/>
          <w:sz w:val="20"/>
        </w:rPr>
        <w:t>verplichting</w:t>
      </w:r>
      <w:r>
        <w:rPr>
          <w:color w:val="231F20"/>
          <w:spacing w:val="-7"/>
          <w:sz w:val="20"/>
        </w:rPr>
        <w:t xml:space="preserve"> </w:t>
      </w:r>
      <w:r>
        <w:rPr>
          <w:color w:val="231F20"/>
          <w:sz w:val="20"/>
        </w:rPr>
        <w:t>gegevens</w:t>
      </w:r>
      <w:r>
        <w:rPr>
          <w:color w:val="231F20"/>
          <w:spacing w:val="-7"/>
          <w:sz w:val="20"/>
        </w:rPr>
        <w:t xml:space="preserve"> </w:t>
      </w:r>
      <w:r>
        <w:rPr>
          <w:color w:val="231F20"/>
          <w:sz w:val="20"/>
        </w:rPr>
        <w:t>dient</w:t>
      </w:r>
      <w:r>
        <w:rPr>
          <w:color w:val="231F20"/>
          <w:spacing w:val="-7"/>
          <w:sz w:val="20"/>
        </w:rPr>
        <w:t xml:space="preserve"> </w:t>
      </w:r>
      <w:r>
        <w:rPr>
          <w:color w:val="231F20"/>
          <w:sz w:val="20"/>
        </w:rPr>
        <w:t>te</w:t>
      </w:r>
      <w:r>
        <w:rPr>
          <w:color w:val="231F20"/>
          <w:spacing w:val="-7"/>
          <w:sz w:val="20"/>
        </w:rPr>
        <w:t xml:space="preserve"> </w:t>
      </w:r>
      <w:r>
        <w:rPr>
          <w:color w:val="231F20"/>
          <w:sz w:val="20"/>
        </w:rPr>
        <w:t>verstrekken, zal de verwerker de grondslag van het verzoek en de identiteit van de verzoeker verifiëren en</w:t>
      </w:r>
      <w:r>
        <w:rPr>
          <w:color w:val="231F20"/>
          <w:spacing w:val="-8"/>
          <w:sz w:val="20"/>
        </w:rPr>
        <w:t xml:space="preserve"> </w:t>
      </w:r>
      <w:r>
        <w:rPr>
          <w:color w:val="231F20"/>
          <w:sz w:val="20"/>
        </w:rPr>
        <w:t>zal</w:t>
      </w:r>
      <w:r>
        <w:rPr>
          <w:color w:val="231F20"/>
          <w:spacing w:val="-8"/>
          <w:sz w:val="20"/>
        </w:rPr>
        <w:t xml:space="preserve"> </w:t>
      </w:r>
      <w:r>
        <w:rPr>
          <w:color w:val="231F20"/>
          <w:sz w:val="20"/>
        </w:rPr>
        <w:t>de</w:t>
      </w:r>
      <w:r>
        <w:rPr>
          <w:color w:val="231F20"/>
          <w:spacing w:val="-8"/>
          <w:sz w:val="20"/>
        </w:rPr>
        <w:t xml:space="preserve"> </w:t>
      </w:r>
      <w:r>
        <w:rPr>
          <w:color w:val="231F20"/>
          <w:sz w:val="20"/>
        </w:rPr>
        <w:t>verwerker</w:t>
      </w:r>
      <w:r>
        <w:rPr>
          <w:color w:val="231F20"/>
          <w:spacing w:val="-8"/>
          <w:sz w:val="20"/>
        </w:rPr>
        <w:t xml:space="preserve"> </w:t>
      </w:r>
      <w:r>
        <w:rPr>
          <w:color w:val="231F20"/>
          <w:sz w:val="20"/>
        </w:rPr>
        <w:t>de</w:t>
      </w:r>
      <w:r>
        <w:rPr>
          <w:color w:val="231F20"/>
          <w:spacing w:val="-8"/>
          <w:sz w:val="20"/>
        </w:rPr>
        <w:t xml:space="preserve"> </w:t>
      </w:r>
      <w:r>
        <w:rPr>
          <w:color w:val="231F20"/>
          <w:sz w:val="20"/>
        </w:rPr>
        <w:t>verwerkingsverantwoordelijke</w:t>
      </w:r>
      <w:r>
        <w:rPr>
          <w:color w:val="231F20"/>
          <w:spacing w:val="-8"/>
          <w:sz w:val="20"/>
        </w:rPr>
        <w:t xml:space="preserve"> </w:t>
      </w:r>
      <w:r>
        <w:rPr>
          <w:color w:val="231F20"/>
          <w:sz w:val="20"/>
        </w:rPr>
        <w:t>onmiddellijk,</w:t>
      </w:r>
      <w:r>
        <w:rPr>
          <w:color w:val="231F20"/>
          <w:spacing w:val="-8"/>
          <w:sz w:val="20"/>
        </w:rPr>
        <w:t xml:space="preserve"> </w:t>
      </w:r>
      <w:r>
        <w:rPr>
          <w:color w:val="231F20"/>
          <w:sz w:val="20"/>
        </w:rPr>
        <w:t>voorafgaand</w:t>
      </w:r>
      <w:r>
        <w:rPr>
          <w:color w:val="231F20"/>
          <w:spacing w:val="-8"/>
          <w:sz w:val="20"/>
        </w:rPr>
        <w:t xml:space="preserve"> </w:t>
      </w:r>
      <w:r>
        <w:rPr>
          <w:color w:val="231F20"/>
          <w:sz w:val="20"/>
        </w:rPr>
        <w:t>aan</w:t>
      </w:r>
      <w:r>
        <w:rPr>
          <w:color w:val="231F20"/>
          <w:spacing w:val="-8"/>
          <w:sz w:val="20"/>
        </w:rPr>
        <w:t xml:space="preserve"> </w:t>
      </w:r>
      <w:r>
        <w:rPr>
          <w:color w:val="231F20"/>
          <w:sz w:val="20"/>
        </w:rPr>
        <w:t>de</w:t>
      </w:r>
      <w:r>
        <w:rPr>
          <w:color w:val="231F20"/>
          <w:spacing w:val="-8"/>
          <w:sz w:val="20"/>
        </w:rPr>
        <w:t xml:space="preserve"> </w:t>
      </w:r>
      <w:r w:rsidR="00673EE3">
        <w:rPr>
          <w:color w:val="231F20"/>
          <w:sz w:val="20"/>
        </w:rPr>
        <w:t>ver</w:t>
      </w:r>
      <w:r>
        <w:rPr>
          <w:color w:val="231F20"/>
          <w:sz w:val="20"/>
        </w:rPr>
        <w:t xml:space="preserve">strekking, ter zake informeren. </w:t>
      </w:r>
      <w:r>
        <w:rPr>
          <w:color w:val="231F20"/>
          <w:spacing w:val="-5"/>
          <w:sz w:val="20"/>
        </w:rPr>
        <w:t xml:space="preserve">Tenzij </w:t>
      </w:r>
      <w:r>
        <w:rPr>
          <w:color w:val="231F20"/>
          <w:sz w:val="20"/>
        </w:rPr>
        <w:t>wettelijke bepalingen dit</w:t>
      </w:r>
      <w:r>
        <w:rPr>
          <w:color w:val="231F20"/>
          <w:spacing w:val="-4"/>
          <w:sz w:val="20"/>
        </w:rPr>
        <w:t xml:space="preserve"> </w:t>
      </w:r>
      <w:r>
        <w:rPr>
          <w:color w:val="231F20"/>
          <w:sz w:val="20"/>
        </w:rPr>
        <w:t>verbieden.</w:t>
      </w:r>
    </w:p>
    <w:p w:rsidR="004D40C9" w:rsidRDefault="004D40C9" w:rsidP="00A25008">
      <w:pPr>
        <w:pStyle w:val="Plattetekst"/>
        <w:spacing w:before="1"/>
        <w:ind w:right="647"/>
        <w:rPr>
          <w:sz w:val="23"/>
        </w:rPr>
      </w:pPr>
    </w:p>
    <w:p w:rsidR="004D40C9" w:rsidRDefault="0091664F" w:rsidP="00A25008">
      <w:pPr>
        <w:pStyle w:val="Lijstalinea"/>
        <w:numPr>
          <w:ilvl w:val="1"/>
          <w:numId w:val="14"/>
        </w:numPr>
        <w:tabs>
          <w:tab w:val="left" w:pos="808"/>
        </w:tabs>
        <w:spacing w:line="280" w:lineRule="auto"/>
        <w:ind w:right="647"/>
        <w:jc w:val="both"/>
        <w:rPr>
          <w:sz w:val="20"/>
        </w:rPr>
      </w:pPr>
      <w:r>
        <w:rPr>
          <w:color w:val="231F20"/>
          <w:sz w:val="20"/>
        </w:rPr>
        <w:t>Na</w:t>
      </w:r>
      <w:r>
        <w:rPr>
          <w:color w:val="231F20"/>
          <w:spacing w:val="-8"/>
          <w:sz w:val="20"/>
        </w:rPr>
        <w:t xml:space="preserve"> </w:t>
      </w:r>
      <w:r>
        <w:rPr>
          <w:color w:val="231F20"/>
          <w:sz w:val="20"/>
        </w:rPr>
        <w:t>afloop</w:t>
      </w:r>
      <w:r>
        <w:rPr>
          <w:color w:val="231F20"/>
          <w:spacing w:val="-8"/>
          <w:sz w:val="20"/>
        </w:rPr>
        <w:t xml:space="preserve"> </w:t>
      </w:r>
      <w:r>
        <w:rPr>
          <w:color w:val="231F20"/>
          <w:sz w:val="20"/>
        </w:rPr>
        <w:t>van</w:t>
      </w:r>
      <w:r>
        <w:rPr>
          <w:color w:val="231F20"/>
          <w:spacing w:val="-8"/>
          <w:sz w:val="20"/>
        </w:rPr>
        <w:t xml:space="preserve"> </w:t>
      </w:r>
      <w:r>
        <w:rPr>
          <w:color w:val="231F20"/>
          <w:sz w:val="20"/>
        </w:rPr>
        <w:t>de</w:t>
      </w:r>
      <w:r>
        <w:rPr>
          <w:color w:val="231F20"/>
          <w:spacing w:val="-8"/>
          <w:sz w:val="20"/>
        </w:rPr>
        <w:t xml:space="preserve"> </w:t>
      </w:r>
      <w:r>
        <w:rPr>
          <w:color w:val="231F20"/>
          <w:sz w:val="20"/>
        </w:rPr>
        <w:t>hoofdovereenkomst</w:t>
      </w:r>
      <w:r>
        <w:rPr>
          <w:color w:val="231F20"/>
          <w:spacing w:val="-8"/>
          <w:sz w:val="20"/>
        </w:rPr>
        <w:t xml:space="preserve"> </w:t>
      </w:r>
      <w:r>
        <w:rPr>
          <w:color w:val="231F20"/>
          <w:spacing w:val="-4"/>
          <w:sz w:val="20"/>
        </w:rPr>
        <w:t>en/of</w:t>
      </w:r>
      <w:r>
        <w:rPr>
          <w:color w:val="231F20"/>
          <w:spacing w:val="-8"/>
          <w:sz w:val="20"/>
        </w:rPr>
        <w:t xml:space="preserve"> </w:t>
      </w:r>
      <w:r>
        <w:rPr>
          <w:color w:val="231F20"/>
          <w:sz w:val="20"/>
        </w:rPr>
        <w:t>deze</w:t>
      </w:r>
      <w:r>
        <w:rPr>
          <w:color w:val="231F20"/>
          <w:spacing w:val="-8"/>
          <w:sz w:val="20"/>
        </w:rPr>
        <w:t xml:space="preserve"> </w:t>
      </w:r>
      <w:r>
        <w:rPr>
          <w:color w:val="231F20"/>
          <w:sz w:val="20"/>
        </w:rPr>
        <w:t>verwerkersovereenkomst</w:t>
      </w:r>
      <w:r>
        <w:rPr>
          <w:color w:val="231F20"/>
          <w:spacing w:val="-8"/>
          <w:sz w:val="20"/>
        </w:rPr>
        <w:t xml:space="preserve"> </w:t>
      </w:r>
      <w:r>
        <w:rPr>
          <w:color w:val="231F20"/>
          <w:sz w:val="20"/>
        </w:rPr>
        <w:t>blijft</w:t>
      </w:r>
      <w:r>
        <w:rPr>
          <w:color w:val="231F20"/>
          <w:spacing w:val="-8"/>
          <w:sz w:val="20"/>
        </w:rPr>
        <w:t xml:space="preserve"> </w:t>
      </w:r>
      <w:r>
        <w:rPr>
          <w:color w:val="231F20"/>
          <w:sz w:val="20"/>
        </w:rPr>
        <w:t>het</w:t>
      </w:r>
      <w:r>
        <w:rPr>
          <w:color w:val="231F20"/>
          <w:spacing w:val="-8"/>
          <w:sz w:val="20"/>
        </w:rPr>
        <w:t xml:space="preserve"> </w:t>
      </w:r>
      <w:r w:rsidR="00673EE3">
        <w:rPr>
          <w:color w:val="231F20"/>
          <w:sz w:val="20"/>
        </w:rPr>
        <w:t>bepaal</w:t>
      </w:r>
      <w:r>
        <w:rPr>
          <w:color w:val="231F20"/>
          <w:sz w:val="20"/>
        </w:rPr>
        <w:t>de in artikel 5 lid 1 onverminderd tussen partijen van</w:t>
      </w:r>
      <w:r>
        <w:rPr>
          <w:color w:val="231F20"/>
          <w:spacing w:val="-6"/>
          <w:sz w:val="20"/>
        </w:rPr>
        <w:t xml:space="preserve"> </w:t>
      </w:r>
      <w:r>
        <w:rPr>
          <w:color w:val="231F20"/>
          <w:sz w:val="20"/>
        </w:rPr>
        <w:t>kracht.</w:t>
      </w:r>
    </w:p>
    <w:p w:rsidR="004D40C9" w:rsidRDefault="004D40C9" w:rsidP="00A25008">
      <w:pPr>
        <w:pStyle w:val="Plattetekst"/>
        <w:ind w:right="647"/>
      </w:pPr>
    </w:p>
    <w:p w:rsidR="004D40C9" w:rsidRDefault="0091664F" w:rsidP="00A25008">
      <w:pPr>
        <w:pStyle w:val="Kop1"/>
        <w:ind w:right="647"/>
      </w:pPr>
      <w:r>
        <w:rPr>
          <w:color w:val="662D91"/>
        </w:rPr>
        <w:t>Artikel 6 Meldplicht datalekken en beveiligingsincidenten</w:t>
      </w:r>
    </w:p>
    <w:p w:rsidR="004D40C9" w:rsidRDefault="004D40C9" w:rsidP="00A25008">
      <w:pPr>
        <w:pStyle w:val="Plattetekst"/>
        <w:spacing w:before="10"/>
        <w:ind w:right="647"/>
        <w:rPr>
          <w:rFonts w:ascii="Gotham Bold"/>
          <w:b/>
          <w:sz w:val="25"/>
        </w:rPr>
      </w:pPr>
    </w:p>
    <w:p w:rsidR="004D40C9" w:rsidRDefault="0091664F" w:rsidP="00A25008">
      <w:pPr>
        <w:pStyle w:val="Lijstalinea"/>
        <w:numPr>
          <w:ilvl w:val="1"/>
          <w:numId w:val="13"/>
        </w:numPr>
        <w:tabs>
          <w:tab w:val="left" w:pos="807"/>
          <w:tab w:val="left" w:pos="808"/>
        </w:tabs>
        <w:spacing w:line="280" w:lineRule="auto"/>
        <w:ind w:right="647"/>
        <w:jc w:val="both"/>
        <w:rPr>
          <w:sz w:val="20"/>
        </w:rPr>
      </w:pPr>
      <w:r>
        <w:rPr>
          <w:color w:val="231F20"/>
          <w:sz w:val="20"/>
        </w:rPr>
        <w:t>De verwerker zal de verwerkingsverantw</w:t>
      </w:r>
      <w:r w:rsidR="00673EE3">
        <w:rPr>
          <w:color w:val="231F20"/>
          <w:sz w:val="20"/>
        </w:rPr>
        <w:t xml:space="preserve">oordelijke zo spoedig mogelijk </w:t>
      </w:r>
      <w:r>
        <w:rPr>
          <w:color w:val="231F20"/>
          <w:sz w:val="20"/>
        </w:rPr>
        <w:t xml:space="preserve">doch uiterlijk binnen </w:t>
      </w:r>
      <w:r>
        <w:rPr>
          <w:color w:val="231F20"/>
          <w:spacing w:val="-3"/>
          <w:sz w:val="20"/>
        </w:rPr>
        <w:t xml:space="preserve">24 </w:t>
      </w:r>
      <w:r w:rsidR="00673EE3">
        <w:rPr>
          <w:color w:val="231F20"/>
          <w:sz w:val="20"/>
        </w:rPr>
        <w:t>uur na de eerste ontdekking</w:t>
      </w:r>
      <w:r>
        <w:rPr>
          <w:color w:val="231F20"/>
          <w:sz w:val="20"/>
        </w:rPr>
        <w:t xml:space="preserve"> informeren </w:t>
      </w:r>
      <w:r>
        <w:rPr>
          <w:color w:val="231F20"/>
          <w:spacing w:val="-3"/>
          <w:sz w:val="20"/>
        </w:rPr>
        <w:t xml:space="preserve">over </w:t>
      </w:r>
      <w:r>
        <w:rPr>
          <w:color w:val="231F20"/>
          <w:sz w:val="20"/>
        </w:rPr>
        <w:t>alle (vermoedelijke) inbreuken op de beveiliging alsmede andere incidenten die op grond van wetgeving moeten worden gemeld aan de toezichthouder of betrokkene, onverminderd de verplichting de gevolgen v</w:t>
      </w:r>
      <w:r w:rsidR="00673EE3">
        <w:rPr>
          <w:color w:val="231F20"/>
          <w:sz w:val="20"/>
        </w:rPr>
        <w:t>an der</w:t>
      </w:r>
      <w:r>
        <w:rPr>
          <w:color w:val="231F20"/>
          <w:sz w:val="20"/>
        </w:rPr>
        <w:t>gelijke inbreuken en incidenten zo snel mogelijk ongedaan te maken dan wel te beperken, al dan</w:t>
      </w:r>
      <w:r>
        <w:rPr>
          <w:color w:val="231F20"/>
          <w:spacing w:val="-5"/>
          <w:sz w:val="20"/>
        </w:rPr>
        <w:t xml:space="preserve"> </w:t>
      </w:r>
      <w:r>
        <w:rPr>
          <w:color w:val="231F20"/>
          <w:sz w:val="20"/>
        </w:rPr>
        <w:t>niet</w:t>
      </w:r>
      <w:r>
        <w:rPr>
          <w:color w:val="231F20"/>
          <w:spacing w:val="-5"/>
          <w:sz w:val="20"/>
        </w:rPr>
        <w:t xml:space="preserve"> </w:t>
      </w:r>
      <w:r>
        <w:rPr>
          <w:color w:val="231F20"/>
          <w:sz w:val="20"/>
        </w:rPr>
        <w:t>onder</w:t>
      </w:r>
      <w:r>
        <w:rPr>
          <w:color w:val="231F20"/>
          <w:spacing w:val="-5"/>
          <w:sz w:val="20"/>
        </w:rPr>
        <w:t xml:space="preserve"> </w:t>
      </w:r>
      <w:r>
        <w:rPr>
          <w:color w:val="231F20"/>
          <w:sz w:val="20"/>
        </w:rPr>
        <w:t>verbeurte</w:t>
      </w:r>
      <w:r>
        <w:rPr>
          <w:color w:val="231F20"/>
          <w:spacing w:val="-5"/>
          <w:sz w:val="20"/>
        </w:rPr>
        <w:t xml:space="preserve"> </w:t>
      </w:r>
      <w:r>
        <w:rPr>
          <w:color w:val="231F20"/>
          <w:sz w:val="20"/>
        </w:rPr>
        <w:t>van</w:t>
      </w:r>
      <w:r>
        <w:rPr>
          <w:color w:val="231F20"/>
          <w:spacing w:val="-5"/>
          <w:sz w:val="20"/>
        </w:rPr>
        <w:t xml:space="preserve"> </w:t>
      </w:r>
      <w:r>
        <w:rPr>
          <w:color w:val="231F20"/>
          <w:sz w:val="20"/>
        </w:rPr>
        <w:t>een</w:t>
      </w:r>
      <w:r>
        <w:rPr>
          <w:color w:val="231F20"/>
          <w:spacing w:val="-5"/>
          <w:sz w:val="20"/>
        </w:rPr>
        <w:t xml:space="preserve"> </w:t>
      </w:r>
      <w:r>
        <w:rPr>
          <w:color w:val="231F20"/>
          <w:sz w:val="20"/>
        </w:rPr>
        <w:t>boete</w:t>
      </w:r>
      <w:r>
        <w:rPr>
          <w:color w:val="231F20"/>
          <w:spacing w:val="-5"/>
          <w:sz w:val="20"/>
        </w:rPr>
        <w:t xml:space="preserve"> </w:t>
      </w:r>
      <w:r>
        <w:rPr>
          <w:color w:val="231F20"/>
          <w:sz w:val="20"/>
        </w:rPr>
        <w:t>in</w:t>
      </w:r>
      <w:r>
        <w:rPr>
          <w:color w:val="231F20"/>
          <w:spacing w:val="-5"/>
          <w:sz w:val="20"/>
        </w:rPr>
        <w:t xml:space="preserve"> </w:t>
      </w:r>
      <w:r>
        <w:rPr>
          <w:color w:val="231F20"/>
          <w:sz w:val="20"/>
        </w:rPr>
        <w:t>geval</w:t>
      </w:r>
      <w:r>
        <w:rPr>
          <w:color w:val="231F20"/>
          <w:spacing w:val="-5"/>
          <w:sz w:val="20"/>
        </w:rPr>
        <w:t xml:space="preserve"> </w:t>
      </w:r>
      <w:r>
        <w:rPr>
          <w:color w:val="231F20"/>
          <w:sz w:val="20"/>
        </w:rPr>
        <w:t>van</w:t>
      </w:r>
      <w:r>
        <w:rPr>
          <w:color w:val="231F20"/>
          <w:spacing w:val="-5"/>
          <w:sz w:val="20"/>
        </w:rPr>
        <w:t xml:space="preserve"> </w:t>
      </w:r>
      <w:r w:rsidR="00673EE3">
        <w:rPr>
          <w:color w:val="231F20"/>
          <w:sz w:val="20"/>
        </w:rPr>
        <w:t xml:space="preserve">niet </w:t>
      </w:r>
      <w:r>
        <w:rPr>
          <w:color w:val="231F20"/>
          <w:sz w:val="20"/>
        </w:rPr>
        <w:t>nakoming,</w:t>
      </w:r>
      <w:r>
        <w:rPr>
          <w:color w:val="231F20"/>
          <w:spacing w:val="-5"/>
          <w:sz w:val="20"/>
        </w:rPr>
        <w:t xml:space="preserve"> </w:t>
      </w:r>
      <w:r>
        <w:rPr>
          <w:color w:val="231F20"/>
          <w:sz w:val="20"/>
        </w:rPr>
        <w:t>conform</w:t>
      </w:r>
      <w:r>
        <w:rPr>
          <w:color w:val="231F20"/>
          <w:spacing w:val="-5"/>
          <w:sz w:val="20"/>
        </w:rPr>
        <w:t xml:space="preserve"> </w:t>
      </w:r>
      <w:r>
        <w:rPr>
          <w:color w:val="231F20"/>
          <w:sz w:val="20"/>
        </w:rPr>
        <w:t>artikel</w:t>
      </w:r>
      <w:r>
        <w:rPr>
          <w:color w:val="231F20"/>
          <w:spacing w:val="-5"/>
          <w:sz w:val="20"/>
        </w:rPr>
        <w:t xml:space="preserve"> </w:t>
      </w:r>
      <w:r>
        <w:rPr>
          <w:color w:val="231F20"/>
          <w:sz w:val="20"/>
        </w:rPr>
        <w:t>10.4</w:t>
      </w:r>
      <w:r>
        <w:rPr>
          <w:color w:val="231F20"/>
          <w:spacing w:val="-5"/>
          <w:sz w:val="20"/>
        </w:rPr>
        <w:t xml:space="preserve"> </w:t>
      </w:r>
      <w:r>
        <w:rPr>
          <w:color w:val="231F20"/>
          <w:sz w:val="20"/>
        </w:rPr>
        <w:t xml:space="preserve">van deze verwerkersovereenkomst. </w:t>
      </w:r>
      <w:r>
        <w:rPr>
          <w:color w:val="231F20"/>
          <w:spacing w:val="-3"/>
          <w:sz w:val="20"/>
        </w:rPr>
        <w:t xml:space="preserve">Verwerker </w:t>
      </w:r>
      <w:r>
        <w:rPr>
          <w:color w:val="231F20"/>
          <w:sz w:val="20"/>
        </w:rPr>
        <w:t xml:space="preserve">zal voorts, op het eerste </w:t>
      </w:r>
      <w:r w:rsidR="00673EE3">
        <w:rPr>
          <w:color w:val="231F20"/>
          <w:sz w:val="20"/>
        </w:rPr>
        <w:t>verzoek van de verwer</w:t>
      </w:r>
      <w:r>
        <w:rPr>
          <w:color w:val="231F20"/>
          <w:sz w:val="20"/>
        </w:rPr>
        <w:t>kingsverantwoordelijke, alle inlichtingen verschaffen die de verwerkingsverantwoordelijke noodzakelijk acht om het incident te kunnen beoordelen. Daa</w:t>
      </w:r>
      <w:r w:rsidR="00673EE3">
        <w:rPr>
          <w:color w:val="231F20"/>
          <w:sz w:val="20"/>
        </w:rPr>
        <w:t>rbij verschaft verwerker in ie</w:t>
      </w:r>
      <w:r>
        <w:rPr>
          <w:color w:val="231F20"/>
          <w:sz w:val="20"/>
        </w:rPr>
        <w:t>der</w:t>
      </w:r>
      <w:r>
        <w:rPr>
          <w:color w:val="231F20"/>
          <w:spacing w:val="-5"/>
          <w:sz w:val="20"/>
        </w:rPr>
        <w:t xml:space="preserve"> </w:t>
      </w:r>
      <w:r>
        <w:rPr>
          <w:color w:val="231F20"/>
          <w:spacing w:val="-3"/>
          <w:sz w:val="20"/>
        </w:rPr>
        <w:t>geval</w:t>
      </w:r>
      <w:r>
        <w:rPr>
          <w:color w:val="231F20"/>
          <w:spacing w:val="-5"/>
          <w:sz w:val="20"/>
        </w:rPr>
        <w:t xml:space="preserve"> </w:t>
      </w:r>
      <w:r>
        <w:rPr>
          <w:color w:val="231F20"/>
          <w:sz w:val="20"/>
        </w:rPr>
        <w:t>de</w:t>
      </w:r>
      <w:r>
        <w:rPr>
          <w:color w:val="231F20"/>
          <w:spacing w:val="-5"/>
          <w:sz w:val="20"/>
        </w:rPr>
        <w:t xml:space="preserve"> </w:t>
      </w:r>
      <w:r>
        <w:rPr>
          <w:color w:val="231F20"/>
          <w:sz w:val="20"/>
        </w:rPr>
        <w:t>informatie</w:t>
      </w:r>
      <w:r>
        <w:rPr>
          <w:color w:val="231F20"/>
          <w:spacing w:val="-5"/>
          <w:sz w:val="20"/>
        </w:rPr>
        <w:t xml:space="preserve"> </w:t>
      </w:r>
      <w:r>
        <w:rPr>
          <w:color w:val="231F20"/>
          <w:sz w:val="20"/>
        </w:rPr>
        <w:t>aan</w:t>
      </w:r>
      <w:r>
        <w:rPr>
          <w:color w:val="231F20"/>
          <w:spacing w:val="-5"/>
          <w:sz w:val="20"/>
        </w:rPr>
        <w:t xml:space="preserve"> </w:t>
      </w:r>
      <w:r>
        <w:rPr>
          <w:color w:val="231F20"/>
          <w:sz w:val="20"/>
        </w:rPr>
        <w:t>de</w:t>
      </w:r>
      <w:r>
        <w:rPr>
          <w:color w:val="231F20"/>
          <w:spacing w:val="-5"/>
          <w:sz w:val="20"/>
        </w:rPr>
        <w:t xml:space="preserve"> </w:t>
      </w:r>
      <w:r>
        <w:rPr>
          <w:color w:val="231F20"/>
          <w:sz w:val="20"/>
        </w:rPr>
        <w:t>verwerkingsverantwoordelijke</w:t>
      </w:r>
      <w:r>
        <w:rPr>
          <w:color w:val="231F20"/>
          <w:spacing w:val="-5"/>
          <w:sz w:val="20"/>
        </w:rPr>
        <w:t xml:space="preserve"> </w:t>
      </w:r>
      <w:r>
        <w:rPr>
          <w:color w:val="231F20"/>
          <w:sz w:val="20"/>
        </w:rPr>
        <w:t>zoals</w:t>
      </w:r>
      <w:r>
        <w:rPr>
          <w:color w:val="231F20"/>
          <w:spacing w:val="-5"/>
          <w:sz w:val="20"/>
        </w:rPr>
        <w:t xml:space="preserve"> </w:t>
      </w:r>
      <w:r>
        <w:rPr>
          <w:color w:val="231F20"/>
          <w:sz w:val="20"/>
        </w:rPr>
        <w:t>omschreven</w:t>
      </w:r>
      <w:r>
        <w:rPr>
          <w:color w:val="231F20"/>
          <w:spacing w:val="-5"/>
          <w:sz w:val="20"/>
        </w:rPr>
        <w:t xml:space="preserve"> </w:t>
      </w:r>
      <w:r>
        <w:rPr>
          <w:color w:val="231F20"/>
          <w:sz w:val="20"/>
        </w:rPr>
        <w:t>in</w:t>
      </w:r>
      <w:r>
        <w:rPr>
          <w:color w:val="231F20"/>
          <w:spacing w:val="-5"/>
          <w:sz w:val="20"/>
        </w:rPr>
        <w:t xml:space="preserve"> </w:t>
      </w:r>
      <w:r>
        <w:rPr>
          <w:color w:val="231F20"/>
          <w:sz w:val="20"/>
        </w:rPr>
        <w:t>bijlage</w:t>
      </w:r>
      <w:r>
        <w:rPr>
          <w:color w:val="231F20"/>
          <w:spacing w:val="-5"/>
          <w:sz w:val="20"/>
        </w:rPr>
        <w:t xml:space="preserve"> </w:t>
      </w:r>
      <w:r>
        <w:rPr>
          <w:color w:val="231F20"/>
          <w:sz w:val="20"/>
        </w:rPr>
        <w:t>3.</w:t>
      </w:r>
    </w:p>
    <w:p w:rsidR="004D40C9" w:rsidRDefault="004D40C9" w:rsidP="00A25008">
      <w:pPr>
        <w:spacing w:line="280" w:lineRule="auto"/>
        <w:ind w:right="647"/>
        <w:rPr>
          <w:sz w:val="20"/>
        </w:rPr>
        <w:sectPr w:rsidR="004D40C9">
          <w:headerReference w:type="default" r:id="rId16"/>
          <w:footerReference w:type="default" r:id="rId17"/>
          <w:pgSz w:w="11910" w:h="16840"/>
          <w:pgMar w:top="1000" w:right="560" w:bottom="880" w:left="780" w:header="0" w:footer="689" w:gutter="0"/>
          <w:pgNumType w:start="5"/>
          <w:cols w:space="708"/>
        </w:sectPr>
      </w:pPr>
    </w:p>
    <w:p w:rsidR="004D40C9" w:rsidRDefault="0091664F" w:rsidP="00A25008">
      <w:pPr>
        <w:pStyle w:val="Lijstalinea"/>
        <w:numPr>
          <w:ilvl w:val="1"/>
          <w:numId w:val="13"/>
        </w:numPr>
        <w:tabs>
          <w:tab w:val="left" w:pos="808"/>
        </w:tabs>
        <w:spacing w:before="84" w:line="280" w:lineRule="auto"/>
        <w:ind w:right="647"/>
        <w:jc w:val="both"/>
        <w:rPr>
          <w:sz w:val="20"/>
        </w:rPr>
      </w:pPr>
      <w:r>
        <w:rPr>
          <w:color w:val="231F20"/>
          <w:sz w:val="20"/>
        </w:rPr>
        <w:lastRenderedPageBreak/>
        <w:t xml:space="preserve">De verwerker beschikt </w:t>
      </w:r>
      <w:r>
        <w:rPr>
          <w:color w:val="231F20"/>
          <w:spacing w:val="-4"/>
          <w:sz w:val="20"/>
        </w:rPr>
        <w:t xml:space="preserve">over </w:t>
      </w:r>
      <w:r>
        <w:rPr>
          <w:color w:val="231F20"/>
          <w:sz w:val="20"/>
        </w:rPr>
        <w:t>een gedegen plan van aanpak betreffende de omgang met en afhandeling</w:t>
      </w:r>
      <w:r>
        <w:rPr>
          <w:color w:val="231F20"/>
          <w:spacing w:val="-8"/>
          <w:sz w:val="20"/>
        </w:rPr>
        <w:t xml:space="preserve"> </w:t>
      </w:r>
      <w:r>
        <w:rPr>
          <w:color w:val="231F20"/>
          <w:sz w:val="20"/>
        </w:rPr>
        <w:t>van</w:t>
      </w:r>
      <w:r>
        <w:rPr>
          <w:color w:val="231F20"/>
          <w:spacing w:val="-8"/>
          <w:sz w:val="20"/>
        </w:rPr>
        <w:t xml:space="preserve"> </w:t>
      </w:r>
      <w:r>
        <w:rPr>
          <w:color w:val="231F20"/>
          <w:sz w:val="20"/>
        </w:rPr>
        <w:t>inbreuken</w:t>
      </w:r>
      <w:r>
        <w:rPr>
          <w:color w:val="231F20"/>
          <w:spacing w:val="-8"/>
          <w:sz w:val="20"/>
        </w:rPr>
        <w:t xml:space="preserve"> </w:t>
      </w:r>
      <w:r>
        <w:rPr>
          <w:color w:val="231F20"/>
          <w:sz w:val="20"/>
        </w:rPr>
        <w:t>en</w:t>
      </w:r>
      <w:r>
        <w:rPr>
          <w:color w:val="231F20"/>
          <w:spacing w:val="-8"/>
          <w:sz w:val="20"/>
        </w:rPr>
        <w:t xml:space="preserve"> </w:t>
      </w:r>
      <w:r>
        <w:rPr>
          <w:color w:val="231F20"/>
          <w:sz w:val="20"/>
        </w:rPr>
        <w:t>zal</w:t>
      </w:r>
      <w:r>
        <w:rPr>
          <w:color w:val="231F20"/>
          <w:spacing w:val="-8"/>
          <w:sz w:val="20"/>
        </w:rPr>
        <w:t xml:space="preserve"> </w:t>
      </w:r>
      <w:r>
        <w:rPr>
          <w:color w:val="231F20"/>
          <w:sz w:val="20"/>
        </w:rPr>
        <w:t>de</w:t>
      </w:r>
      <w:r>
        <w:rPr>
          <w:color w:val="231F20"/>
          <w:spacing w:val="-8"/>
          <w:sz w:val="20"/>
        </w:rPr>
        <w:t xml:space="preserve"> </w:t>
      </w:r>
      <w:r>
        <w:rPr>
          <w:color w:val="231F20"/>
          <w:sz w:val="20"/>
        </w:rPr>
        <w:t>verwerkingsverantwoordelijke,</w:t>
      </w:r>
      <w:r>
        <w:rPr>
          <w:color w:val="231F20"/>
          <w:spacing w:val="-8"/>
          <w:sz w:val="20"/>
        </w:rPr>
        <w:t xml:space="preserve"> </w:t>
      </w:r>
      <w:r>
        <w:rPr>
          <w:color w:val="231F20"/>
          <w:sz w:val="20"/>
        </w:rPr>
        <w:t>op</w:t>
      </w:r>
      <w:r>
        <w:rPr>
          <w:color w:val="231F20"/>
          <w:spacing w:val="-8"/>
          <w:sz w:val="20"/>
        </w:rPr>
        <w:t xml:space="preserve"> </w:t>
      </w:r>
      <w:r>
        <w:rPr>
          <w:color w:val="231F20"/>
          <w:sz w:val="20"/>
        </w:rPr>
        <w:t>diens</w:t>
      </w:r>
      <w:r>
        <w:rPr>
          <w:color w:val="231F20"/>
          <w:spacing w:val="-8"/>
          <w:sz w:val="20"/>
        </w:rPr>
        <w:t xml:space="preserve"> </w:t>
      </w:r>
      <w:r>
        <w:rPr>
          <w:color w:val="231F20"/>
          <w:sz w:val="20"/>
        </w:rPr>
        <w:t>verzoek,</w:t>
      </w:r>
      <w:r>
        <w:rPr>
          <w:color w:val="231F20"/>
          <w:spacing w:val="-8"/>
          <w:sz w:val="20"/>
        </w:rPr>
        <w:t xml:space="preserve"> </w:t>
      </w:r>
      <w:r>
        <w:rPr>
          <w:color w:val="231F20"/>
          <w:sz w:val="20"/>
        </w:rPr>
        <w:t xml:space="preserve">inzage verschaffen in het plan. </w:t>
      </w:r>
      <w:r>
        <w:rPr>
          <w:color w:val="231F20"/>
          <w:spacing w:val="-3"/>
          <w:sz w:val="20"/>
        </w:rPr>
        <w:t xml:space="preserve">Verwerker </w:t>
      </w:r>
      <w:r>
        <w:rPr>
          <w:color w:val="231F20"/>
          <w:sz w:val="20"/>
        </w:rPr>
        <w:t>stelt de verwerkingsverantwoordelijke op de hoogte van materiële wijzigingen in het plan van</w:t>
      </w:r>
      <w:r>
        <w:rPr>
          <w:color w:val="231F20"/>
          <w:spacing w:val="-1"/>
          <w:sz w:val="20"/>
        </w:rPr>
        <w:t xml:space="preserve"> </w:t>
      </w:r>
      <w:r>
        <w:rPr>
          <w:color w:val="231F20"/>
          <w:sz w:val="20"/>
        </w:rPr>
        <w:t>aanpak.</w:t>
      </w:r>
    </w:p>
    <w:p w:rsidR="004D40C9" w:rsidRDefault="004D40C9" w:rsidP="00A25008">
      <w:pPr>
        <w:pStyle w:val="Plattetekst"/>
        <w:ind w:right="647"/>
        <w:rPr>
          <w:sz w:val="23"/>
        </w:rPr>
      </w:pPr>
    </w:p>
    <w:p w:rsidR="004D40C9" w:rsidRDefault="0091664F" w:rsidP="00A25008">
      <w:pPr>
        <w:pStyle w:val="Lijstalinea"/>
        <w:numPr>
          <w:ilvl w:val="1"/>
          <w:numId w:val="13"/>
        </w:numPr>
        <w:tabs>
          <w:tab w:val="left" w:pos="808"/>
        </w:tabs>
        <w:spacing w:before="1" w:line="280" w:lineRule="auto"/>
        <w:ind w:right="647"/>
        <w:jc w:val="both"/>
        <w:rPr>
          <w:sz w:val="20"/>
        </w:rPr>
      </w:pPr>
      <w:r>
        <w:rPr>
          <w:color w:val="231F20"/>
          <w:sz w:val="20"/>
        </w:rPr>
        <w:t>De</w:t>
      </w:r>
      <w:r>
        <w:rPr>
          <w:color w:val="231F20"/>
          <w:spacing w:val="-5"/>
          <w:sz w:val="20"/>
        </w:rPr>
        <w:t xml:space="preserve"> </w:t>
      </w:r>
      <w:r>
        <w:rPr>
          <w:color w:val="231F20"/>
          <w:sz w:val="20"/>
        </w:rPr>
        <w:t>verwerker</w:t>
      </w:r>
      <w:r>
        <w:rPr>
          <w:color w:val="231F20"/>
          <w:spacing w:val="-5"/>
          <w:sz w:val="20"/>
        </w:rPr>
        <w:t xml:space="preserve"> </w:t>
      </w:r>
      <w:r>
        <w:rPr>
          <w:color w:val="231F20"/>
          <w:sz w:val="20"/>
        </w:rPr>
        <w:t>zal</w:t>
      </w:r>
      <w:r>
        <w:rPr>
          <w:color w:val="231F20"/>
          <w:spacing w:val="-5"/>
          <w:sz w:val="20"/>
        </w:rPr>
        <w:t xml:space="preserve"> </w:t>
      </w:r>
      <w:r>
        <w:rPr>
          <w:color w:val="231F20"/>
          <w:sz w:val="20"/>
        </w:rPr>
        <w:t>het</w:t>
      </w:r>
      <w:r>
        <w:rPr>
          <w:color w:val="231F20"/>
          <w:spacing w:val="-5"/>
          <w:sz w:val="20"/>
        </w:rPr>
        <w:t xml:space="preserve"> </w:t>
      </w:r>
      <w:r>
        <w:rPr>
          <w:color w:val="231F20"/>
          <w:sz w:val="20"/>
        </w:rPr>
        <w:t>doen</w:t>
      </w:r>
      <w:r>
        <w:rPr>
          <w:color w:val="231F20"/>
          <w:spacing w:val="-5"/>
          <w:sz w:val="20"/>
        </w:rPr>
        <w:t xml:space="preserve"> </w:t>
      </w:r>
      <w:r>
        <w:rPr>
          <w:color w:val="231F20"/>
          <w:sz w:val="20"/>
        </w:rPr>
        <w:t>van</w:t>
      </w:r>
      <w:r>
        <w:rPr>
          <w:color w:val="231F20"/>
          <w:spacing w:val="-5"/>
          <w:sz w:val="20"/>
        </w:rPr>
        <w:t xml:space="preserve"> </w:t>
      </w:r>
      <w:r>
        <w:rPr>
          <w:color w:val="231F20"/>
          <w:sz w:val="20"/>
        </w:rPr>
        <w:t>meldingen</w:t>
      </w:r>
      <w:r>
        <w:rPr>
          <w:color w:val="231F20"/>
          <w:spacing w:val="-5"/>
          <w:sz w:val="20"/>
        </w:rPr>
        <w:t xml:space="preserve"> </w:t>
      </w:r>
      <w:r>
        <w:rPr>
          <w:color w:val="231F20"/>
          <w:sz w:val="20"/>
        </w:rPr>
        <w:t>aan</w:t>
      </w:r>
      <w:r>
        <w:rPr>
          <w:color w:val="231F20"/>
          <w:spacing w:val="-5"/>
          <w:sz w:val="20"/>
        </w:rPr>
        <w:t xml:space="preserve"> </w:t>
      </w:r>
      <w:r>
        <w:rPr>
          <w:color w:val="231F20"/>
          <w:sz w:val="20"/>
        </w:rPr>
        <w:t>de</w:t>
      </w:r>
      <w:r>
        <w:rPr>
          <w:color w:val="231F20"/>
          <w:spacing w:val="-5"/>
          <w:sz w:val="20"/>
        </w:rPr>
        <w:t xml:space="preserve"> </w:t>
      </w:r>
      <w:r>
        <w:rPr>
          <w:color w:val="231F20"/>
          <w:sz w:val="20"/>
        </w:rPr>
        <w:t>toezichthouder(s)</w:t>
      </w:r>
      <w:r>
        <w:rPr>
          <w:color w:val="231F20"/>
          <w:spacing w:val="-5"/>
          <w:sz w:val="20"/>
        </w:rPr>
        <w:t xml:space="preserve"> </w:t>
      </w:r>
      <w:r>
        <w:rPr>
          <w:color w:val="231F20"/>
          <w:sz w:val="20"/>
        </w:rPr>
        <w:t>overlaten</w:t>
      </w:r>
      <w:r>
        <w:rPr>
          <w:color w:val="231F20"/>
          <w:spacing w:val="-5"/>
          <w:sz w:val="20"/>
        </w:rPr>
        <w:t xml:space="preserve"> </w:t>
      </w:r>
      <w:r>
        <w:rPr>
          <w:color w:val="231F20"/>
          <w:sz w:val="20"/>
        </w:rPr>
        <w:t>aan</w:t>
      </w:r>
      <w:r>
        <w:rPr>
          <w:color w:val="231F20"/>
          <w:spacing w:val="-5"/>
          <w:sz w:val="20"/>
        </w:rPr>
        <w:t xml:space="preserve"> </w:t>
      </w:r>
      <w:r>
        <w:rPr>
          <w:color w:val="231F20"/>
          <w:sz w:val="20"/>
        </w:rPr>
        <w:t>de</w:t>
      </w:r>
      <w:r>
        <w:rPr>
          <w:color w:val="231F20"/>
          <w:spacing w:val="-5"/>
          <w:sz w:val="20"/>
        </w:rPr>
        <w:t xml:space="preserve"> </w:t>
      </w:r>
      <w:r w:rsidR="00673EE3">
        <w:rPr>
          <w:color w:val="231F20"/>
          <w:sz w:val="20"/>
        </w:rPr>
        <w:t>ver</w:t>
      </w:r>
      <w:r>
        <w:rPr>
          <w:color w:val="231F20"/>
          <w:sz w:val="20"/>
        </w:rPr>
        <w:t>werkingsverantwoordelijke.</w:t>
      </w:r>
    </w:p>
    <w:p w:rsidR="004D40C9" w:rsidRDefault="004D40C9" w:rsidP="00A25008">
      <w:pPr>
        <w:pStyle w:val="Plattetekst"/>
        <w:spacing w:before="2"/>
        <w:ind w:right="647"/>
        <w:rPr>
          <w:sz w:val="23"/>
        </w:rPr>
      </w:pPr>
    </w:p>
    <w:p w:rsidR="004D40C9" w:rsidRDefault="0091664F" w:rsidP="00A25008">
      <w:pPr>
        <w:pStyle w:val="Lijstalinea"/>
        <w:numPr>
          <w:ilvl w:val="1"/>
          <w:numId w:val="13"/>
        </w:numPr>
        <w:tabs>
          <w:tab w:val="left" w:pos="808"/>
        </w:tabs>
        <w:spacing w:line="280" w:lineRule="auto"/>
        <w:ind w:right="647"/>
        <w:jc w:val="both"/>
        <w:rPr>
          <w:sz w:val="20"/>
        </w:rPr>
      </w:pPr>
      <w:r>
        <w:rPr>
          <w:color w:val="231F20"/>
          <w:sz w:val="20"/>
        </w:rPr>
        <w:t xml:space="preserve">De verwerker zal alle noodzakelijke medewerking verlenen aan het zo nodig, op de kortst mogelijke termijn, verschaffen van aanvullende informatie aan de toezichthouder(s) </w:t>
      </w:r>
      <w:r>
        <w:rPr>
          <w:color w:val="231F20"/>
          <w:spacing w:val="-4"/>
          <w:sz w:val="20"/>
        </w:rPr>
        <w:t xml:space="preserve">en/of </w:t>
      </w:r>
      <w:r>
        <w:rPr>
          <w:color w:val="231F20"/>
          <w:sz w:val="20"/>
        </w:rPr>
        <w:t>betrokkene(n).</w:t>
      </w:r>
      <w:r>
        <w:rPr>
          <w:color w:val="231F20"/>
          <w:spacing w:val="-5"/>
          <w:sz w:val="20"/>
        </w:rPr>
        <w:t xml:space="preserve"> </w:t>
      </w:r>
      <w:r>
        <w:rPr>
          <w:color w:val="231F20"/>
          <w:sz w:val="20"/>
        </w:rPr>
        <w:t>Daarbij</w:t>
      </w:r>
      <w:r>
        <w:rPr>
          <w:color w:val="231F20"/>
          <w:spacing w:val="-5"/>
          <w:sz w:val="20"/>
        </w:rPr>
        <w:t xml:space="preserve"> </w:t>
      </w:r>
      <w:r>
        <w:rPr>
          <w:color w:val="231F20"/>
          <w:sz w:val="20"/>
        </w:rPr>
        <w:t>verschaft</w:t>
      </w:r>
      <w:r>
        <w:rPr>
          <w:color w:val="231F20"/>
          <w:spacing w:val="-5"/>
          <w:sz w:val="20"/>
        </w:rPr>
        <w:t xml:space="preserve"> </w:t>
      </w:r>
      <w:r>
        <w:rPr>
          <w:color w:val="231F20"/>
          <w:sz w:val="20"/>
        </w:rPr>
        <w:t>verwerker</w:t>
      </w:r>
      <w:r>
        <w:rPr>
          <w:color w:val="231F20"/>
          <w:spacing w:val="-5"/>
          <w:sz w:val="20"/>
        </w:rPr>
        <w:t xml:space="preserve"> </w:t>
      </w:r>
      <w:r>
        <w:rPr>
          <w:color w:val="231F20"/>
          <w:sz w:val="20"/>
        </w:rPr>
        <w:t>in</w:t>
      </w:r>
      <w:r>
        <w:rPr>
          <w:color w:val="231F20"/>
          <w:spacing w:val="-5"/>
          <w:sz w:val="20"/>
        </w:rPr>
        <w:t xml:space="preserve"> </w:t>
      </w:r>
      <w:r>
        <w:rPr>
          <w:color w:val="231F20"/>
          <w:sz w:val="20"/>
        </w:rPr>
        <w:t>ieder</w:t>
      </w:r>
      <w:r>
        <w:rPr>
          <w:color w:val="231F20"/>
          <w:spacing w:val="-5"/>
          <w:sz w:val="20"/>
        </w:rPr>
        <w:t xml:space="preserve"> </w:t>
      </w:r>
      <w:r>
        <w:rPr>
          <w:color w:val="231F20"/>
          <w:spacing w:val="-3"/>
          <w:sz w:val="20"/>
        </w:rPr>
        <w:t>geval</w:t>
      </w:r>
      <w:r>
        <w:rPr>
          <w:color w:val="231F20"/>
          <w:spacing w:val="-5"/>
          <w:sz w:val="20"/>
        </w:rPr>
        <w:t xml:space="preserve"> </w:t>
      </w:r>
      <w:r>
        <w:rPr>
          <w:color w:val="231F20"/>
          <w:sz w:val="20"/>
        </w:rPr>
        <w:t>de</w:t>
      </w:r>
      <w:r>
        <w:rPr>
          <w:color w:val="231F20"/>
          <w:spacing w:val="-5"/>
          <w:sz w:val="20"/>
        </w:rPr>
        <w:t xml:space="preserve"> </w:t>
      </w:r>
      <w:r>
        <w:rPr>
          <w:color w:val="231F20"/>
          <w:sz w:val="20"/>
        </w:rPr>
        <w:t>informatie,</w:t>
      </w:r>
      <w:r>
        <w:rPr>
          <w:color w:val="231F20"/>
          <w:spacing w:val="-5"/>
          <w:sz w:val="20"/>
        </w:rPr>
        <w:t xml:space="preserve"> </w:t>
      </w:r>
      <w:r>
        <w:rPr>
          <w:color w:val="231F20"/>
          <w:sz w:val="20"/>
        </w:rPr>
        <w:t>zoals</w:t>
      </w:r>
      <w:r>
        <w:rPr>
          <w:color w:val="231F20"/>
          <w:spacing w:val="-5"/>
          <w:sz w:val="20"/>
        </w:rPr>
        <w:t xml:space="preserve"> </w:t>
      </w:r>
      <w:r>
        <w:rPr>
          <w:color w:val="231F20"/>
          <w:sz w:val="20"/>
        </w:rPr>
        <w:t>beschreven</w:t>
      </w:r>
      <w:r>
        <w:rPr>
          <w:color w:val="231F20"/>
          <w:spacing w:val="-5"/>
          <w:sz w:val="20"/>
        </w:rPr>
        <w:t xml:space="preserve"> </w:t>
      </w:r>
      <w:r>
        <w:rPr>
          <w:color w:val="231F20"/>
          <w:sz w:val="20"/>
        </w:rPr>
        <w:t>in bijlage 3, aan de</w:t>
      </w:r>
      <w:r>
        <w:rPr>
          <w:color w:val="231F20"/>
          <w:spacing w:val="-3"/>
          <w:sz w:val="20"/>
        </w:rPr>
        <w:t xml:space="preserve"> </w:t>
      </w:r>
      <w:r>
        <w:rPr>
          <w:color w:val="231F20"/>
          <w:sz w:val="20"/>
        </w:rPr>
        <w:t>verwerkingsverantwoordelijke.</w:t>
      </w:r>
    </w:p>
    <w:p w:rsidR="004D40C9" w:rsidRDefault="004D40C9" w:rsidP="00A25008">
      <w:pPr>
        <w:pStyle w:val="Plattetekst"/>
        <w:spacing w:before="1"/>
        <w:ind w:right="647"/>
        <w:rPr>
          <w:sz w:val="23"/>
        </w:rPr>
      </w:pPr>
    </w:p>
    <w:p w:rsidR="004D40C9" w:rsidRDefault="0091664F" w:rsidP="00A25008">
      <w:pPr>
        <w:pStyle w:val="Lijstalinea"/>
        <w:numPr>
          <w:ilvl w:val="1"/>
          <w:numId w:val="13"/>
        </w:numPr>
        <w:tabs>
          <w:tab w:val="left" w:pos="808"/>
        </w:tabs>
        <w:spacing w:line="280" w:lineRule="auto"/>
        <w:ind w:right="647"/>
        <w:jc w:val="both"/>
        <w:rPr>
          <w:sz w:val="20"/>
        </w:rPr>
      </w:pPr>
      <w:r>
        <w:rPr>
          <w:color w:val="231F20"/>
          <w:sz w:val="20"/>
        </w:rPr>
        <w:t>De verwerker houdt een gedetailleerd logboek bij van alle (vermoedens van) inbreuken op de</w:t>
      </w:r>
      <w:r>
        <w:rPr>
          <w:color w:val="231F20"/>
          <w:spacing w:val="-9"/>
          <w:sz w:val="20"/>
        </w:rPr>
        <w:t xml:space="preserve"> </w:t>
      </w:r>
      <w:r>
        <w:rPr>
          <w:color w:val="231F20"/>
          <w:sz w:val="20"/>
        </w:rPr>
        <w:t>beveiliging</w:t>
      </w:r>
      <w:r>
        <w:rPr>
          <w:color w:val="231F20"/>
          <w:spacing w:val="-9"/>
          <w:sz w:val="20"/>
        </w:rPr>
        <w:t xml:space="preserve"> </w:t>
      </w:r>
      <w:r>
        <w:rPr>
          <w:color w:val="231F20"/>
          <w:sz w:val="20"/>
        </w:rPr>
        <w:t>in</w:t>
      </w:r>
      <w:r>
        <w:rPr>
          <w:color w:val="231F20"/>
          <w:spacing w:val="-9"/>
          <w:sz w:val="20"/>
        </w:rPr>
        <w:t xml:space="preserve"> </w:t>
      </w:r>
      <w:r>
        <w:rPr>
          <w:color w:val="231F20"/>
          <w:sz w:val="20"/>
        </w:rPr>
        <w:t>relatie</w:t>
      </w:r>
      <w:r>
        <w:rPr>
          <w:color w:val="231F20"/>
          <w:spacing w:val="-9"/>
          <w:sz w:val="20"/>
        </w:rPr>
        <w:t xml:space="preserve"> </w:t>
      </w:r>
      <w:r>
        <w:rPr>
          <w:color w:val="231F20"/>
          <w:sz w:val="20"/>
        </w:rPr>
        <w:t>tot</w:t>
      </w:r>
      <w:r>
        <w:rPr>
          <w:color w:val="231F20"/>
          <w:spacing w:val="-9"/>
          <w:sz w:val="20"/>
        </w:rPr>
        <w:t xml:space="preserve"> </w:t>
      </w:r>
      <w:r>
        <w:rPr>
          <w:color w:val="231F20"/>
          <w:sz w:val="20"/>
        </w:rPr>
        <w:t>persoonsgegevens</w:t>
      </w:r>
      <w:r>
        <w:rPr>
          <w:color w:val="231F20"/>
          <w:spacing w:val="-9"/>
          <w:sz w:val="20"/>
        </w:rPr>
        <w:t xml:space="preserve"> </w:t>
      </w:r>
      <w:r>
        <w:rPr>
          <w:color w:val="231F20"/>
          <w:sz w:val="20"/>
        </w:rPr>
        <w:t>die</w:t>
      </w:r>
      <w:r>
        <w:rPr>
          <w:color w:val="231F20"/>
          <w:spacing w:val="-9"/>
          <w:sz w:val="20"/>
        </w:rPr>
        <w:t xml:space="preserve"> </w:t>
      </w:r>
      <w:r>
        <w:rPr>
          <w:color w:val="231F20"/>
          <w:sz w:val="20"/>
        </w:rPr>
        <w:t>namens</w:t>
      </w:r>
      <w:r>
        <w:rPr>
          <w:color w:val="231F20"/>
          <w:spacing w:val="-9"/>
          <w:sz w:val="20"/>
        </w:rPr>
        <w:t xml:space="preserve"> </w:t>
      </w:r>
      <w:r>
        <w:rPr>
          <w:color w:val="231F20"/>
          <w:sz w:val="20"/>
        </w:rPr>
        <w:t>de</w:t>
      </w:r>
      <w:r>
        <w:rPr>
          <w:color w:val="231F20"/>
          <w:spacing w:val="-9"/>
          <w:sz w:val="20"/>
        </w:rPr>
        <w:t xml:space="preserve"> </w:t>
      </w:r>
      <w:r>
        <w:rPr>
          <w:color w:val="231F20"/>
          <w:sz w:val="20"/>
        </w:rPr>
        <w:t>verwerkingsverantwoordelijke worden verwerkt, evenals de maatregelen die in vervolg op de</w:t>
      </w:r>
      <w:r w:rsidR="00673EE3">
        <w:rPr>
          <w:color w:val="231F20"/>
          <w:sz w:val="20"/>
        </w:rPr>
        <w:t>rgelijke inbreuken zijn geno</w:t>
      </w:r>
      <w:r>
        <w:rPr>
          <w:color w:val="231F20"/>
          <w:sz w:val="20"/>
        </w:rPr>
        <w:t>men waarin minimaal de informatie zoals bedoeld in bijlage 3 is opgenomen, en geeft daar op eerste verzoek van de verwerkingsverantwoordelijke inzage</w:t>
      </w:r>
      <w:r>
        <w:rPr>
          <w:color w:val="231F20"/>
          <w:spacing w:val="-10"/>
          <w:sz w:val="20"/>
        </w:rPr>
        <w:t xml:space="preserve"> </w:t>
      </w:r>
      <w:r>
        <w:rPr>
          <w:color w:val="231F20"/>
          <w:sz w:val="20"/>
        </w:rPr>
        <w:t>in.</w:t>
      </w:r>
    </w:p>
    <w:p w:rsidR="004D40C9" w:rsidRDefault="004D40C9" w:rsidP="00A25008">
      <w:pPr>
        <w:pStyle w:val="Plattetekst"/>
        <w:spacing w:before="9"/>
        <w:ind w:right="647"/>
        <w:rPr>
          <w:sz w:val="19"/>
        </w:rPr>
      </w:pPr>
    </w:p>
    <w:p w:rsidR="004D40C9" w:rsidRDefault="0091664F" w:rsidP="00A25008">
      <w:pPr>
        <w:pStyle w:val="Kop1"/>
        <w:ind w:right="647"/>
      </w:pPr>
      <w:r>
        <w:rPr>
          <w:color w:val="662D91"/>
        </w:rPr>
        <w:t>Artikel 7 Beveiligingsmaatregelen en controle</w:t>
      </w:r>
    </w:p>
    <w:p w:rsidR="004D40C9" w:rsidRDefault="004D40C9" w:rsidP="00A25008">
      <w:pPr>
        <w:pStyle w:val="Plattetekst"/>
        <w:spacing w:before="11"/>
        <w:ind w:right="647"/>
        <w:rPr>
          <w:rFonts w:ascii="Gotham Bold"/>
          <w:b/>
          <w:sz w:val="25"/>
        </w:rPr>
      </w:pPr>
    </w:p>
    <w:p w:rsidR="004D40C9" w:rsidRDefault="0091664F" w:rsidP="00A25008">
      <w:pPr>
        <w:pStyle w:val="Lijstalinea"/>
        <w:numPr>
          <w:ilvl w:val="1"/>
          <w:numId w:val="12"/>
        </w:numPr>
        <w:tabs>
          <w:tab w:val="left" w:pos="807"/>
          <w:tab w:val="left" w:pos="808"/>
        </w:tabs>
        <w:spacing w:line="280" w:lineRule="auto"/>
        <w:ind w:right="647"/>
        <w:jc w:val="both"/>
        <w:rPr>
          <w:sz w:val="20"/>
        </w:rPr>
      </w:pPr>
      <w:r>
        <w:rPr>
          <w:color w:val="231F20"/>
          <w:spacing w:val="-3"/>
          <w:sz w:val="20"/>
        </w:rPr>
        <w:t xml:space="preserve">Verwerker </w:t>
      </w:r>
      <w:r>
        <w:rPr>
          <w:color w:val="231F20"/>
          <w:sz w:val="20"/>
        </w:rPr>
        <w:t xml:space="preserve">neemt conform artikel 32 </w:t>
      </w:r>
      <w:r>
        <w:rPr>
          <w:color w:val="231F20"/>
          <w:spacing w:val="-10"/>
          <w:sz w:val="20"/>
        </w:rPr>
        <w:t xml:space="preserve">AVG </w:t>
      </w:r>
      <w:r>
        <w:rPr>
          <w:color w:val="231F20"/>
          <w:sz w:val="20"/>
        </w:rPr>
        <w:t xml:space="preserve">alle passende technische en organisatorische maatregelen om de persoonsgegevens, </w:t>
      </w:r>
      <w:r>
        <w:rPr>
          <w:color w:val="231F20"/>
          <w:spacing w:val="-3"/>
          <w:sz w:val="20"/>
        </w:rPr>
        <w:t xml:space="preserve">welke </w:t>
      </w:r>
      <w:r>
        <w:rPr>
          <w:color w:val="231F20"/>
          <w:sz w:val="20"/>
        </w:rPr>
        <w:t xml:space="preserve">worden verwerkt op grond </w:t>
      </w:r>
      <w:r>
        <w:rPr>
          <w:color w:val="231F20"/>
          <w:spacing w:val="-4"/>
          <w:sz w:val="20"/>
        </w:rPr>
        <w:t xml:space="preserve">en/of </w:t>
      </w:r>
      <w:r>
        <w:rPr>
          <w:color w:val="231F20"/>
          <w:sz w:val="20"/>
        </w:rPr>
        <w:t>in verband met</w:t>
      </w:r>
      <w:r>
        <w:rPr>
          <w:color w:val="231F20"/>
          <w:spacing w:val="-11"/>
          <w:sz w:val="20"/>
        </w:rPr>
        <w:t xml:space="preserve"> </w:t>
      </w:r>
      <w:r>
        <w:rPr>
          <w:color w:val="231F20"/>
          <w:sz w:val="20"/>
        </w:rPr>
        <w:t>deze</w:t>
      </w:r>
      <w:r>
        <w:rPr>
          <w:color w:val="231F20"/>
          <w:spacing w:val="-11"/>
          <w:sz w:val="20"/>
        </w:rPr>
        <w:t xml:space="preserve"> </w:t>
      </w:r>
      <w:r>
        <w:rPr>
          <w:color w:val="231F20"/>
          <w:sz w:val="20"/>
        </w:rPr>
        <w:t>verwerkersovereenkomst</w:t>
      </w:r>
      <w:r>
        <w:rPr>
          <w:color w:val="231F20"/>
          <w:spacing w:val="-11"/>
          <w:sz w:val="20"/>
        </w:rPr>
        <w:t xml:space="preserve"> </w:t>
      </w:r>
      <w:r>
        <w:rPr>
          <w:color w:val="231F20"/>
          <w:spacing w:val="-4"/>
          <w:sz w:val="20"/>
        </w:rPr>
        <w:t>en/of</w:t>
      </w:r>
      <w:r>
        <w:rPr>
          <w:color w:val="231F20"/>
          <w:spacing w:val="-11"/>
          <w:sz w:val="20"/>
        </w:rPr>
        <w:t xml:space="preserve"> </w:t>
      </w:r>
      <w:r>
        <w:rPr>
          <w:color w:val="231F20"/>
          <w:sz w:val="20"/>
        </w:rPr>
        <w:t>de</w:t>
      </w:r>
      <w:r>
        <w:rPr>
          <w:color w:val="231F20"/>
          <w:spacing w:val="-11"/>
          <w:sz w:val="20"/>
        </w:rPr>
        <w:t xml:space="preserve"> </w:t>
      </w:r>
      <w:r>
        <w:rPr>
          <w:color w:val="231F20"/>
          <w:sz w:val="20"/>
        </w:rPr>
        <w:t>hoofdovereenkomst,</w:t>
      </w:r>
      <w:r>
        <w:rPr>
          <w:color w:val="231F20"/>
          <w:spacing w:val="-11"/>
          <w:sz w:val="20"/>
        </w:rPr>
        <w:t xml:space="preserve"> </w:t>
      </w:r>
      <w:r>
        <w:rPr>
          <w:color w:val="231F20"/>
          <w:sz w:val="20"/>
        </w:rPr>
        <w:t>te</w:t>
      </w:r>
      <w:r>
        <w:rPr>
          <w:color w:val="231F20"/>
          <w:spacing w:val="-11"/>
          <w:sz w:val="20"/>
        </w:rPr>
        <w:t xml:space="preserve"> </w:t>
      </w:r>
      <w:r>
        <w:rPr>
          <w:color w:val="231F20"/>
          <w:sz w:val="20"/>
        </w:rPr>
        <w:t>beveiligen</w:t>
      </w:r>
      <w:r>
        <w:rPr>
          <w:color w:val="231F20"/>
          <w:spacing w:val="-11"/>
          <w:sz w:val="20"/>
        </w:rPr>
        <w:t xml:space="preserve"> </w:t>
      </w:r>
      <w:r>
        <w:rPr>
          <w:color w:val="231F20"/>
          <w:sz w:val="20"/>
        </w:rPr>
        <w:t>en</w:t>
      </w:r>
      <w:r>
        <w:rPr>
          <w:color w:val="231F20"/>
          <w:spacing w:val="-11"/>
          <w:sz w:val="20"/>
        </w:rPr>
        <w:t xml:space="preserve"> </w:t>
      </w:r>
      <w:r>
        <w:rPr>
          <w:color w:val="231F20"/>
          <w:sz w:val="20"/>
        </w:rPr>
        <w:t>beveiligd te houden tegen verlies of tegen enige vorm van onrechtm</w:t>
      </w:r>
      <w:r w:rsidR="00673EE3">
        <w:rPr>
          <w:color w:val="231F20"/>
          <w:sz w:val="20"/>
        </w:rPr>
        <w:t>atig gebruik dan wel onzorgvul</w:t>
      </w:r>
      <w:r>
        <w:rPr>
          <w:color w:val="231F20"/>
          <w:sz w:val="20"/>
        </w:rPr>
        <w:t>dig, ondeskundig of ongeoorloofd</w:t>
      </w:r>
      <w:r>
        <w:rPr>
          <w:color w:val="231F20"/>
          <w:spacing w:val="-1"/>
          <w:sz w:val="20"/>
        </w:rPr>
        <w:t xml:space="preserve"> </w:t>
      </w:r>
      <w:r>
        <w:rPr>
          <w:color w:val="231F20"/>
          <w:sz w:val="20"/>
        </w:rPr>
        <w:t>gebruik.</w:t>
      </w:r>
    </w:p>
    <w:p w:rsidR="004D40C9" w:rsidRDefault="0091664F" w:rsidP="00A25008">
      <w:pPr>
        <w:pStyle w:val="Plattetekst"/>
        <w:spacing w:line="280" w:lineRule="auto"/>
        <w:ind w:left="807" w:right="647"/>
        <w:jc w:val="both"/>
      </w:pPr>
      <w:r>
        <w:rPr>
          <w:color w:val="231F20"/>
        </w:rPr>
        <w:t>Verwerker garandeert dat deze maatregelen te allen tijde, rekening houdend met de stand van de techniek, de uitvoeringskosten alsook met de aard, de omvang, de context en de verwerkingsdoeleinden en de qua waarschijnlijkheid en ernst uiteenlopende risico’s voor de rechten en vrijheden van personen, een op het risico afgest</w:t>
      </w:r>
      <w:r w:rsidR="00673EE3">
        <w:rPr>
          <w:color w:val="231F20"/>
        </w:rPr>
        <w:t>emd beveiligingsniveau waarbor</w:t>
      </w:r>
      <w:r>
        <w:rPr>
          <w:color w:val="231F20"/>
        </w:rPr>
        <w:t>gen. Tot deze technische en organisatorische maatregelen behoren, waar passend, onder meer de maatregelen opgenomen in sub a t/m d van artikel 32 AVG voornoemd. De wijze van beveiliging wordt nader omschreven in bijlage 4.</w:t>
      </w:r>
    </w:p>
    <w:p w:rsidR="004D40C9" w:rsidRDefault="004D40C9" w:rsidP="00A25008">
      <w:pPr>
        <w:pStyle w:val="Plattetekst"/>
        <w:spacing w:before="6"/>
        <w:ind w:right="647"/>
        <w:rPr>
          <w:sz w:val="22"/>
        </w:rPr>
      </w:pPr>
    </w:p>
    <w:p w:rsidR="004D40C9" w:rsidRDefault="0091664F" w:rsidP="00A25008">
      <w:pPr>
        <w:pStyle w:val="Lijstalinea"/>
        <w:numPr>
          <w:ilvl w:val="1"/>
          <w:numId w:val="12"/>
        </w:numPr>
        <w:tabs>
          <w:tab w:val="left" w:pos="808"/>
        </w:tabs>
        <w:spacing w:line="280" w:lineRule="auto"/>
        <w:ind w:right="647"/>
        <w:jc w:val="both"/>
        <w:rPr>
          <w:sz w:val="20"/>
        </w:rPr>
      </w:pPr>
      <w:r>
        <w:rPr>
          <w:color w:val="231F20"/>
          <w:sz w:val="20"/>
        </w:rPr>
        <w:t>De</w:t>
      </w:r>
      <w:r>
        <w:rPr>
          <w:color w:val="231F20"/>
          <w:spacing w:val="-7"/>
          <w:sz w:val="20"/>
        </w:rPr>
        <w:t xml:space="preserve"> </w:t>
      </w:r>
      <w:r>
        <w:rPr>
          <w:color w:val="231F20"/>
          <w:sz w:val="20"/>
        </w:rPr>
        <w:t>verwerkingsverantwoordelijke</w:t>
      </w:r>
      <w:r>
        <w:rPr>
          <w:color w:val="231F20"/>
          <w:spacing w:val="-7"/>
          <w:sz w:val="20"/>
        </w:rPr>
        <w:t xml:space="preserve"> </w:t>
      </w:r>
      <w:r>
        <w:rPr>
          <w:color w:val="231F20"/>
          <w:sz w:val="20"/>
        </w:rPr>
        <w:t>is</w:t>
      </w:r>
      <w:r>
        <w:rPr>
          <w:color w:val="231F20"/>
          <w:spacing w:val="-7"/>
          <w:sz w:val="20"/>
        </w:rPr>
        <w:t xml:space="preserve"> </w:t>
      </w:r>
      <w:r>
        <w:rPr>
          <w:color w:val="231F20"/>
          <w:sz w:val="20"/>
        </w:rPr>
        <w:t>te</w:t>
      </w:r>
      <w:r>
        <w:rPr>
          <w:color w:val="231F20"/>
          <w:spacing w:val="-7"/>
          <w:sz w:val="20"/>
        </w:rPr>
        <w:t xml:space="preserve"> </w:t>
      </w:r>
      <w:r>
        <w:rPr>
          <w:color w:val="231F20"/>
          <w:sz w:val="20"/>
        </w:rPr>
        <w:t>allen</w:t>
      </w:r>
      <w:r>
        <w:rPr>
          <w:color w:val="231F20"/>
          <w:spacing w:val="-7"/>
          <w:sz w:val="20"/>
        </w:rPr>
        <w:t xml:space="preserve"> </w:t>
      </w:r>
      <w:r>
        <w:rPr>
          <w:color w:val="231F20"/>
          <w:sz w:val="20"/>
        </w:rPr>
        <w:t>tijde</w:t>
      </w:r>
      <w:r>
        <w:rPr>
          <w:color w:val="231F20"/>
          <w:spacing w:val="-7"/>
          <w:sz w:val="20"/>
        </w:rPr>
        <w:t xml:space="preserve"> </w:t>
      </w:r>
      <w:r>
        <w:rPr>
          <w:color w:val="231F20"/>
          <w:sz w:val="20"/>
        </w:rPr>
        <w:t>gerechtigd</w:t>
      </w:r>
      <w:r>
        <w:rPr>
          <w:color w:val="231F20"/>
          <w:spacing w:val="-7"/>
          <w:sz w:val="20"/>
        </w:rPr>
        <w:t xml:space="preserve"> </w:t>
      </w:r>
      <w:r>
        <w:rPr>
          <w:color w:val="231F20"/>
          <w:sz w:val="20"/>
        </w:rPr>
        <w:t>de</w:t>
      </w:r>
      <w:r>
        <w:rPr>
          <w:color w:val="231F20"/>
          <w:spacing w:val="-7"/>
          <w:sz w:val="20"/>
        </w:rPr>
        <w:t xml:space="preserve"> </w:t>
      </w:r>
      <w:r>
        <w:rPr>
          <w:color w:val="231F20"/>
          <w:sz w:val="20"/>
        </w:rPr>
        <w:t>verwerking</w:t>
      </w:r>
      <w:r>
        <w:rPr>
          <w:color w:val="231F20"/>
          <w:spacing w:val="-7"/>
          <w:sz w:val="20"/>
        </w:rPr>
        <w:t xml:space="preserve"> </w:t>
      </w:r>
      <w:r>
        <w:rPr>
          <w:color w:val="231F20"/>
          <w:sz w:val="20"/>
        </w:rPr>
        <w:t>van</w:t>
      </w:r>
      <w:r>
        <w:rPr>
          <w:color w:val="231F20"/>
          <w:spacing w:val="-7"/>
          <w:sz w:val="20"/>
        </w:rPr>
        <w:t xml:space="preserve"> </w:t>
      </w:r>
      <w:r>
        <w:rPr>
          <w:color w:val="231F20"/>
          <w:sz w:val="20"/>
        </w:rPr>
        <w:t>pers</w:t>
      </w:r>
      <w:r w:rsidR="00673EE3">
        <w:rPr>
          <w:color w:val="231F20"/>
          <w:sz w:val="20"/>
        </w:rPr>
        <w:t>oonsge</w:t>
      </w:r>
      <w:r>
        <w:rPr>
          <w:color w:val="231F20"/>
          <w:sz w:val="20"/>
        </w:rPr>
        <w:t>gevens</w:t>
      </w:r>
      <w:r>
        <w:rPr>
          <w:color w:val="231F20"/>
          <w:spacing w:val="-11"/>
          <w:sz w:val="20"/>
        </w:rPr>
        <w:t xml:space="preserve"> </w:t>
      </w:r>
      <w:r>
        <w:rPr>
          <w:color w:val="231F20"/>
          <w:sz w:val="20"/>
        </w:rPr>
        <w:t>te</w:t>
      </w:r>
      <w:r>
        <w:rPr>
          <w:color w:val="231F20"/>
          <w:spacing w:val="-11"/>
          <w:sz w:val="20"/>
        </w:rPr>
        <w:t xml:space="preserve"> </w:t>
      </w:r>
      <w:r>
        <w:rPr>
          <w:color w:val="231F20"/>
          <w:sz w:val="20"/>
        </w:rPr>
        <w:t>(doen)</w:t>
      </w:r>
      <w:r>
        <w:rPr>
          <w:color w:val="231F20"/>
          <w:spacing w:val="-11"/>
          <w:sz w:val="20"/>
        </w:rPr>
        <w:t xml:space="preserve"> </w:t>
      </w:r>
      <w:r>
        <w:rPr>
          <w:color w:val="231F20"/>
          <w:sz w:val="20"/>
        </w:rPr>
        <w:t>controleren.</w:t>
      </w:r>
      <w:r>
        <w:rPr>
          <w:color w:val="231F20"/>
          <w:spacing w:val="-11"/>
          <w:sz w:val="20"/>
        </w:rPr>
        <w:t xml:space="preserve"> </w:t>
      </w:r>
      <w:r>
        <w:rPr>
          <w:color w:val="231F20"/>
          <w:sz w:val="20"/>
        </w:rPr>
        <w:t>De</w:t>
      </w:r>
      <w:r>
        <w:rPr>
          <w:color w:val="231F20"/>
          <w:spacing w:val="-11"/>
          <w:sz w:val="20"/>
        </w:rPr>
        <w:t xml:space="preserve"> </w:t>
      </w:r>
      <w:r>
        <w:rPr>
          <w:color w:val="231F20"/>
          <w:sz w:val="20"/>
        </w:rPr>
        <w:t>verwerker</w:t>
      </w:r>
      <w:r>
        <w:rPr>
          <w:color w:val="231F20"/>
          <w:spacing w:val="-11"/>
          <w:sz w:val="20"/>
        </w:rPr>
        <w:t xml:space="preserve"> </w:t>
      </w:r>
      <w:r>
        <w:rPr>
          <w:color w:val="231F20"/>
          <w:sz w:val="20"/>
        </w:rPr>
        <w:t>is</w:t>
      </w:r>
      <w:r>
        <w:rPr>
          <w:color w:val="231F20"/>
          <w:spacing w:val="-11"/>
          <w:sz w:val="20"/>
        </w:rPr>
        <w:t xml:space="preserve"> </w:t>
      </w:r>
      <w:r>
        <w:rPr>
          <w:color w:val="231F20"/>
          <w:sz w:val="20"/>
        </w:rPr>
        <w:t>verplicht</w:t>
      </w:r>
      <w:r>
        <w:rPr>
          <w:color w:val="231F20"/>
          <w:spacing w:val="-11"/>
          <w:sz w:val="20"/>
        </w:rPr>
        <w:t xml:space="preserve"> </w:t>
      </w:r>
      <w:r>
        <w:rPr>
          <w:color w:val="231F20"/>
          <w:sz w:val="20"/>
        </w:rPr>
        <w:t>de</w:t>
      </w:r>
      <w:r>
        <w:rPr>
          <w:color w:val="231F20"/>
          <w:spacing w:val="-11"/>
          <w:sz w:val="20"/>
        </w:rPr>
        <w:t xml:space="preserve"> </w:t>
      </w:r>
      <w:r>
        <w:rPr>
          <w:color w:val="231F20"/>
          <w:sz w:val="20"/>
        </w:rPr>
        <w:t>verwerkingsverantwoordelijke,</w:t>
      </w:r>
      <w:r>
        <w:rPr>
          <w:color w:val="231F20"/>
          <w:spacing w:val="-11"/>
          <w:sz w:val="20"/>
        </w:rPr>
        <w:t xml:space="preserve"> </w:t>
      </w:r>
      <w:r>
        <w:rPr>
          <w:color w:val="231F20"/>
          <w:sz w:val="20"/>
        </w:rPr>
        <w:t>de Autoriteit Persoonsgegevens, of de onder geheimhouding</w:t>
      </w:r>
      <w:r w:rsidR="00673EE3">
        <w:rPr>
          <w:color w:val="231F20"/>
          <w:sz w:val="20"/>
        </w:rPr>
        <w:t xml:space="preserve"> controlerende instantie in op</w:t>
      </w:r>
      <w:r>
        <w:rPr>
          <w:color w:val="231F20"/>
          <w:sz w:val="20"/>
        </w:rPr>
        <w:t>dracht van verwerkingsverantwoordelijke toe te laten en verplicht medewerking te verlenen zodat de controle daadwerkelijk uitgevoerd kan</w:t>
      </w:r>
      <w:r>
        <w:rPr>
          <w:color w:val="231F20"/>
          <w:spacing w:val="-6"/>
          <w:sz w:val="20"/>
        </w:rPr>
        <w:t xml:space="preserve"> </w:t>
      </w:r>
      <w:r>
        <w:rPr>
          <w:color w:val="231F20"/>
          <w:sz w:val="20"/>
        </w:rPr>
        <w:t>worden.</w:t>
      </w:r>
    </w:p>
    <w:p w:rsidR="004D40C9" w:rsidRDefault="004D40C9" w:rsidP="00A25008">
      <w:pPr>
        <w:pStyle w:val="Plattetekst"/>
        <w:ind w:right="647"/>
        <w:rPr>
          <w:sz w:val="23"/>
        </w:rPr>
      </w:pPr>
    </w:p>
    <w:p w:rsidR="004D40C9" w:rsidRDefault="0091664F" w:rsidP="00A25008">
      <w:pPr>
        <w:pStyle w:val="Lijstalinea"/>
        <w:numPr>
          <w:ilvl w:val="1"/>
          <w:numId w:val="12"/>
        </w:numPr>
        <w:tabs>
          <w:tab w:val="left" w:pos="808"/>
        </w:tabs>
        <w:spacing w:line="280" w:lineRule="auto"/>
        <w:ind w:right="647"/>
        <w:jc w:val="both"/>
        <w:rPr>
          <w:sz w:val="20"/>
        </w:rPr>
      </w:pPr>
      <w:r>
        <w:rPr>
          <w:color w:val="231F20"/>
          <w:sz w:val="20"/>
        </w:rPr>
        <w:t>De</w:t>
      </w:r>
      <w:r>
        <w:rPr>
          <w:color w:val="231F20"/>
          <w:spacing w:val="-8"/>
          <w:sz w:val="20"/>
        </w:rPr>
        <w:t xml:space="preserve"> </w:t>
      </w:r>
      <w:r>
        <w:rPr>
          <w:color w:val="231F20"/>
          <w:sz w:val="20"/>
        </w:rPr>
        <w:t>verwerkingsverantwoordelijke</w:t>
      </w:r>
      <w:r>
        <w:rPr>
          <w:color w:val="231F20"/>
          <w:spacing w:val="-8"/>
          <w:sz w:val="20"/>
        </w:rPr>
        <w:t xml:space="preserve"> </w:t>
      </w:r>
      <w:r>
        <w:rPr>
          <w:color w:val="231F20"/>
          <w:sz w:val="20"/>
        </w:rPr>
        <w:t>zal</w:t>
      </w:r>
      <w:r>
        <w:rPr>
          <w:color w:val="231F20"/>
          <w:spacing w:val="-8"/>
          <w:sz w:val="20"/>
        </w:rPr>
        <w:t xml:space="preserve"> </w:t>
      </w:r>
      <w:r>
        <w:rPr>
          <w:color w:val="231F20"/>
          <w:sz w:val="20"/>
        </w:rPr>
        <w:t>de</w:t>
      </w:r>
      <w:r>
        <w:rPr>
          <w:color w:val="231F20"/>
          <w:spacing w:val="-8"/>
          <w:sz w:val="20"/>
        </w:rPr>
        <w:t xml:space="preserve"> </w:t>
      </w:r>
      <w:r>
        <w:rPr>
          <w:color w:val="231F20"/>
          <w:sz w:val="20"/>
        </w:rPr>
        <w:t>controle</w:t>
      </w:r>
      <w:r>
        <w:rPr>
          <w:color w:val="231F20"/>
          <w:spacing w:val="-8"/>
          <w:sz w:val="20"/>
        </w:rPr>
        <w:t xml:space="preserve"> </w:t>
      </w:r>
      <w:r>
        <w:rPr>
          <w:color w:val="231F20"/>
          <w:sz w:val="20"/>
        </w:rPr>
        <w:t>slechts</w:t>
      </w:r>
      <w:r>
        <w:rPr>
          <w:color w:val="231F20"/>
          <w:spacing w:val="-8"/>
          <w:sz w:val="20"/>
        </w:rPr>
        <w:t xml:space="preserve"> </w:t>
      </w:r>
      <w:r>
        <w:rPr>
          <w:color w:val="231F20"/>
          <w:sz w:val="20"/>
        </w:rPr>
        <w:t>(laten)</w:t>
      </w:r>
      <w:r>
        <w:rPr>
          <w:color w:val="231F20"/>
          <w:spacing w:val="-8"/>
          <w:sz w:val="20"/>
        </w:rPr>
        <w:t xml:space="preserve"> </w:t>
      </w:r>
      <w:r>
        <w:rPr>
          <w:color w:val="231F20"/>
          <w:sz w:val="20"/>
        </w:rPr>
        <w:t>uitvoeren</w:t>
      </w:r>
      <w:r>
        <w:rPr>
          <w:color w:val="231F20"/>
          <w:spacing w:val="-8"/>
          <w:sz w:val="20"/>
        </w:rPr>
        <w:t xml:space="preserve"> </w:t>
      </w:r>
      <w:r>
        <w:rPr>
          <w:color w:val="231F20"/>
          <w:sz w:val="20"/>
        </w:rPr>
        <w:t>na</w:t>
      </w:r>
      <w:r>
        <w:rPr>
          <w:color w:val="231F20"/>
          <w:spacing w:val="-8"/>
          <w:sz w:val="20"/>
        </w:rPr>
        <w:t xml:space="preserve"> </w:t>
      </w:r>
      <w:r>
        <w:rPr>
          <w:color w:val="231F20"/>
          <w:sz w:val="20"/>
        </w:rPr>
        <w:t>een</w:t>
      </w:r>
      <w:r>
        <w:rPr>
          <w:color w:val="231F20"/>
          <w:spacing w:val="-8"/>
          <w:sz w:val="20"/>
        </w:rPr>
        <w:t xml:space="preserve"> </w:t>
      </w:r>
      <w:r w:rsidR="00673EE3">
        <w:rPr>
          <w:color w:val="231F20"/>
          <w:sz w:val="20"/>
        </w:rPr>
        <w:t>vooraf</w:t>
      </w:r>
      <w:r>
        <w:rPr>
          <w:color w:val="231F20"/>
          <w:sz w:val="20"/>
        </w:rPr>
        <w:t>gaande schriftelijke melding aan de</w:t>
      </w:r>
      <w:r>
        <w:rPr>
          <w:color w:val="231F20"/>
          <w:spacing w:val="-1"/>
          <w:sz w:val="20"/>
        </w:rPr>
        <w:t xml:space="preserve"> </w:t>
      </w:r>
      <w:r>
        <w:rPr>
          <w:color w:val="231F20"/>
          <w:spacing w:val="-4"/>
          <w:sz w:val="20"/>
        </w:rPr>
        <w:t>verwerker.</w:t>
      </w:r>
    </w:p>
    <w:p w:rsidR="004D40C9" w:rsidRDefault="004D40C9" w:rsidP="00A25008">
      <w:pPr>
        <w:pStyle w:val="Plattetekst"/>
        <w:spacing w:before="2"/>
        <w:ind w:right="647"/>
        <w:rPr>
          <w:sz w:val="23"/>
        </w:rPr>
      </w:pPr>
    </w:p>
    <w:p w:rsidR="004D40C9" w:rsidRDefault="0091664F" w:rsidP="00A25008">
      <w:pPr>
        <w:pStyle w:val="Lijstalinea"/>
        <w:numPr>
          <w:ilvl w:val="1"/>
          <w:numId w:val="12"/>
        </w:numPr>
        <w:tabs>
          <w:tab w:val="left" w:pos="808"/>
        </w:tabs>
        <w:spacing w:before="1" w:line="280" w:lineRule="auto"/>
        <w:ind w:right="647"/>
        <w:jc w:val="both"/>
        <w:rPr>
          <w:sz w:val="20"/>
        </w:rPr>
      </w:pPr>
      <w:r>
        <w:rPr>
          <w:color w:val="231F20"/>
          <w:sz w:val="20"/>
        </w:rPr>
        <w:t>De</w:t>
      </w:r>
      <w:r>
        <w:rPr>
          <w:color w:val="231F20"/>
          <w:spacing w:val="-7"/>
          <w:sz w:val="20"/>
        </w:rPr>
        <w:t xml:space="preserve"> </w:t>
      </w:r>
      <w:r>
        <w:rPr>
          <w:color w:val="231F20"/>
          <w:sz w:val="20"/>
        </w:rPr>
        <w:t>verwerker</w:t>
      </w:r>
      <w:r>
        <w:rPr>
          <w:color w:val="231F20"/>
          <w:spacing w:val="-7"/>
          <w:sz w:val="20"/>
        </w:rPr>
        <w:t xml:space="preserve"> </w:t>
      </w:r>
      <w:r>
        <w:rPr>
          <w:color w:val="231F20"/>
          <w:sz w:val="20"/>
        </w:rPr>
        <w:t>verbindt</w:t>
      </w:r>
      <w:r>
        <w:rPr>
          <w:color w:val="231F20"/>
          <w:spacing w:val="-7"/>
          <w:sz w:val="20"/>
        </w:rPr>
        <w:t xml:space="preserve"> </w:t>
      </w:r>
      <w:r>
        <w:rPr>
          <w:color w:val="231F20"/>
          <w:sz w:val="20"/>
        </w:rPr>
        <w:t>zich</w:t>
      </w:r>
      <w:r>
        <w:rPr>
          <w:color w:val="231F20"/>
          <w:spacing w:val="-7"/>
          <w:sz w:val="20"/>
        </w:rPr>
        <w:t xml:space="preserve"> </w:t>
      </w:r>
      <w:r>
        <w:rPr>
          <w:color w:val="231F20"/>
          <w:sz w:val="20"/>
        </w:rPr>
        <w:t>om</w:t>
      </w:r>
      <w:r>
        <w:rPr>
          <w:color w:val="231F20"/>
          <w:spacing w:val="-7"/>
          <w:sz w:val="20"/>
        </w:rPr>
        <w:t xml:space="preserve"> </w:t>
      </w:r>
      <w:r>
        <w:rPr>
          <w:color w:val="231F20"/>
          <w:sz w:val="20"/>
        </w:rPr>
        <w:t>binnen</w:t>
      </w:r>
      <w:r>
        <w:rPr>
          <w:color w:val="231F20"/>
          <w:spacing w:val="-7"/>
          <w:sz w:val="20"/>
        </w:rPr>
        <w:t xml:space="preserve"> </w:t>
      </w:r>
      <w:r>
        <w:rPr>
          <w:color w:val="231F20"/>
          <w:sz w:val="20"/>
        </w:rPr>
        <w:t>een</w:t>
      </w:r>
      <w:r>
        <w:rPr>
          <w:color w:val="231F20"/>
          <w:spacing w:val="-7"/>
          <w:sz w:val="20"/>
        </w:rPr>
        <w:t xml:space="preserve"> </w:t>
      </w:r>
      <w:r>
        <w:rPr>
          <w:color w:val="231F20"/>
          <w:sz w:val="20"/>
        </w:rPr>
        <w:t>door</w:t>
      </w:r>
      <w:r>
        <w:rPr>
          <w:color w:val="231F20"/>
          <w:spacing w:val="-7"/>
          <w:sz w:val="20"/>
        </w:rPr>
        <w:t xml:space="preserve"> </w:t>
      </w:r>
      <w:r>
        <w:rPr>
          <w:color w:val="231F20"/>
          <w:sz w:val="20"/>
        </w:rPr>
        <w:t>de</w:t>
      </w:r>
      <w:r>
        <w:rPr>
          <w:color w:val="231F20"/>
          <w:spacing w:val="-7"/>
          <w:sz w:val="20"/>
        </w:rPr>
        <w:t xml:space="preserve"> </w:t>
      </w:r>
      <w:r>
        <w:rPr>
          <w:color w:val="231F20"/>
          <w:sz w:val="20"/>
        </w:rPr>
        <w:t>verwerkingsverantwoordelijke</w:t>
      </w:r>
      <w:r>
        <w:rPr>
          <w:color w:val="231F20"/>
          <w:spacing w:val="-7"/>
          <w:sz w:val="20"/>
        </w:rPr>
        <w:t xml:space="preserve"> </w:t>
      </w:r>
      <w:r>
        <w:rPr>
          <w:color w:val="231F20"/>
          <w:sz w:val="20"/>
        </w:rPr>
        <w:t>te</w:t>
      </w:r>
      <w:r>
        <w:rPr>
          <w:color w:val="231F20"/>
          <w:spacing w:val="-7"/>
          <w:sz w:val="20"/>
        </w:rPr>
        <w:t xml:space="preserve"> </w:t>
      </w:r>
      <w:r>
        <w:rPr>
          <w:color w:val="231F20"/>
          <w:sz w:val="20"/>
        </w:rPr>
        <w:t>bepalen termijn de verwerkingsverantwoordelijke, of de door de ver</w:t>
      </w:r>
      <w:r w:rsidR="00673EE3">
        <w:rPr>
          <w:color w:val="231F20"/>
          <w:sz w:val="20"/>
        </w:rPr>
        <w:t>werkingsverantwoordelijke inge</w:t>
      </w:r>
      <w:r>
        <w:rPr>
          <w:color w:val="231F20"/>
          <w:sz w:val="20"/>
        </w:rPr>
        <w:t xml:space="preserve">schakelde derde, te voorzien van de verlangde informatie. </w:t>
      </w:r>
      <w:r w:rsidR="00673EE3">
        <w:rPr>
          <w:color w:val="231F20"/>
          <w:sz w:val="20"/>
        </w:rPr>
        <w:t>Hierdoor kan de verwerkingsver</w:t>
      </w:r>
      <w:r>
        <w:rPr>
          <w:color w:val="231F20"/>
          <w:sz w:val="20"/>
        </w:rPr>
        <w:t xml:space="preserve">antwoordelijke, of de door de verwerkingsverantwoordelijke ingeschakelde derde, zich een oordeel vormen </w:t>
      </w:r>
      <w:r>
        <w:rPr>
          <w:color w:val="231F20"/>
          <w:spacing w:val="-3"/>
          <w:sz w:val="20"/>
        </w:rPr>
        <w:t xml:space="preserve">over </w:t>
      </w:r>
      <w:r>
        <w:rPr>
          <w:color w:val="231F20"/>
          <w:sz w:val="20"/>
        </w:rPr>
        <w:t>de naleving door de verwerker van deze verwerkersovereenkomst. De verwerkingsverantwoordelijke, of de door de verwerkingsverantwoordelijke ingeschakelde derde, is gehouden alle informatie betreffende deze controles vertrouwelijk te</w:t>
      </w:r>
      <w:r>
        <w:rPr>
          <w:color w:val="231F20"/>
          <w:spacing w:val="-39"/>
          <w:sz w:val="20"/>
        </w:rPr>
        <w:t xml:space="preserve"> </w:t>
      </w:r>
      <w:r>
        <w:rPr>
          <w:color w:val="231F20"/>
          <w:sz w:val="20"/>
        </w:rPr>
        <w:t>behandelen.</w:t>
      </w:r>
    </w:p>
    <w:p w:rsidR="004D40C9" w:rsidRDefault="004D40C9" w:rsidP="00A25008">
      <w:pPr>
        <w:spacing w:line="280" w:lineRule="auto"/>
        <w:ind w:right="647"/>
        <w:rPr>
          <w:sz w:val="20"/>
        </w:rPr>
        <w:sectPr w:rsidR="004D40C9">
          <w:headerReference w:type="default" r:id="rId18"/>
          <w:footerReference w:type="default" r:id="rId19"/>
          <w:pgSz w:w="11910" w:h="16840"/>
          <w:pgMar w:top="1000" w:right="560" w:bottom="880" w:left="780" w:header="0" w:footer="689" w:gutter="0"/>
          <w:pgNumType w:start="6"/>
          <w:cols w:space="708"/>
        </w:sectPr>
      </w:pPr>
    </w:p>
    <w:p w:rsidR="004D40C9" w:rsidRDefault="0091664F" w:rsidP="00A25008">
      <w:pPr>
        <w:pStyle w:val="Lijstalinea"/>
        <w:numPr>
          <w:ilvl w:val="1"/>
          <w:numId w:val="12"/>
        </w:numPr>
        <w:tabs>
          <w:tab w:val="left" w:pos="808"/>
        </w:tabs>
        <w:spacing w:before="84" w:line="280" w:lineRule="auto"/>
        <w:ind w:right="647"/>
        <w:jc w:val="both"/>
        <w:rPr>
          <w:sz w:val="20"/>
        </w:rPr>
      </w:pPr>
      <w:r>
        <w:rPr>
          <w:color w:val="231F20"/>
          <w:sz w:val="20"/>
        </w:rPr>
        <w:lastRenderedPageBreak/>
        <w:t>De verwerker staat er voor in, de door de verwerkingsverantwoordelijke of ingeschakelde derde,</w:t>
      </w:r>
      <w:r>
        <w:rPr>
          <w:color w:val="231F20"/>
          <w:spacing w:val="-6"/>
          <w:sz w:val="20"/>
        </w:rPr>
        <w:t xml:space="preserve"> </w:t>
      </w:r>
      <w:r>
        <w:rPr>
          <w:color w:val="231F20"/>
          <w:sz w:val="20"/>
        </w:rPr>
        <w:t>aangegeven</w:t>
      </w:r>
      <w:r>
        <w:rPr>
          <w:color w:val="231F20"/>
          <w:spacing w:val="-6"/>
          <w:sz w:val="20"/>
        </w:rPr>
        <w:t xml:space="preserve"> </w:t>
      </w:r>
      <w:r>
        <w:rPr>
          <w:color w:val="231F20"/>
          <w:sz w:val="20"/>
        </w:rPr>
        <w:t>aanbevelingen</w:t>
      </w:r>
      <w:r>
        <w:rPr>
          <w:color w:val="231F20"/>
          <w:spacing w:val="-6"/>
          <w:sz w:val="20"/>
        </w:rPr>
        <w:t xml:space="preserve"> </w:t>
      </w:r>
      <w:r>
        <w:rPr>
          <w:color w:val="231F20"/>
          <w:sz w:val="20"/>
        </w:rPr>
        <w:t>ter</w:t>
      </w:r>
      <w:r>
        <w:rPr>
          <w:color w:val="231F20"/>
          <w:spacing w:val="-6"/>
          <w:sz w:val="20"/>
        </w:rPr>
        <w:t xml:space="preserve"> </w:t>
      </w:r>
      <w:r>
        <w:rPr>
          <w:color w:val="231F20"/>
          <w:sz w:val="20"/>
        </w:rPr>
        <w:t>verbetering</w:t>
      </w:r>
      <w:r>
        <w:rPr>
          <w:color w:val="231F20"/>
          <w:spacing w:val="-6"/>
          <w:sz w:val="20"/>
        </w:rPr>
        <w:t xml:space="preserve"> </w:t>
      </w:r>
      <w:r>
        <w:rPr>
          <w:color w:val="231F20"/>
          <w:sz w:val="20"/>
        </w:rPr>
        <w:t>binnen</w:t>
      </w:r>
      <w:r>
        <w:rPr>
          <w:color w:val="231F20"/>
          <w:spacing w:val="-6"/>
          <w:sz w:val="20"/>
        </w:rPr>
        <w:t xml:space="preserve"> </w:t>
      </w:r>
      <w:r>
        <w:rPr>
          <w:color w:val="231F20"/>
          <w:sz w:val="20"/>
        </w:rPr>
        <w:t>de</w:t>
      </w:r>
      <w:r>
        <w:rPr>
          <w:color w:val="231F20"/>
          <w:spacing w:val="-6"/>
          <w:sz w:val="20"/>
        </w:rPr>
        <w:t xml:space="preserve"> </w:t>
      </w:r>
      <w:r>
        <w:rPr>
          <w:color w:val="231F20"/>
          <w:sz w:val="20"/>
        </w:rPr>
        <w:t>daartoe</w:t>
      </w:r>
      <w:r>
        <w:rPr>
          <w:color w:val="231F20"/>
          <w:spacing w:val="-6"/>
          <w:sz w:val="20"/>
        </w:rPr>
        <w:t xml:space="preserve"> </w:t>
      </w:r>
      <w:r>
        <w:rPr>
          <w:color w:val="231F20"/>
          <w:sz w:val="20"/>
        </w:rPr>
        <w:t>door</w:t>
      </w:r>
      <w:r>
        <w:rPr>
          <w:color w:val="231F20"/>
          <w:spacing w:val="-6"/>
          <w:sz w:val="20"/>
        </w:rPr>
        <w:t xml:space="preserve"> </w:t>
      </w:r>
      <w:r>
        <w:rPr>
          <w:color w:val="231F20"/>
          <w:sz w:val="20"/>
        </w:rPr>
        <w:t>de</w:t>
      </w:r>
      <w:r>
        <w:rPr>
          <w:color w:val="231F20"/>
          <w:spacing w:val="-6"/>
          <w:sz w:val="20"/>
        </w:rPr>
        <w:t xml:space="preserve"> </w:t>
      </w:r>
      <w:r w:rsidR="00673EE3">
        <w:rPr>
          <w:color w:val="231F20"/>
          <w:sz w:val="20"/>
        </w:rPr>
        <w:t>verwerkings</w:t>
      </w:r>
      <w:r>
        <w:rPr>
          <w:color w:val="231F20"/>
          <w:sz w:val="20"/>
        </w:rPr>
        <w:t>verantwoordelijke te bepalen redelijke termijn uit te</w:t>
      </w:r>
      <w:r>
        <w:rPr>
          <w:color w:val="231F20"/>
          <w:spacing w:val="-7"/>
          <w:sz w:val="20"/>
        </w:rPr>
        <w:t xml:space="preserve"> </w:t>
      </w:r>
      <w:r>
        <w:rPr>
          <w:color w:val="231F20"/>
          <w:sz w:val="20"/>
        </w:rPr>
        <w:t>voeren.</w:t>
      </w:r>
    </w:p>
    <w:p w:rsidR="004D40C9" w:rsidRDefault="004D40C9" w:rsidP="00A25008">
      <w:pPr>
        <w:pStyle w:val="Plattetekst"/>
        <w:spacing w:before="1"/>
        <w:ind w:right="647"/>
        <w:rPr>
          <w:sz w:val="23"/>
        </w:rPr>
      </w:pPr>
    </w:p>
    <w:p w:rsidR="004D40C9" w:rsidRDefault="0091664F" w:rsidP="00A25008">
      <w:pPr>
        <w:pStyle w:val="Lijstalinea"/>
        <w:numPr>
          <w:ilvl w:val="1"/>
          <w:numId w:val="12"/>
        </w:numPr>
        <w:tabs>
          <w:tab w:val="left" w:pos="808"/>
        </w:tabs>
        <w:spacing w:line="280" w:lineRule="auto"/>
        <w:ind w:right="647"/>
        <w:jc w:val="both"/>
        <w:rPr>
          <w:sz w:val="20"/>
        </w:rPr>
      </w:pPr>
      <w:r>
        <w:rPr>
          <w:color w:val="231F20"/>
          <w:sz w:val="20"/>
        </w:rPr>
        <w:t>De</w:t>
      </w:r>
      <w:r>
        <w:rPr>
          <w:color w:val="231F20"/>
          <w:spacing w:val="-5"/>
          <w:sz w:val="20"/>
        </w:rPr>
        <w:t xml:space="preserve"> </w:t>
      </w:r>
      <w:r>
        <w:rPr>
          <w:color w:val="231F20"/>
          <w:sz w:val="20"/>
        </w:rPr>
        <w:t>verwerker</w:t>
      </w:r>
      <w:r>
        <w:rPr>
          <w:color w:val="231F20"/>
          <w:spacing w:val="-5"/>
          <w:sz w:val="20"/>
        </w:rPr>
        <w:t xml:space="preserve"> </w:t>
      </w:r>
      <w:r>
        <w:rPr>
          <w:color w:val="231F20"/>
          <w:sz w:val="20"/>
        </w:rPr>
        <w:t>rapporteert</w:t>
      </w:r>
      <w:r>
        <w:rPr>
          <w:color w:val="231F20"/>
          <w:spacing w:val="-5"/>
          <w:sz w:val="20"/>
        </w:rPr>
        <w:t xml:space="preserve"> </w:t>
      </w:r>
      <w:r>
        <w:rPr>
          <w:color w:val="231F20"/>
          <w:sz w:val="20"/>
        </w:rPr>
        <w:t>jaarlijks</w:t>
      </w:r>
      <w:r>
        <w:rPr>
          <w:color w:val="231F20"/>
          <w:spacing w:val="-5"/>
          <w:sz w:val="20"/>
        </w:rPr>
        <w:t xml:space="preserve"> </w:t>
      </w:r>
      <w:r>
        <w:rPr>
          <w:color w:val="231F20"/>
          <w:spacing w:val="-4"/>
          <w:sz w:val="20"/>
        </w:rPr>
        <w:t>over</w:t>
      </w:r>
      <w:r>
        <w:rPr>
          <w:color w:val="231F20"/>
          <w:spacing w:val="-5"/>
          <w:sz w:val="20"/>
        </w:rPr>
        <w:t xml:space="preserve"> </w:t>
      </w:r>
      <w:r>
        <w:rPr>
          <w:color w:val="231F20"/>
          <w:sz w:val="20"/>
        </w:rPr>
        <w:t>de</w:t>
      </w:r>
      <w:r>
        <w:rPr>
          <w:color w:val="231F20"/>
          <w:spacing w:val="-5"/>
          <w:sz w:val="20"/>
        </w:rPr>
        <w:t xml:space="preserve"> </w:t>
      </w:r>
      <w:r>
        <w:rPr>
          <w:color w:val="231F20"/>
          <w:sz w:val="20"/>
        </w:rPr>
        <w:t>opzet</w:t>
      </w:r>
      <w:r>
        <w:rPr>
          <w:color w:val="231F20"/>
          <w:spacing w:val="-5"/>
          <w:sz w:val="20"/>
        </w:rPr>
        <w:t xml:space="preserve"> </w:t>
      </w:r>
      <w:r>
        <w:rPr>
          <w:color w:val="231F20"/>
          <w:sz w:val="20"/>
        </w:rPr>
        <w:t>en</w:t>
      </w:r>
      <w:r>
        <w:rPr>
          <w:color w:val="231F20"/>
          <w:spacing w:val="-5"/>
          <w:sz w:val="20"/>
        </w:rPr>
        <w:t xml:space="preserve"> </w:t>
      </w:r>
      <w:r>
        <w:rPr>
          <w:color w:val="231F20"/>
          <w:sz w:val="20"/>
        </w:rPr>
        <w:t>werking</w:t>
      </w:r>
      <w:r>
        <w:rPr>
          <w:color w:val="231F20"/>
          <w:spacing w:val="-5"/>
          <w:sz w:val="20"/>
        </w:rPr>
        <w:t xml:space="preserve"> </w:t>
      </w:r>
      <w:r>
        <w:rPr>
          <w:color w:val="231F20"/>
          <w:sz w:val="20"/>
        </w:rPr>
        <w:t>van</w:t>
      </w:r>
      <w:r>
        <w:rPr>
          <w:color w:val="231F20"/>
          <w:spacing w:val="-5"/>
          <w:sz w:val="20"/>
        </w:rPr>
        <w:t xml:space="preserve"> </w:t>
      </w:r>
      <w:r>
        <w:rPr>
          <w:color w:val="231F20"/>
          <w:sz w:val="20"/>
        </w:rPr>
        <w:t>het</w:t>
      </w:r>
      <w:r>
        <w:rPr>
          <w:color w:val="231F20"/>
          <w:spacing w:val="-5"/>
          <w:sz w:val="20"/>
        </w:rPr>
        <w:t xml:space="preserve"> </w:t>
      </w:r>
      <w:r>
        <w:rPr>
          <w:color w:val="231F20"/>
          <w:sz w:val="20"/>
        </w:rPr>
        <w:t>stelsel</w:t>
      </w:r>
      <w:r>
        <w:rPr>
          <w:color w:val="231F20"/>
          <w:spacing w:val="-5"/>
          <w:sz w:val="20"/>
        </w:rPr>
        <w:t xml:space="preserve"> </w:t>
      </w:r>
      <w:r>
        <w:rPr>
          <w:color w:val="231F20"/>
          <w:sz w:val="20"/>
        </w:rPr>
        <w:t>van</w:t>
      </w:r>
      <w:r>
        <w:rPr>
          <w:color w:val="231F20"/>
          <w:spacing w:val="-5"/>
          <w:sz w:val="20"/>
        </w:rPr>
        <w:t xml:space="preserve"> </w:t>
      </w:r>
      <w:r>
        <w:rPr>
          <w:color w:val="231F20"/>
          <w:sz w:val="20"/>
        </w:rPr>
        <w:t>maatregelen en procedures, gericht op naleving van deze</w:t>
      </w:r>
      <w:r>
        <w:rPr>
          <w:color w:val="231F20"/>
          <w:spacing w:val="-12"/>
          <w:sz w:val="20"/>
        </w:rPr>
        <w:t xml:space="preserve"> </w:t>
      </w:r>
      <w:r>
        <w:rPr>
          <w:color w:val="231F20"/>
          <w:sz w:val="20"/>
        </w:rPr>
        <w:t>verwerkersovereenkomst.</w:t>
      </w:r>
    </w:p>
    <w:p w:rsidR="004D40C9" w:rsidRDefault="004D40C9" w:rsidP="00A25008">
      <w:pPr>
        <w:pStyle w:val="Plattetekst"/>
        <w:spacing w:before="3"/>
        <w:ind w:right="647"/>
        <w:rPr>
          <w:sz w:val="23"/>
        </w:rPr>
      </w:pPr>
    </w:p>
    <w:p w:rsidR="004D40C9" w:rsidRDefault="0091664F" w:rsidP="00A25008">
      <w:pPr>
        <w:pStyle w:val="Lijstalinea"/>
        <w:numPr>
          <w:ilvl w:val="1"/>
          <w:numId w:val="12"/>
        </w:numPr>
        <w:tabs>
          <w:tab w:val="left" w:pos="808"/>
        </w:tabs>
        <w:spacing w:line="280" w:lineRule="auto"/>
        <w:ind w:right="647"/>
        <w:jc w:val="both"/>
        <w:rPr>
          <w:sz w:val="20"/>
        </w:rPr>
      </w:pPr>
      <w:r>
        <w:rPr>
          <w:color w:val="231F20"/>
          <w:sz w:val="20"/>
        </w:rPr>
        <w:t>Naast rapportages door de verwerker en controles door de verwerkingsverantwoordelijke of</w:t>
      </w:r>
      <w:r>
        <w:rPr>
          <w:color w:val="231F20"/>
          <w:spacing w:val="-8"/>
          <w:sz w:val="20"/>
        </w:rPr>
        <w:t xml:space="preserve"> </w:t>
      </w:r>
      <w:r>
        <w:rPr>
          <w:color w:val="231F20"/>
          <w:sz w:val="20"/>
        </w:rPr>
        <w:t>controlerende</w:t>
      </w:r>
      <w:r>
        <w:rPr>
          <w:color w:val="231F20"/>
          <w:spacing w:val="-8"/>
          <w:sz w:val="20"/>
        </w:rPr>
        <w:t xml:space="preserve"> </w:t>
      </w:r>
      <w:r>
        <w:rPr>
          <w:color w:val="231F20"/>
          <w:sz w:val="20"/>
        </w:rPr>
        <w:t>instantie</w:t>
      </w:r>
      <w:r>
        <w:rPr>
          <w:color w:val="231F20"/>
          <w:spacing w:val="-8"/>
          <w:sz w:val="20"/>
        </w:rPr>
        <w:t xml:space="preserve"> </w:t>
      </w:r>
      <w:r>
        <w:rPr>
          <w:color w:val="231F20"/>
          <w:sz w:val="20"/>
        </w:rPr>
        <w:t>in</w:t>
      </w:r>
      <w:r>
        <w:rPr>
          <w:color w:val="231F20"/>
          <w:spacing w:val="-8"/>
          <w:sz w:val="20"/>
        </w:rPr>
        <w:t xml:space="preserve"> </w:t>
      </w:r>
      <w:r>
        <w:rPr>
          <w:color w:val="231F20"/>
          <w:sz w:val="20"/>
        </w:rPr>
        <w:t>opdracht</w:t>
      </w:r>
      <w:r>
        <w:rPr>
          <w:color w:val="231F20"/>
          <w:spacing w:val="-8"/>
          <w:sz w:val="20"/>
        </w:rPr>
        <w:t xml:space="preserve"> </w:t>
      </w:r>
      <w:r>
        <w:rPr>
          <w:color w:val="231F20"/>
          <w:sz w:val="20"/>
        </w:rPr>
        <w:t>van</w:t>
      </w:r>
      <w:r>
        <w:rPr>
          <w:color w:val="231F20"/>
          <w:spacing w:val="-8"/>
          <w:sz w:val="20"/>
        </w:rPr>
        <w:t xml:space="preserve"> </w:t>
      </w:r>
      <w:r>
        <w:rPr>
          <w:color w:val="231F20"/>
          <w:sz w:val="20"/>
        </w:rPr>
        <w:t>de</w:t>
      </w:r>
      <w:r>
        <w:rPr>
          <w:color w:val="231F20"/>
          <w:spacing w:val="-8"/>
          <w:sz w:val="20"/>
        </w:rPr>
        <w:t xml:space="preserve"> </w:t>
      </w:r>
      <w:r>
        <w:rPr>
          <w:color w:val="231F20"/>
          <w:sz w:val="20"/>
        </w:rPr>
        <w:t>verwerkingsverantwoordelijke,</w:t>
      </w:r>
      <w:r>
        <w:rPr>
          <w:color w:val="231F20"/>
          <w:spacing w:val="-8"/>
          <w:sz w:val="20"/>
        </w:rPr>
        <w:t xml:space="preserve"> </w:t>
      </w:r>
      <w:r>
        <w:rPr>
          <w:color w:val="231F20"/>
          <w:sz w:val="20"/>
        </w:rPr>
        <w:t>kunnen</w:t>
      </w:r>
      <w:r>
        <w:rPr>
          <w:color w:val="231F20"/>
          <w:spacing w:val="-8"/>
          <w:sz w:val="20"/>
        </w:rPr>
        <w:t xml:space="preserve"> </w:t>
      </w:r>
      <w:r>
        <w:rPr>
          <w:color w:val="231F20"/>
          <w:sz w:val="20"/>
        </w:rPr>
        <w:t>beide partijen</w:t>
      </w:r>
      <w:r>
        <w:rPr>
          <w:color w:val="231F20"/>
          <w:spacing w:val="-5"/>
          <w:sz w:val="20"/>
        </w:rPr>
        <w:t xml:space="preserve"> </w:t>
      </w:r>
      <w:r>
        <w:rPr>
          <w:color w:val="231F20"/>
          <w:sz w:val="20"/>
        </w:rPr>
        <w:t>ook</w:t>
      </w:r>
      <w:r>
        <w:rPr>
          <w:color w:val="231F20"/>
          <w:spacing w:val="-5"/>
          <w:sz w:val="20"/>
        </w:rPr>
        <w:t xml:space="preserve"> </w:t>
      </w:r>
      <w:r>
        <w:rPr>
          <w:color w:val="231F20"/>
          <w:sz w:val="20"/>
        </w:rPr>
        <w:t>overeenkomen</w:t>
      </w:r>
      <w:r>
        <w:rPr>
          <w:color w:val="231F20"/>
          <w:spacing w:val="-5"/>
          <w:sz w:val="20"/>
        </w:rPr>
        <w:t xml:space="preserve"> </w:t>
      </w:r>
      <w:r>
        <w:rPr>
          <w:color w:val="231F20"/>
          <w:sz w:val="20"/>
        </w:rPr>
        <w:t>gebruik</w:t>
      </w:r>
      <w:r>
        <w:rPr>
          <w:color w:val="231F20"/>
          <w:spacing w:val="-5"/>
          <w:sz w:val="20"/>
        </w:rPr>
        <w:t xml:space="preserve"> </w:t>
      </w:r>
      <w:r>
        <w:rPr>
          <w:color w:val="231F20"/>
          <w:sz w:val="20"/>
        </w:rPr>
        <w:t>te</w:t>
      </w:r>
      <w:r>
        <w:rPr>
          <w:color w:val="231F20"/>
          <w:spacing w:val="-5"/>
          <w:sz w:val="20"/>
        </w:rPr>
        <w:t xml:space="preserve"> </w:t>
      </w:r>
      <w:r>
        <w:rPr>
          <w:color w:val="231F20"/>
          <w:sz w:val="20"/>
        </w:rPr>
        <w:t>maken</w:t>
      </w:r>
      <w:r>
        <w:rPr>
          <w:color w:val="231F20"/>
          <w:spacing w:val="-5"/>
          <w:sz w:val="20"/>
        </w:rPr>
        <w:t xml:space="preserve"> </w:t>
      </w:r>
      <w:r>
        <w:rPr>
          <w:color w:val="231F20"/>
          <w:sz w:val="20"/>
        </w:rPr>
        <w:t>van</w:t>
      </w:r>
      <w:r>
        <w:rPr>
          <w:color w:val="231F20"/>
          <w:spacing w:val="-5"/>
          <w:sz w:val="20"/>
        </w:rPr>
        <w:t xml:space="preserve"> </w:t>
      </w:r>
      <w:r>
        <w:rPr>
          <w:color w:val="231F20"/>
          <w:sz w:val="20"/>
        </w:rPr>
        <w:t>een</w:t>
      </w:r>
      <w:r>
        <w:rPr>
          <w:color w:val="231F20"/>
          <w:spacing w:val="-5"/>
          <w:sz w:val="20"/>
        </w:rPr>
        <w:t xml:space="preserve"> </w:t>
      </w:r>
      <w:r>
        <w:rPr>
          <w:color w:val="231F20"/>
          <w:sz w:val="20"/>
        </w:rPr>
        <w:t>Third</w:t>
      </w:r>
      <w:r>
        <w:rPr>
          <w:color w:val="231F20"/>
          <w:spacing w:val="-5"/>
          <w:sz w:val="20"/>
        </w:rPr>
        <w:t xml:space="preserve"> </w:t>
      </w:r>
      <w:r>
        <w:rPr>
          <w:color w:val="231F20"/>
          <w:sz w:val="20"/>
        </w:rPr>
        <w:t>Party</w:t>
      </w:r>
      <w:r>
        <w:rPr>
          <w:color w:val="231F20"/>
          <w:spacing w:val="-5"/>
          <w:sz w:val="20"/>
        </w:rPr>
        <w:t xml:space="preserve"> </w:t>
      </w:r>
      <w:r>
        <w:rPr>
          <w:color w:val="231F20"/>
          <w:sz w:val="20"/>
        </w:rPr>
        <w:t>Memorandum</w:t>
      </w:r>
      <w:r>
        <w:rPr>
          <w:color w:val="231F20"/>
          <w:spacing w:val="-5"/>
          <w:sz w:val="20"/>
        </w:rPr>
        <w:t xml:space="preserve"> </w:t>
      </w:r>
      <w:r>
        <w:rPr>
          <w:color w:val="231F20"/>
          <w:sz w:val="20"/>
        </w:rPr>
        <w:t>(TPM)</w:t>
      </w:r>
      <w:r>
        <w:rPr>
          <w:color w:val="231F20"/>
          <w:spacing w:val="-5"/>
          <w:sz w:val="20"/>
        </w:rPr>
        <w:t xml:space="preserve"> </w:t>
      </w:r>
      <w:r w:rsidR="00673EE3">
        <w:rPr>
          <w:color w:val="231F20"/>
          <w:sz w:val="20"/>
        </w:rPr>
        <w:t>op</w:t>
      </w:r>
      <w:r>
        <w:rPr>
          <w:color w:val="231F20"/>
          <w:sz w:val="20"/>
        </w:rPr>
        <w:t>gesteld door een onafhankelijke externe</w:t>
      </w:r>
      <w:r>
        <w:rPr>
          <w:color w:val="231F20"/>
          <w:spacing w:val="-3"/>
          <w:sz w:val="20"/>
        </w:rPr>
        <w:t xml:space="preserve"> </w:t>
      </w:r>
      <w:r>
        <w:rPr>
          <w:color w:val="231F20"/>
          <w:sz w:val="20"/>
        </w:rPr>
        <w:t>deskundige.</w:t>
      </w:r>
    </w:p>
    <w:p w:rsidR="004D40C9" w:rsidRDefault="004D40C9" w:rsidP="00A25008">
      <w:pPr>
        <w:pStyle w:val="Plattetekst"/>
        <w:ind w:right="647"/>
        <w:rPr>
          <w:sz w:val="23"/>
        </w:rPr>
      </w:pPr>
    </w:p>
    <w:p w:rsidR="004D40C9" w:rsidRDefault="0091664F" w:rsidP="00A25008">
      <w:pPr>
        <w:pStyle w:val="Lijstalinea"/>
        <w:numPr>
          <w:ilvl w:val="1"/>
          <w:numId w:val="12"/>
        </w:numPr>
        <w:tabs>
          <w:tab w:val="left" w:pos="808"/>
        </w:tabs>
        <w:spacing w:before="1" w:line="280" w:lineRule="auto"/>
        <w:ind w:right="647"/>
        <w:jc w:val="both"/>
        <w:rPr>
          <w:sz w:val="20"/>
        </w:rPr>
      </w:pPr>
      <w:r>
        <w:rPr>
          <w:color w:val="231F20"/>
          <w:sz w:val="20"/>
        </w:rPr>
        <w:t>De redelijke kosten van de controle worden gedragen door de partij die de kosten maakt, tenzij</w:t>
      </w:r>
      <w:r>
        <w:rPr>
          <w:color w:val="231F20"/>
          <w:spacing w:val="-7"/>
          <w:sz w:val="20"/>
        </w:rPr>
        <w:t xml:space="preserve"> </w:t>
      </w:r>
      <w:r>
        <w:rPr>
          <w:color w:val="231F20"/>
          <w:sz w:val="20"/>
        </w:rPr>
        <w:t>uit</w:t>
      </w:r>
      <w:r>
        <w:rPr>
          <w:color w:val="231F20"/>
          <w:spacing w:val="-7"/>
          <w:sz w:val="20"/>
        </w:rPr>
        <w:t xml:space="preserve"> </w:t>
      </w:r>
      <w:r>
        <w:rPr>
          <w:color w:val="231F20"/>
          <w:sz w:val="20"/>
        </w:rPr>
        <w:t>de</w:t>
      </w:r>
      <w:r>
        <w:rPr>
          <w:color w:val="231F20"/>
          <w:spacing w:val="-7"/>
          <w:sz w:val="20"/>
        </w:rPr>
        <w:t xml:space="preserve"> </w:t>
      </w:r>
      <w:r>
        <w:rPr>
          <w:color w:val="231F20"/>
          <w:sz w:val="20"/>
        </w:rPr>
        <w:t>controle</w:t>
      </w:r>
      <w:r>
        <w:rPr>
          <w:color w:val="231F20"/>
          <w:spacing w:val="-7"/>
          <w:sz w:val="20"/>
        </w:rPr>
        <w:t xml:space="preserve"> </w:t>
      </w:r>
      <w:r>
        <w:rPr>
          <w:color w:val="231F20"/>
          <w:sz w:val="20"/>
        </w:rPr>
        <w:t>blijkt</w:t>
      </w:r>
      <w:r>
        <w:rPr>
          <w:color w:val="231F20"/>
          <w:spacing w:val="-7"/>
          <w:sz w:val="20"/>
        </w:rPr>
        <w:t xml:space="preserve"> </w:t>
      </w:r>
      <w:r>
        <w:rPr>
          <w:color w:val="231F20"/>
          <w:sz w:val="20"/>
        </w:rPr>
        <w:t>dat</w:t>
      </w:r>
      <w:r>
        <w:rPr>
          <w:color w:val="231F20"/>
          <w:spacing w:val="-7"/>
          <w:sz w:val="20"/>
        </w:rPr>
        <w:t xml:space="preserve"> </w:t>
      </w:r>
      <w:r>
        <w:rPr>
          <w:color w:val="231F20"/>
          <w:sz w:val="20"/>
        </w:rPr>
        <w:t>de</w:t>
      </w:r>
      <w:r>
        <w:rPr>
          <w:color w:val="231F20"/>
          <w:spacing w:val="-7"/>
          <w:sz w:val="20"/>
        </w:rPr>
        <w:t xml:space="preserve"> </w:t>
      </w:r>
      <w:r>
        <w:rPr>
          <w:color w:val="231F20"/>
          <w:sz w:val="20"/>
        </w:rPr>
        <w:t>verwerker</w:t>
      </w:r>
      <w:r>
        <w:rPr>
          <w:color w:val="231F20"/>
          <w:spacing w:val="-7"/>
          <w:sz w:val="20"/>
        </w:rPr>
        <w:t xml:space="preserve"> </w:t>
      </w:r>
      <w:r>
        <w:rPr>
          <w:color w:val="231F20"/>
          <w:sz w:val="20"/>
        </w:rPr>
        <w:t>enig</w:t>
      </w:r>
      <w:r>
        <w:rPr>
          <w:color w:val="231F20"/>
          <w:spacing w:val="-7"/>
          <w:sz w:val="20"/>
        </w:rPr>
        <w:t xml:space="preserve"> </w:t>
      </w:r>
      <w:r>
        <w:rPr>
          <w:color w:val="231F20"/>
          <w:sz w:val="20"/>
        </w:rPr>
        <w:t>punt</w:t>
      </w:r>
      <w:r>
        <w:rPr>
          <w:color w:val="231F20"/>
          <w:spacing w:val="-7"/>
          <w:sz w:val="20"/>
        </w:rPr>
        <w:t xml:space="preserve"> </w:t>
      </w:r>
      <w:r>
        <w:rPr>
          <w:color w:val="231F20"/>
          <w:sz w:val="20"/>
        </w:rPr>
        <w:t>uit</w:t>
      </w:r>
      <w:r>
        <w:rPr>
          <w:color w:val="231F20"/>
          <w:spacing w:val="-7"/>
          <w:sz w:val="20"/>
        </w:rPr>
        <w:t xml:space="preserve"> </w:t>
      </w:r>
      <w:r>
        <w:rPr>
          <w:color w:val="231F20"/>
          <w:sz w:val="20"/>
        </w:rPr>
        <w:t>deze</w:t>
      </w:r>
      <w:r>
        <w:rPr>
          <w:color w:val="231F20"/>
          <w:spacing w:val="-7"/>
          <w:sz w:val="20"/>
        </w:rPr>
        <w:t xml:space="preserve"> </w:t>
      </w:r>
      <w:r>
        <w:rPr>
          <w:color w:val="231F20"/>
          <w:sz w:val="20"/>
        </w:rPr>
        <w:t>verwerkersovereenkomst</w:t>
      </w:r>
      <w:r>
        <w:rPr>
          <w:color w:val="231F20"/>
          <w:spacing w:val="-7"/>
          <w:sz w:val="20"/>
        </w:rPr>
        <w:t xml:space="preserve"> </w:t>
      </w:r>
      <w:r>
        <w:rPr>
          <w:color w:val="231F20"/>
          <w:sz w:val="20"/>
        </w:rPr>
        <w:t xml:space="preserve">niet heeft nageleefd. In dat geval worden de kosten van de controle </w:t>
      </w:r>
      <w:r w:rsidR="00673EE3">
        <w:rPr>
          <w:color w:val="231F20"/>
          <w:sz w:val="20"/>
        </w:rPr>
        <w:t>gedragen door de verwer</w:t>
      </w:r>
      <w:r>
        <w:rPr>
          <w:color w:val="231F20"/>
          <w:spacing w:val="-11"/>
          <w:sz w:val="20"/>
        </w:rPr>
        <w:t>ker.</w:t>
      </w:r>
    </w:p>
    <w:p w:rsidR="004D40C9" w:rsidRDefault="004D40C9" w:rsidP="00A25008">
      <w:pPr>
        <w:pStyle w:val="Plattetekst"/>
        <w:spacing w:before="10"/>
        <w:ind w:right="647"/>
        <w:rPr>
          <w:sz w:val="19"/>
        </w:rPr>
      </w:pPr>
    </w:p>
    <w:p w:rsidR="004D40C9" w:rsidRDefault="0091664F" w:rsidP="00A25008">
      <w:pPr>
        <w:pStyle w:val="Kop1"/>
        <w:ind w:right="647"/>
      </w:pPr>
      <w:r>
        <w:rPr>
          <w:color w:val="662D91"/>
        </w:rPr>
        <w:t>Artikel 8 Inschakeling derden</w:t>
      </w:r>
    </w:p>
    <w:p w:rsidR="004D40C9" w:rsidRDefault="004D40C9" w:rsidP="00A25008">
      <w:pPr>
        <w:pStyle w:val="Plattetekst"/>
        <w:spacing w:before="10"/>
        <w:ind w:right="647"/>
        <w:rPr>
          <w:rFonts w:ascii="Gotham Bold"/>
          <w:b/>
          <w:sz w:val="25"/>
        </w:rPr>
      </w:pPr>
    </w:p>
    <w:p w:rsidR="004D40C9" w:rsidRDefault="0091664F" w:rsidP="00A25008">
      <w:pPr>
        <w:pStyle w:val="Lijstalinea"/>
        <w:numPr>
          <w:ilvl w:val="1"/>
          <w:numId w:val="11"/>
        </w:numPr>
        <w:tabs>
          <w:tab w:val="left" w:pos="807"/>
          <w:tab w:val="left" w:pos="808"/>
        </w:tabs>
        <w:spacing w:line="280" w:lineRule="auto"/>
        <w:ind w:right="647"/>
        <w:jc w:val="both"/>
        <w:rPr>
          <w:sz w:val="20"/>
        </w:rPr>
      </w:pPr>
      <w:r>
        <w:rPr>
          <w:color w:val="231F20"/>
          <w:sz w:val="20"/>
        </w:rPr>
        <w:t>De verwerker is slechts gerechtigd de uitvoering van de werkzaamheden geheel of ten dele uit</w:t>
      </w:r>
      <w:r>
        <w:rPr>
          <w:color w:val="231F20"/>
          <w:spacing w:val="-6"/>
          <w:sz w:val="20"/>
        </w:rPr>
        <w:t xml:space="preserve"> </w:t>
      </w:r>
      <w:r>
        <w:rPr>
          <w:color w:val="231F20"/>
          <w:sz w:val="20"/>
        </w:rPr>
        <w:t>te</w:t>
      </w:r>
      <w:r>
        <w:rPr>
          <w:color w:val="231F20"/>
          <w:spacing w:val="-6"/>
          <w:sz w:val="20"/>
        </w:rPr>
        <w:t xml:space="preserve"> </w:t>
      </w:r>
      <w:r>
        <w:rPr>
          <w:color w:val="231F20"/>
          <w:sz w:val="20"/>
        </w:rPr>
        <w:t>besteden</w:t>
      </w:r>
      <w:r>
        <w:rPr>
          <w:color w:val="231F20"/>
          <w:spacing w:val="-6"/>
          <w:sz w:val="20"/>
        </w:rPr>
        <w:t xml:space="preserve"> </w:t>
      </w:r>
      <w:r>
        <w:rPr>
          <w:color w:val="231F20"/>
          <w:sz w:val="20"/>
        </w:rPr>
        <w:t>aan</w:t>
      </w:r>
      <w:r>
        <w:rPr>
          <w:color w:val="231F20"/>
          <w:spacing w:val="-6"/>
          <w:sz w:val="20"/>
        </w:rPr>
        <w:t xml:space="preserve"> </w:t>
      </w:r>
      <w:r>
        <w:rPr>
          <w:color w:val="231F20"/>
          <w:sz w:val="20"/>
        </w:rPr>
        <w:t>derden</w:t>
      </w:r>
      <w:r>
        <w:rPr>
          <w:color w:val="231F20"/>
          <w:spacing w:val="-6"/>
          <w:sz w:val="20"/>
        </w:rPr>
        <w:t xml:space="preserve"> </w:t>
      </w:r>
      <w:r>
        <w:rPr>
          <w:color w:val="231F20"/>
          <w:sz w:val="20"/>
        </w:rPr>
        <w:t>na</w:t>
      </w:r>
      <w:r>
        <w:rPr>
          <w:color w:val="231F20"/>
          <w:spacing w:val="-6"/>
          <w:sz w:val="20"/>
        </w:rPr>
        <w:t xml:space="preserve"> </w:t>
      </w:r>
      <w:r>
        <w:rPr>
          <w:color w:val="231F20"/>
          <w:sz w:val="20"/>
        </w:rPr>
        <w:t>voorafgaande,</w:t>
      </w:r>
      <w:r>
        <w:rPr>
          <w:color w:val="231F20"/>
          <w:spacing w:val="-6"/>
          <w:sz w:val="20"/>
        </w:rPr>
        <w:t xml:space="preserve"> </w:t>
      </w:r>
      <w:r>
        <w:rPr>
          <w:color w:val="231F20"/>
          <w:sz w:val="20"/>
        </w:rPr>
        <w:t>duidelijk</w:t>
      </w:r>
      <w:r>
        <w:rPr>
          <w:color w:val="231F20"/>
          <w:spacing w:val="-6"/>
          <w:sz w:val="20"/>
        </w:rPr>
        <w:t xml:space="preserve"> </w:t>
      </w:r>
      <w:r>
        <w:rPr>
          <w:color w:val="231F20"/>
          <w:sz w:val="20"/>
        </w:rPr>
        <w:t>gespecificeerde,</w:t>
      </w:r>
      <w:r>
        <w:rPr>
          <w:color w:val="231F20"/>
          <w:spacing w:val="-6"/>
          <w:sz w:val="20"/>
        </w:rPr>
        <w:t xml:space="preserve"> </w:t>
      </w:r>
      <w:r>
        <w:rPr>
          <w:color w:val="231F20"/>
          <w:sz w:val="20"/>
        </w:rPr>
        <w:t>schriftelijke</w:t>
      </w:r>
      <w:r>
        <w:rPr>
          <w:color w:val="231F20"/>
          <w:spacing w:val="-6"/>
          <w:sz w:val="20"/>
        </w:rPr>
        <w:t xml:space="preserve"> </w:t>
      </w:r>
      <w:r w:rsidR="00673EE3">
        <w:rPr>
          <w:color w:val="231F20"/>
          <w:sz w:val="20"/>
        </w:rPr>
        <w:t>toestem</w:t>
      </w:r>
      <w:r>
        <w:rPr>
          <w:color w:val="231F20"/>
          <w:sz w:val="20"/>
        </w:rPr>
        <w:t>ming van de</w:t>
      </w:r>
      <w:r>
        <w:rPr>
          <w:color w:val="231F20"/>
          <w:spacing w:val="-2"/>
          <w:sz w:val="20"/>
        </w:rPr>
        <w:t xml:space="preserve"> </w:t>
      </w:r>
      <w:r>
        <w:rPr>
          <w:color w:val="231F20"/>
          <w:sz w:val="20"/>
        </w:rPr>
        <w:t>verwerkingsverantwoordelijke.</w:t>
      </w:r>
    </w:p>
    <w:p w:rsidR="004D40C9" w:rsidRDefault="004D40C9" w:rsidP="00A25008">
      <w:pPr>
        <w:pStyle w:val="Plattetekst"/>
        <w:spacing w:before="2"/>
        <w:ind w:right="647"/>
        <w:rPr>
          <w:sz w:val="23"/>
        </w:rPr>
      </w:pPr>
    </w:p>
    <w:p w:rsidR="004D40C9" w:rsidRDefault="0091664F" w:rsidP="00A25008">
      <w:pPr>
        <w:pStyle w:val="Lijstalinea"/>
        <w:numPr>
          <w:ilvl w:val="1"/>
          <w:numId w:val="11"/>
        </w:numPr>
        <w:tabs>
          <w:tab w:val="left" w:pos="808"/>
        </w:tabs>
        <w:spacing w:line="280" w:lineRule="auto"/>
        <w:ind w:right="647"/>
        <w:jc w:val="both"/>
        <w:rPr>
          <w:sz w:val="20"/>
        </w:rPr>
      </w:pPr>
      <w:r>
        <w:rPr>
          <w:color w:val="231F20"/>
          <w:sz w:val="20"/>
        </w:rPr>
        <w:t>De</w:t>
      </w:r>
      <w:r>
        <w:rPr>
          <w:color w:val="231F20"/>
          <w:spacing w:val="-11"/>
          <w:sz w:val="20"/>
        </w:rPr>
        <w:t xml:space="preserve"> </w:t>
      </w:r>
      <w:r>
        <w:rPr>
          <w:color w:val="231F20"/>
          <w:sz w:val="20"/>
        </w:rPr>
        <w:t>verwerkingsverantwoordelijke</w:t>
      </w:r>
      <w:r>
        <w:rPr>
          <w:color w:val="231F20"/>
          <w:spacing w:val="-11"/>
          <w:sz w:val="20"/>
        </w:rPr>
        <w:t xml:space="preserve"> </w:t>
      </w:r>
      <w:r>
        <w:rPr>
          <w:color w:val="231F20"/>
          <w:sz w:val="20"/>
        </w:rPr>
        <w:t>kan</w:t>
      </w:r>
      <w:r>
        <w:rPr>
          <w:color w:val="231F20"/>
          <w:spacing w:val="-11"/>
          <w:sz w:val="20"/>
        </w:rPr>
        <w:t xml:space="preserve"> </w:t>
      </w:r>
      <w:r>
        <w:rPr>
          <w:color w:val="231F20"/>
          <w:sz w:val="20"/>
        </w:rPr>
        <w:t>aan</w:t>
      </w:r>
      <w:r>
        <w:rPr>
          <w:color w:val="231F20"/>
          <w:spacing w:val="-11"/>
          <w:sz w:val="20"/>
        </w:rPr>
        <w:t xml:space="preserve"> </w:t>
      </w:r>
      <w:r>
        <w:rPr>
          <w:color w:val="231F20"/>
          <w:sz w:val="20"/>
        </w:rPr>
        <w:t>de</w:t>
      </w:r>
      <w:r>
        <w:rPr>
          <w:color w:val="231F20"/>
          <w:spacing w:val="-11"/>
          <w:sz w:val="20"/>
        </w:rPr>
        <w:t xml:space="preserve"> </w:t>
      </w:r>
      <w:r>
        <w:rPr>
          <w:color w:val="231F20"/>
          <w:sz w:val="20"/>
        </w:rPr>
        <w:t>schriftelijke</w:t>
      </w:r>
      <w:r>
        <w:rPr>
          <w:color w:val="231F20"/>
          <w:spacing w:val="-11"/>
          <w:sz w:val="20"/>
        </w:rPr>
        <w:t xml:space="preserve"> </w:t>
      </w:r>
      <w:r>
        <w:rPr>
          <w:color w:val="231F20"/>
          <w:sz w:val="20"/>
        </w:rPr>
        <w:t>toestemming</w:t>
      </w:r>
      <w:r>
        <w:rPr>
          <w:color w:val="231F20"/>
          <w:spacing w:val="-11"/>
          <w:sz w:val="20"/>
        </w:rPr>
        <w:t xml:space="preserve"> </w:t>
      </w:r>
      <w:r>
        <w:rPr>
          <w:color w:val="231F20"/>
          <w:sz w:val="20"/>
        </w:rPr>
        <w:t>voorwaarden</w:t>
      </w:r>
      <w:r>
        <w:rPr>
          <w:color w:val="231F20"/>
          <w:spacing w:val="-11"/>
          <w:sz w:val="20"/>
        </w:rPr>
        <w:t xml:space="preserve"> </w:t>
      </w:r>
      <w:r w:rsidR="00FA2387">
        <w:rPr>
          <w:color w:val="231F20"/>
          <w:sz w:val="20"/>
        </w:rPr>
        <w:t>ver</w:t>
      </w:r>
      <w:r>
        <w:rPr>
          <w:color w:val="231F20"/>
          <w:sz w:val="20"/>
        </w:rPr>
        <w:t>binden, op het gebied van geheimhouding en ter naleving van de verplichtingen uit</w:t>
      </w:r>
      <w:r>
        <w:rPr>
          <w:color w:val="231F20"/>
          <w:spacing w:val="-34"/>
          <w:sz w:val="20"/>
        </w:rPr>
        <w:t xml:space="preserve"> </w:t>
      </w:r>
      <w:r>
        <w:rPr>
          <w:color w:val="231F20"/>
          <w:sz w:val="20"/>
        </w:rPr>
        <w:t>deze verwerkersovereenkomst.</w:t>
      </w:r>
    </w:p>
    <w:p w:rsidR="004D40C9" w:rsidRDefault="004D40C9" w:rsidP="00A25008">
      <w:pPr>
        <w:pStyle w:val="Plattetekst"/>
        <w:spacing w:before="1"/>
        <w:ind w:right="647"/>
        <w:rPr>
          <w:sz w:val="23"/>
        </w:rPr>
      </w:pPr>
    </w:p>
    <w:p w:rsidR="004D40C9" w:rsidRDefault="0091664F" w:rsidP="00A25008">
      <w:pPr>
        <w:pStyle w:val="Lijstalinea"/>
        <w:numPr>
          <w:ilvl w:val="1"/>
          <w:numId w:val="11"/>
        </w:numPr>
        <w:tabs>
          <w:tab w:val="left" w:pos="808"/>
        </w:tabs>
        <w:spacing w:before="1" w:line="280" w:lineRule="auto"/>
        <w:ind w:right="647"/>
        <w:jc w:val="both"/>
        <w:rPr>
          <w:sz w:val="20"/>
        </w:rPr>
      </w:pPr>
      <w:r>
        <w:rPr>
          <w:color w:val="231F20"/>
          <w:sz w:val="20"/>
        </w:rPr>
        <w:t>De verwerker blijft in deze gevallen te allen tijde aanspreekpunt en verantwoordelijk voor de naleving van de bepalingen uit deze verwerkersovereenkomst. De verwerker garandeert dat</w:t>
      </w:r>
      <w:r>
        <w:rPr>
          <w:color w:val="231F20"/>
          <w:spacing w:val="-4"/>
          <w:sz w:val="20"/>
        </w:rPr>
        <w:t xml:space="preserve"> </w:t>
      </w:r>
      <w:r>
        <w:rPr>
          <w:color w:val="231F20"/>
          <w:sz w:val="20"/>
        </w:rPr>
        <w:t>deze</w:t>
      </w:r>
      <w:r>
        <w:rPr>
          <w:color w:val="231F20"/>
          <w:spacing w:val="-4"/>
          <w:sz w:val="20"/>
        </w:rPr>
        <w:t xml:space="preserve"> </w:t>
      </w:r>
      <w:r>
        <w:rPr>
          <w:color w:val="231F20"/>
          <w:sz w:val="20"/>
        </w:rPr>
        <w:t>derden</w:t>
      </w:r>
      <w:r>
        <w:rPr>
          <w:color w:val="231F20"/>
          <w:spacing w:val="-4"/>
          <w:sz w:val="20"/>
        </w:rPr>
        <w:t xml:space="preserve"> </w:t>
      </w:r>
      <w:r>
        <w:rPr>
          <w:color w:val="231F20"/>
          <w:sz w:val="20"/>
        </w:rPr>
        <w:t>schriftelijk</w:t>
      </w:r>
      <w:r>
        <w:rPr>
          <w:color w:val="231F20"/>
          <w:spacing w:val="-4"/>
          <w:sz w:val="20"/>
        </w:rPr>
        <w:t xml:space="preserve"> </w:t>
      </w:r>
      <w:r>
        <w:rPr>
          <w:color w:val="231F20"/>
          <w:sz w:val="20"/>
        </w:rPr>
        <w:t>minimaal</w:t>
      </w:r>
      <w:r>
        <w:rPr>
          <w:color w:val="231F20"/>
          <w:spacing w:val="-4"/>
          <w:sz w:val="20"/>
        </w:rPr>
        <w:t xml:space="preserve"> </w:t>
      </w:r>
      <w:r>
        <w:rPr>
          <w:color w:val="231F20"/>
          <w:sz w:val="20"/>
        </w:rPr>
        <w:t>dezelfde</w:t>
      </w:r>
      <w:r>
        <w:rPr>
          <w:color w:val="231F20"/>
          <w:spacing w:val="-4"/>
          <w:sz w:val="20"/>
        </w:rPr>
        <w:t xml:space="preserve"> </w:t>
      </w:r>
      <w:r>
        <w:rPr>
          <w:color w:val="231F20"/>
          <w:sz w:val="20"/>
        </w:rPr>
        <w:t>plichten</w:t>
      </w:r>
      <w:r>
        <w:rPr>
          <w:color w:val="231F20"/>
          <w:spacing w:val="-4"/>
          <w:sz w:val="20"/>
        </w:rPr>
        <w:t xml:space="preserve"> </w:t>
      </w:r>
      <w:r>
        <w:rPr>
          <w:color w:val="231F20"/>
          <w:sz w:val="20"/>
        </w:rPr>
        <w:t>op</w:t>
      </w:r>
      <w:r>
        <w:rPr>
          <w:color w:val="231F20"/>
          <w:spacing w:val="-4"/>
          <w:sz w:val="20"/>
        </w:rPr>
        <w:t xml:space="preserve"> </w:t>
      </w:r>
      <w:r>
        <w:rPr>
          <w:color w:val="231F20"/>
          <w:sz w:val="20"/>
        </w:rPr>
        <w:t>zich</w:t>
      </w:r>
      <w:r>
        <w:rPr>
          <w:color w:val="231F20"/>
          <w:spacing w:val="-4"/>
          <w:sz w:val="20"/>
        </w:rPr>
        <w:t xml:space="preserve"> </w:t>
      </w:r>
      <w:r>
        <w:rPr>
          <w:color w:val="231F20"/>
          <w:sz w:val="20"/>
        </w:rPr>
        <w:t>nemen</w:t>
      </w:r>
      <w:r>
        <w:rPr>
          <w:color w:val="231F20"/>
          <w:spacing w:val="-4"/>
          <w:sz w:val="20"/>
        </w:rPr>
        <w:t xml:space="preserve"> </w:t>
      </w:r>
      <w:r>
        <w:rPr>
          <w:color w:val="231F20"/>
          <w:sz w:val="20"/>
        </w:rPr>
        <w:t>als</w:t>
      </w:r>
      <w:r>
        <w:rPr>
          <w:color w:val="231F20"/>
          <w:spacing w:val="-4"/>
          <w:sz w:val="20"/>
        </w:rPr>
        <w:t xml:space="preserve"> </w:t>
      </w:r>
      <w:r>
        <w:rPr>
          <w:color w:val="231F20"/>
          <w:sz w:val="20"/>
        </w:rPr>
        <w:t>tussen</w:t>
      </w:r>
      <w:r>
        <w:rPr>
          <w:color w:val="231F20"/>
          <w:spacing w:val="-4"/>
          <w:sz w:val="20"/>
        </w:rPr>
        <w:t xml:space="preserve"> </w:t>
      </w:r>
      <w:r>
        <w:rPr>
          <w:color w:val="231F20"/>
          <w:sz w:val="20"/>
        </w:rPr>
        <w:t>de</w:t>
      </w:r>
      <w:r>
        <w:rPr>
          <w:color w:val="231F20"/>
          <w:spacing w:val="-4"/>
          <w:sz w:val="20"/>
        </w:rPr>
        <w:t xml:space="preserve"> </w:t>
      </w:r>
      <w:r w:rsidR="00673EE3">
        <w:rPr>
          <w:color w:val="231F20"/>
          <w:sz w:val="20"/>
        </w:rPr>
        <w:t>verwer</w:t>
      </w:r>
      <w:r>
        <w:rPr>
          <w:color w:val="231F20"/>
          <w:sz w:val="20"/>
        </w:rPr>
        <w:t>kingsverantwoordelijke</w:t>
      </w:r>
      <w:r>
        <w:rPr>
          <w:color w:val="231F20"/>
          <w:spacing w:val="-10"/>
          <w:sz w:val="20"/>
        </w:rPr>
        <w:t xml:space="preserve"> </w:t>
      </w:r>
      <w:r>
        <w:rPr>
          <w:color w:val="231F20"/>
          <w:sz w:val="20"/>
        </w:rPr>
        <w:t>en</w:t>
      </w:r>
      <w:r>
        <w:rPr>
          <w:color w:val="231F20"/>
          <w:spacing w:val="-10"/>
          <w:sz w:val="20"/>
        </w:rPr>
        <w:t xml:space="preserve"> </w:t>
      </w:r>
      <w:r>
        <w:rPr>
          <w:color w:val="231F20"/>
          <w:sz w:val="20"/>
        </w:rPr>
        <w:t>de</w:t>
      </w:r>
      <w:r>
        <w:rPr>
          <w:color w:val="231F20"/>
          <w:spacing w:val="-10"/>
          <w:sz w:val="20"/>
        </w:rPr>
        <w:t xml:space="preserve"> </w:t>
      </w:r>
      <w:r>
        <w:rPr>
          <w:color w:val="231F20"/>
          <w:sz w:val="20"/>
        </w:rPr>
        <w:t>verwerker</w:t>
      </w:r>
      <w:r>
        <w:rPr>
          <w:color w:val="231F20"/>
          <w:spacing w:val="-10"/>
          <w:sz w:val="20"/>
        </w:rPr>
        <w:t xml:space="preserve"> </w:t>
      </w:r>
      <w:r>
        <w:rPr>
          <w:color w:val="231F20"/>
          <w:sz w:val="20"/>
        </w:rPr>
        <w:t>zijn</w:t>
      </w:r>
      <w:r>
        <w:rPr>
          <w:color w:val="231F20"/>
          <w:spacing w:val="-10"/>
          <w:sz w:val="20"/>
        </w:rPr>
        <w:t xml:space="preserve"> </w:t>
      </w:r>
      <w:r>
        <w:rPr>
          <w:color w:val="231F20"/>
          <w:sz w:val="20"/>
        </w:rPr>
        <w:t>overeengekomen</w:t>
      </w:r>
      <w:r>
        <w:rPr>
          <w:color w:val="231F20"/>
          <w:spacing w:val="-10"/>
          <w:sz w:val="20"/>
        </w:rPr>
        <w:t xml:space="preserve"> </w:t>
      </w:r>
      <w:r>
        <w:rPr>
          <w:color w:val="231F20"/>
          <w:sz w:val="20"/>
        </w:rPr>
        <w:t>en</w:t>
      </w:r>
      <w:r>
        <w:rPr>
          <w:color w:val="231F20"/>
          <w:spacing w:val="-10"/>
          <w:sz w:val="20"/>
        </w:rPr>
        <w:t xml:space="preserve"> </w:t>
      </w:r>
      <w:r>
        <w:rPr>
          <w:color w:val="231F20"/>
          <w:sz w:val="20"/>
        </w:rPr>
        <w:t>zal</w:t>
      </w:r>
      <w:r>
        <w:rPr>
          <w:color w:val="231F20"/>
          <w:spacing w:val="-10"/>
          <w:sz w:val="20"/>
        </w:rPr>
        <w:t xml:space="preserve"> </w:t>
      </w:r>
      <w:r>
        <w:rPr>
          <w:color w:val="231F20"/>
          <w:sz w:val="20"/>
        </w:rPr>
        <w:t>de</w:t>
      </w:r>
      <w:r>
        <w:rPr>
          <w:color w:val="231F20"/>
          <w:spacing w:val="-10"/>
          <w:sz w:val="20"/>
        </w:rPr>
        <w:t xml:space="preserve"> </w:t>
      </w:r>
      <w:r w:rsidR="00673EE3">
        <w:rPr>
          <w:color w:val="231F20"/>
          <w:sz w:val="20"/>
        </w:rPr>
        <w:t>verwerkingsverant</w:t>
      </w:r>
      <w:r>
        <w:rPr>
          <w:color w:val="231F20"/>
          <w:sz w:val="20"/>
        </w:rPr>
        <w:t xml:space="preserve">woordelijke, op diens verzoek, inzage verschaffen in de </w:t>
      </w:r>
      <w:r>
        <w:rPr>
          <w:color w:val="231F20"/>
          <w:spacing w:val="-3"/>
          <w:sz w:val="20"/>
        </w:rPr>
        <w:t xml:space="preserve">overeenkomsten </w:t>
      </w:r>
      <w:r>
        <w:rPr>
          <w:color w:val="231F20"/>
          <w:sz w:val="20"/>
        </w:rPr>
        <w:t>met deze derden waarin deze plichten zijn</w:t>
      </w:r>
      <w:r>
        <w:rPr>
          <w:color w:val="231F20"/>
          <w:spacing w:val="-1"/>
          <w:sz w:val="20"/>
        </w:rPr>
        <w:t xml:space="preserve"> </w:t>
      </w:r>
      <w:r>
        <w:rPr>
          <w:color w:val="231F20"/>
          <w:sz w:val="20"/>
        </w:rPr>
        <w:t>opgenomen.</w:t>
      </w:r>
    </w:p>
    <w:p w:rsidR="004D40C9" w:rsidRDefault="004D40C9" w:rsidP="00A25008">
      <w:pPr>
        <w:pStyle w:val="Plattetekst"/>
        <w:spacing w:before="11"/>
        <w:ind w:right="647"/>
        <w:rPr>
          <w:sz w:val="22"/>
        </w:rPr>
      </w:pPr>
    </w:p>
    <w:p w:rsidR="004D40C9" w:rsidRDefault="0091664F" w:rsidP="00A25008">
      <w:pPr>
        <w:pStyle w:val="Lijstalinea"/>
        <w:numPr>
          <w:ilvl w:val="1"/>
          <w:numId w:val="11"/>
        </w:numPr>
        <w:tabs>
          <w:tab w:val="left" w:pos="808"/>
        </w:tabs>
        <w:spacing w:line="280" w:lineRule="auto"/>
        <w:ind w:right="647"/>
        <w:jc w:val="both"/>
        <w:rPr>
          <w:sz w:val="20"/>
        </w:rPr>
      </w:pPr>
      <w:r>
        <w:rPr>
          <w:color w:val="231F20"/>
          <w:sz w:val="20"/>
        </w:rPr>
        <w:t>De</w:t>
      </w:r>
      <w:r>
        <w:rPr>
          <w:color w:val="231F20"/>
          <w:spacing w:val="-6"/>
          <w:sz w:val="20"/>
        </w:rPr>
        <w:t xml:space="preserve"> </w:t>
      </w:r>
      <w:r>
        <w:rPr>
          <w:color w:val="231F20"/>
          <w:sz w:val="20"/>
        </w:rPr>
        <w:t>verwerker</w:t>
      </w:r>
      <w:r>
        <w:rPr>
          <w:color w:val="231F20"/>
          <w:spacing w:val="-6"/>
          <w:sz w:val="20"/>
        </w:rPr>
        <w:t xml:space="preserve"> </w:t>
      </w:r>
      <w:r>
        <w:rPr>
          <w:color w:val="231F20"/>
          <w:sz w:val="20"/>
        </w:rPr>
        <w:t>mag</w:t>
      </w:r>
      <w:r>
        <w:rPr>
          <w:color w:val="231F20"/>
          <w:spacing w:val="-6"/>
          <w:sz w:val="20"/>
        </w:rPr>
        <w:t xml:space="preserve"> </w:t>
      </w:r>
      <w:r>
        <w:rPr>
          <w:color w:val="231F20"/>
          <w:sz w:val="20"/>
        </w:rPr>
        <w:t>de</w:t>
      </w:r>
      <w:r>
        <w:rPr>
          <w:color w:val="231F20"/>
          <w:spacing w:val="-6"/>
          <w:sz w:val="20"/>
        </w:rPr>
        <w:t xml:space="preserve"> </w:t>
      </w:r>
      <w:r>
        <w:rPr>
          <w:color w:val="231F20"/>
          <w:sz w:val="20"/>
        </w:rPr>
        <w:t>persoonsgegevens</w:t>
      </w:r>
      <w:r>
        <w:rPr>
          <w:color w:val="231F20"/>
          <w:spacing w:val="-6"/>
          <w:sz w:val="20"/>
        </w:rPr>
        <w:t xml:space="preserve"> </w:t>
      </w:r>
      <w:r>
        <w:rPr>
          <w:color w:val="231F20"/>
          <w:sz w:val="20"/>
        </w:rPr>
        <w:t>uitsluitend</w:t>
      </w:r>
      <w:r>
        <w:rPr>
          <w:color w:val="231F20"/>
          <w:spacing w:val="-6"/>
          <w:sz w:val="20"/>
        </w:rPr>
        <w:t xml:space="preserve"> </w:t>
      </w:r>
      <w:r>
        <w:rPr>
          <w:color w:val="231F20"/>
          <w:sz w:val="20"/>
        </w:rPr>
        <w:t>verwerken</w:t>
      </w:r>
      <w:r>
        <w:rPr>
          <w:color w:val="231F20"/>
          <w:spacing w:val="-6"/>
          <w:sz w:val="20"/>
        </w:rPr>
        <w:t xml:space="preserve"> </w:t>
      </w:r>
      <w:r>
        <w:rPr>
          <w:color w:val="231F20"/>
          <w:sz w:val="20"/>
        </w:rPr>
        <w:t>in</w:t>
      </w:r>
      <w:r>
        <w:rPr>
          <w:color w:val="231F20"/>
          <w:spacing w:val="-6"/>
          <w:sz w:val="20"/>
        </w:rPr>
        <w:t xml:space="preserve"> </w:t>
      </w:r>
      <w:r>
        <w:rPr>
          <w:color w:val="231F20"/>
          <w:sz w:val="20"/>
        </w:rPr>
        <w:t>Nederland.</w:t>
      </w:r>
      <w:r>
        <w:rPr>
          <w:color w:val="231F20"/>
          <w:spacing w:val="-6"/>
          <w:sz w:val="20"/>
        </w:rPr>
        <w:t xml:space="preserve"> </w:t>
      </w:r>
      <w:r>
        <w:rPr>
          <w:color w:val="231F20"/>
          <w:sz w:val="20"/>
        </w:rPr>
        <w:t>Doorgifte</w:t>
      </w:r>
      <w:r>
        <w:rPr>
          <w:color w:val="231F20"/>
          <w:spacing w:val="-6"/>
          <w:sz w:val="20"/>
        </w:rPr>
        <w:t xml:space="preserve"> </w:t>
      </w:r>
      <w:r>
        <w:rPr>
          <w:color w:val="231F20"/>
          <w:sz w:val="20"/>
        </w:rPr>
        <w:t>naar andere landen is uitsluitend toegestaan na voorafgaande schriftelijke toestemming van de verwerkingsverantwoordelijke en met inachtneming van de</w:t>
      </w:r>
      <w:r w:rsidR="00673EE3">
        <w:rPr>
          <w:color w:val="231F20"/>
          <w:sz w:val="20"/>
        </w:rPr>
        <w:t xml:space="preserve"> toepasselijke wet- en regelge</w:t>
      </w:r>
      <w:r>
        <w:rPr>
          <w:color w:val="231F20"/>
          <w:sz w:val="20"/>
        </w:rPr>
        <w:t>ving.</w:t>
      </w:r>
    </w:p>
    <w:p w:rsidR="004D40C9" w:rsidRDefault="004D40C9" w:rsidP="00A25008">
      <w:pPr>
        <w:pStyle w:val="Plattetekst"/>
        <w:ind w:right="647"/>
        <w:rPr>
          <w:sz w:val="23"/>
        </w:rPr>
      </w:pPr>
    </w:p>
    <w:p w:rsidR="004D40C9" w:rsidRDefault="0091664F" w:rsidP="00A25008">
      <w:pPr>
        <w:pStyle w:val="Lijstalinea"/>
        <w:numPr>
          <w:ilvl w:val="1"/>
          <w:numId w:val="11"/>
        </w:numPr>
        <w:tabs>
          <w:tab w:val="left" w:pos="808"/>
        </w:tabs>
        <w:spacing w:before="1" w:line="280" w:lineRule="auto"/>
        <w:ind w:right="647"/>
        <w:jc w:val="both"/>
        <w:rPr>
          <w:sz w:val="20"/>
        </w:rPr>
      </w:pPr>
      <w:r>
        <w:rPr>
          <w:color w:val="231F20"/>
          <w:sz w:val="20"/>
        </w:rPr>
        <w:t>De verwerker houdt een actueel register bij van de door hem ingeschakelde derden en onderaannemers waarin de identiteit, vestigingsplaats e</w:t>
      </w:r>
      <w:r w:rsidR="00673EE3">
        <w:rPr>
          <w:color w:val="231F20"/>
          <w:sz w:val="20"/>
        </w:rPr>
        <w:t>n een beschrijving van de werk</w:t>
      </w:r>
      <w:r>
        <w:rPr>
          <w:color w:val="231F20"/>
          <w:sz w:val="20"/>
        </w:rPr>
        <w:t>zaamheden van de derden of onderaannemers zijn opgenomen, alsmede eventuele door</w:t>
      </w:r>
      <w:r>
        <w:rPr>
          <w:color w:val="231F20"/>
          <w:spacing w:val="-29"/>
          <w:sz w:val="20"/>
        </w:rPr>
        <w:t xml:space="preserve"> </w:t>
      </w:r>
      <w:r>
        <w:rPr>
          <w:color w:val="231F20"/>
          <w:sz w:val="20"/>
        </w:rPr>
        <w:t>de verwerkingsverantwoordelijke</w:t>
      </w:r>
      <w:r>
        <w:rPr>
          <w:color w:val="231F20"/>
          <w:spacing w:val="-10"/>
          <w:sz w:val="20"/>
        </w:rPr>
        <w:t xml:space="preserve"> </w:t>
      </w:r>
      <w:r>
        <w:rPr>
          <w:color w:val="231F20"/>
          <w:sz w:val="20"/>
        </w:rPr>
        <w:t>gestelde</w:t>
      </w:r>
      <w:r>
        <w:rPr>
          <w:color w:val="231F20"/>
          <w:spacing w:val="-10"/>
          <w:sz w:val="20"/>
        </w:rPr>
        <w:t xml:space="preserve"> </w:t>
      </w:r>
      <w:r>
        <w:rPr>
          <w:color w:val="231F20"/>
          <w:sz w:val="20"/>
        </w:rPr>
        <w:t>aanvullende</w:t>
      </w:r>
      <w:r>
        <w:rPr>
          <w:color w:val="231F20"/>
          <w:spacing w:val="-10"/>
          <w:sz w:val="20"/>
        </w:rPr>
        <w:t xml:space="preserve"> </w:t>
      </w:r>
      <w:r>
        <w:rPr>
          <w:color w:val="231F20"/>
          <w:sz w:val="20"/>
        </w:rPr>
        <w:t>voorwaarden.</w:t>
      </w:r>
      <w:r>
        <w:rPr>
          <w:color w:val="231F20"/>
          <w:spacing w:val="-10"/>
          <w:sz w:val="20"/>
        </w:rPr>
        <w:t xml:space="preserve"> </w:t>
      </w:r>
      <w:r>
        <w:rPr>
          <w:color w:val="231F20"/>
          <w:sz w:val="20"/>
        </w:rPr>
        <w:t>Dit</w:t>
      </w:r>
      <w:r>
        <w:rPr>
          <w:color w:val="231F20"/>
          <w:spacing w:val="-10"/>
          <w:sz w:val="20"/>
        </w:rPr>
        <w:t xml:space="preserve"> </w:t>
      </w:r>
      <w:r>
        <w:rPr>
          <w:color w:val="231F20"/>
          <w:sz w:val="20"/>
        </w:rPr>
        <w:t>register</w:t>
      </w:r>
      <w:r>
        <w:rPr>
          <w:color w:val="231F20"/>
          <w:spacing w:val="-10"/>
          <w:sz w:val="20"/>
        </w:rPr>
        <w:t xml:space="preserve"> </w:t>
      </w:r>
      <w:r>
        <w:rPr>
          <w:color w:val="231F20"/>
          <w:sz w:val="20"/>
        </w:rPr>
        <w:t>zal</w:t>
      </w:r>
      <w:r>
        <w:rPr>
          <w:color w:val="231F20"/>
          <w:spacing w:val="-10"/>
          <w:sz w:val="20"/>
        </w:rPr>
        <w:t xml:space="preserve"> </w:t>
      </w:r>
      <w:r>
        <w:rPr>
          <w:color w:val="231F20"/>
          <w:sz w:val="20"/>
        </w:rPr>
        <w:t>als</w:t>
      </w:r>
      <w:r>
        <w:rPr>
          <w:color w:val="231F20"/>
          <w:spacing w:val="-10"/>
          <w:sz w:val="20"/>
        </w:rPr>
        <w:t xml:space="preserve"> </w:t>
      </w:r>
      <w:r>
        <w:rPr>
          <w:color w:val="231F20"/>
          <w:sz w:val="20"/>
        </w:rPr>
        <w:t>bijlage 5 aan deze verwerkersovereenkomst worden toegevoegd en zal door de verwerker actueel worden</w:t>
      </w:r>
      <w:r>
        <w:rPr>
          <w:color w:val="231F20"/>
          <w:spacing w:val="-1"/>
          <w:sz w:val="20"/>
        </w:rPr>
        <w:t xml:space="preserve"> </w:t>
      </w:r>
      <w:r>
        <w:rPr>
          <w:color w:val="231F20"/>
          <w:sz w:val="20"/>
        </w:rPr>
        <w:t>gehouden.</w:t>
      </w:r>
    </w:p>
    <w:p w:rsidR="004D40C9" w:rsidRDefault="004D40C9" w:rsidP="00A25008">
      <w:pPr>
        <w:pStyle w:val="Plattetekst"/>
        <w:spacing w:before="8"/>
        <w:ind w:right="647"/>
        <w:rPr>
          <w:sz w:val="19"/>
        </w:rPr>
      </w:pPr>
    </w:p>
    <w:p w:rsidR="004D40C9" w:rsidRDefault="0091664F" w:rsidP="00A25008">
      <w:pPr>
        <w:pStyle w:val="Kop1"/>
        <w:ind w:right="647"/>
      </w:pPr>
      <w:r>
        <w:rPr>
          <w:color w:val="662D91"/>
        </w:rPr>
        <w:t>Artikel 9 Wijziging en beëindigen verwerkersovereenkomst</w:t>
      </w:r>
    </w:p>
    <w:p w:rsidR="004D40C9" w:rsidRDefault="004D40C9" w:rsidP="00A25008">
      <w:pPr>
        <w:pStyle w:val="Plattetekst"/>
        <w:spacing w:before="11"/>
        <w:ind w:right="647"/>
        <w:rPr>
          <w:rFonts w:ascii="Gotham Bold"/>
          <w:b/>
          <w:sz w:val="25"/>
        </w:rPr>
      </w:pPr>
    </w:p>
    <w:p w:rsidR="004D40C9" w:rsidRDefault="0091664F" w:rsidP="00A25008">
      <w:pPr>
        <w:pStyle w:val="Lijstalinea"/>
        <w:numPr>
          <w:ilvl w:val="1"/>
          <w:numId w:val="10"/>
        </w:numPr>
        <w:tabs>
          <w:tab w:val="left" w:pos="807"/>
          <w:tab w:val="left" w:pos="808"/>
        </w:tabs>
        <w:spacing w:line="280" w:lineRule="auto"/>
        <w:ind w:right="647"/>
        <w:jc w:val="both"/>
        <w:rPr>
          <w:sz w:val="20"/>
        </w:rPr>
      </w:pPr>
      <w:r>
        <w:rPr>
          <w:color w:val="231F20"/>
          <w:sz w:val="20"/>
        </w:rPr>
        <w:t>Wijziging</w:t>
      </w:r>
      <w:r>
        <w:rPr>
          <w:color w:val="231F20"/>
          <w:spacing w:val="-9"/>
          <w:sz w:val="20"/>
        </w:rPr>
        <w:t xml:space="preserve"> </w:t>
      </w:r>
      <w:r>
        <w:rPr>
          <w:color w:val="231F20"/>
          <w:sz w:val="20"/>
        </w:rPr>
        <w:t>van</w:t>
      </w:r>
      <w:r>
        <w:rPr>
          <w:color w:val="231F20"/>
          <w:spacing w:val="-9"/>
          <w:sz w:val="20"/>
        </w:rPr>
        <w:t xml:space="preserve"> </w:t>
      </w:r>
      <w:r>
        <w:rPr>
          <w:color w:val="231F20"/>
          <w:sz w:val="20"/>
        </w:rPr>
        <w:t>deze</w:t>
      </w:r>
      <w:r>
        <w:rPr>
          <w:color w:val="231F20"/>
          <w:spacing w:val="-9"/>
          <w:sz w:val="20"/>
        </w:rPr>
        <w:t xml:space="preserve"> </w:t>
      </w:r>
      <w:r>
        <w:rPr>
          <w:color w:val="231F20"/>
          <w:sz w:val="20"/>
        </w:rPr>
        <w:t>verwerkersovereenkomst</w:t>
      </w:r>
      <w:r>
        <w:rPr>
          <w:color w:val="231F20"/>
          <w:spacing w:val="-9"/>
          <w:sz w:val="20"/>
        </w:rPr>
        <w:t xml:space="preserve"> </w:t>
      </w:r>
      <w:r>
        <w:rPr>
          <w:color w:val="231F20"/>
          <w:sz w:val="20"/>
        </w:rPr>
        <w:t>kan</w:t>
      </w:r>
      <w:r>
        <w:rPr>
          <w:color w:val="231F20"/>
          <w:spacing w:val="-9"/>
          <w:sz w:val="20"/>
        </w:rPr>
        <w:t xml:space="preserve"> </w:t>
      </w:r>
      <w:r>
        <w:rPr>
          <w:color w:val="231F20"/>
          <w:sz w:val="20"/>
        </w:rPr>
        <w:t>slechts</w:t>
      </w:r>
      <w:r>
        <w:rPr>
          <w:color w:val="231F20"/>
          <w:spacing w:val="-9"/>
          <w:sz w:val="20"/>
        </w:rPr>
        <w:t xml:space="preserve"> </w:t>
      </w:r>
      <w:r>
        <w:rPr>
          <w:color w:val="231F20"/>
          <w:sz w:val="20"/>
        </w:rPr>
        <w:t>schriftelijk</w:t>
      </w:r>
      <w:r>
        <w:rPr>
          <w:color w:val="231F20"/>
          <w:spacing w:val="-9"/>
          <w:sz w:val="20"/>
        </w:rPr>
        <w:t xml:space="preserve"> </w:t>
      </w:r>
      <w:r>
        <w:rPr>
          <w:color w:val="231F20"/>
          <w:sz w:val="20"/>
        </w:rPr>
        <w:t>plaatsvinden</w:t>
      </w:r>
      <w:r>
        <w:rPr>
          <w:color w:val="231F20"/>
          <w:spacing w:val="-9"/>
          <w:sz w:val="20"/>
        </w:rPr>
        <w:t xml:space="preserve"> </w:t>
      </w:r>
      <w:r>
        <w:rPr>
          <w:color w:val="231F20"/>
          <w:sz w:val="20"/>
        </w:rPr>
        <w:t>middels een door beide partijen geaccordeerd</w:t>
      </w:r>
      <w:r>
        <w:rPr>
          <w:color w:val="231F20"/>
          <w:spacing w:val="-2"/>
          <w:sz w:val="20"/>
        </w:rPr>
        <w:t xml:space="preserve"> </w:t>
      </w:r>
      <w:r>
        <w:rPr>
          <w:color w:val="231F20"/>
          <w:sz w:val="20"/>
        </w:rPr>
        <w:t>voorstel.</w:t>
      </w:r>
    </w:p>
    <w:p w:rsidR="004D40C9" w:rsidRDefault="004D40C9" w:rsidP="00A25008">
      <w:pPr>
        <w:spacing w:line="280" w:lineRule="auto"/>
        <w:ind w:right="647"/>
        <w:rPr>
          <w:sz w:val="20"/>
        </w:rPr>
        <w:sectPr w:rsidR="004D40C9">
          <w:headerReference w:type="default" r:id="rId20"/>
          <w:footerReference w:type="default" r:id="rId21"/>
          <w:pgSz w:w="11910" w:h="16840"/>
          <w:pgMar w:top="1000" w:right="560" w:bottom="880" w:left="780" w:header="0" w:footer="689" w:gutter="0"/>
          <w:pgNumType w:start="7"/>
          <w:cols w:space="708"/>
        </w:sectPr>
      </w:pPr>
    </w:p>
    <w:p w:rsidR="004D40C9" w:rsidRDefault="0091664F" w:rsidP="00A25008">
      <w:pPr>
        <w:pStyle w:val="Lijstalinea"/>
        <w:numPr>
          <w:ilvl w:val="1"/>
          <w:numId w:val="10"/>
        </w:numPr>
        <w:tabs>
          <w:tab w:val="left" w:pos="808"/>
        </w:tabs>
        <w:spacing w:before="84" w:line="280" w:lineRule="auto"/>
        <w:ind w:right="647"/>
        <w:jc w:val="both"/>
        <w:rPr>
          <w:sz w:val="20"/>
        </w:rPr>
      </w:pPr>
      <w:r>
        <w:rPr>
          <w:color w:val="231F20"/>
          <w:sz w:val="20"/>
        </w:rPr>
        <w:lastRenderedPageBreak/>
        <w:t>Zodra</w:t>
      </w:r>
      <w:r>
        <w:rPr>
          <w:color w:val="231F20"/>
          <w:spacing w:val="-6"/>
          <w:sz w:val="20"/>
        </w:rPr>
        <w:t xml:space="preserve"> </w:t>
      </w:r>
      <w:r>
        <w:rPr>
          <w:color w:val="231F20"/>
          <w:sz w:val="20"/>
        </w:rPr>
        <w:t>de</w:t>
      </w:r>
      <w:r>
        <w:rPr>
          <w:color w:val="231F20"/>
          <w:spacing w:val="-6"/>
          <w:sz w:val="20"/>
        </w:rPr>
        <w:t xml:space="preserve"> </w:t>
      </w:r>
      <w:r>
        <w:rPr>
          <w:color w:val="231F20"/>
          <w:sz w:val="20"/>
        </w:rPr>
        <w:t>samenwerking</w:t>
      </w:r>
      <w:r>
        <w:rPr>
          <w:color w:val="231F20"/>
          <w:spacing w:val="-6"/>
          <w:sz w:val="20"/>
        </w:rPr>
        <w:t xml:space="preserve"> </w:t>
      </w:r>
      <w:r>
        <w:rPr>
          <w:color w:val="231F20"/>
          <w:sz w:val="20"/>
        </w:rPr>
        <w:t>is</w:t>
      </w:r>
      <w:r>
        <w:rPr>
          <w:color w:val="231F20"/>
          <w:spacing w:val="-6"/>
          <w:sz w:val="20"/>
        </w:rPr>
        <w:t xml:space="preserve"> </w:t>
      </w:r>
      <w:r>
        <w:rPr>
          <w:color w:val="231F20"/>
          <w:sz w:val="20"/>
        </w:rPr>
        <w:t>beëindigd,</w:t>
      </w:r>
      <w:r>
        <w:rPr>
          <w:color w:val="231F20"/>
          <w:spacing w:val="-6"/>
          <w:sz w:val="20"/>
        </w:rPr>
        <w:t xml:space="preserve"> </w:t>
      </w:r>
      <w:r>
        <w:rPr>
          <w:color w:val="231F20"/>
          <w:sz w:val="20"/>
        </w:rPr>
        <w:t>zal</w:t>
      </w:r>
      <w:r>
        <w:rPr>
          <w:color w:val="231F20"/>
          <w:spacing w:val="-6"/>
          <w:sz w:val="20"/>
        </w:rPr>
        <w:t xml:space="preserve"> </w:t>
      </w:r>
      <w:r>
        <w:rPr>
          <w:color w:val="231F20"/>
          <w:sz w:val="20"/>
        </w:rPr>
        <w:t>de</w:t>
      </w:r>
      <w:r>
        <w:rPr>
          <w:color w:val="231F20"/>
          <w:spacing w:val="-6"/>
          <w:sz w:val="20"/>
        </w:rPr>
        <w:t xml:space="preserve"> </w:t>
      </w:r>
      <w:r>
        <w:rPr>
          <w:color w:val="231F20"/>
          <w:sz w:val="20"/>
        </w:rPr>
        <w:t>verwerker</w:t>
      </w:r>
      <w:r>
        <w:rPr>
          <w:color w:val="231F20"/>
          <w:spacing w:val="-6"/>
          <w:sz w:val="20"/>
        </w:rPr>
        <w:t xml:space="preserve"> </w:t>
      </w:r>
      <w:r>
        <w:rPr>
          <w:color w:val="231F20"/>
          <w:sz w:val="20"/>
        </w:rPr>
        <w:t>naar</w:t>
      </w:r>
      <w:r>
        <w:rPr>
          <w:color w:val="231F20"/>
          <w:spacing w:val="-6"/>
          <w:sz w:val="20"/>
        </w:rPr>
        <w:t xml:space="preserve"> </w:t>
      </w:r>
      <w:r>
        <w:rPr>
          <w:color w:val="231F20"/>
          <w:sz w:val="20"/>
        </w:rPr>
        <w:t>keuze</w:t>
      </w:r>
      <w:r>
        <w:rPr>
          <w:color w:val="231F20"/>
          <w:spacing w:val="-6"/>
          <w:sz w:val="20"/>
        </w:rPr>
        <w:t xml:space="preserve"> </w:t>
      </w:r>
      <w:r>
        <w:rPr>
          <w:color w:val="231F20"/>
          <w:sz w:val="20"/>
        </w:rPr>
        <w:t>van</w:t>
      </w:r>
      <w:r>
        <w:rPr>
          <w:color w:val="231F20"/>
          <w:spacing w:val="-6"/>
          <w:sz w:val="20"/>
        </w:rPr>
        <w:t xml:space="preserve"> </w:t>
      </w:r>
      <w:r>
        <w:rPr>
          <w:color w:val="231F20"/>
          <w:sz w:val="20"/>
        </w:rPr>
        <w:t>de</w:t>
      </w:r>
      <w:r>
        <w:rPr>
          <w:color w:val="231F20"/>
          <w:spacing w:val="-6"/>
          <w:sz w:val="20"/>
        </w:rPr>
        <w:t xml:space="preserve"> </w:t>
      </w:r>
      <w:r w:rsidR="00673EE3">
        <w:rPr>
          <w:color w:val="231F20"/>
          <w:sz w:val="20"/>
        </w:rPr>
        <w:t>verwerkingsver</w:t>
      </w:r>
      <w:r>
        <w:rPr>
          <w:color w:val="231F20"/>
          <w:sz w:val="20"/>
        </w:rPr>
        <w:t>antwoordelijke:</w:t>
      </w:r>
    </w:p>
    <w:p w:rsidR="004D40C9" w:rsidRDefault="0091664F" w:rsidP="00A25008">
      <w:pPr>
        <w:pStyle w:val="Lijstalinea"/>
        <w:numPr>
          <w:ilvl w:val="2"/>
          <w:numId w:val="10"/>
        </w:numPr>
        <w:tabs>
          <w:tab w:val="left" w:pos="1148"/>
        </w:tabs>
        <w:spacing w:line="280" w:lineRule="auto"/>
        <w:ind w:right="647" w:hanging="340"/>
        <w:jc w:val="both"/>
        <w:rPr>
          <w:sz w:val="20"/>
        </w:rPr>
      </w:pPr>
      <w:r>
        <w:rPr>
          <w:color w:val="231F20"/>
          <w:sz w:val="20"/>
        </w:rPr>
        <w:t>alle of een door verwerkingsverantwoordelijke bepaald gedeelte van haar in het kader van</w:t>
      </w:r>
      <w:r>
        <w:rPr>
          <w:color w:val="231F20"/>
          <w:spacing w:val="-10"/>
          <w:sz w:val="20"/>
        </w:rPr>
        <w:t xml:space="preserve"> </w:t>
      </w:r>
      <w:r>
        <w:rPr>
          <w:color w:val="231F20"/>
          <w:sz w:val="20"/>
        </w:rPr>
        <w:t>deze</w:t>
      </w:r>
      <w:r>
        <w:rPr>
          <w:color w:val="231F20"/>
          <w:spacing w:val="-10"/>
          <w:sz w:val="20"/>
        </w:rPr>
        <w:t xml:space="preserve"> </w:t>
      </w:r>
      <w:r>
        <w:rPr>
          <w:color w:val="231F20"/>
          <w:sz w:val="20"/>
        </w:rPr>
        <w:t>verwerkersovereenkomst</w:t>
      </w:r>
      <w:r>
        <w:rPr>
          <w:color w:val="231F20"/>
          <w:spacing w:val="-10"/>
          <w:sz w:val="20"/>
        </w:rPr>
        <w:t xml:space="preserve"> </w:t>
      </w:r>
      <w:r>
        <w:rPr>
          <w:color w:val="231F20"/>
          <w:sz w:val="20"/>
        </w:rPr>
        <w:t>ter</w:t>
      </w:r>
      <w:r>
        <w:rPr>
          <w:color w:val="231F20"/>
          <w:spacing w:val="-10"/>
          <w:sz w:val="20"/>
        </w:rPr>
        <w:t xml:space="preserve"> </w:t>
      </w:r>
      <w:r>
        <w:rPr>
          <w:color w:val="231F20"/>
          <w:sz w:val="20"/>
        </w:rPr>
        <w:t>beschikking</w:t>
      </w:r>
      <w:r>
        <w:rPr>
          <w:color w:val="231F20"/>
          <w:spacing w:val="-10"/>
          <w:sz w:val="20"/>
        </w:rPr>
        <w:t xml:space="preserve"> </w:t>
      </w:r>
      <w:r>
        <w:rPr>
          <w:color w:val="231F20"/>
          <w:sz w:val="20"/>
        </w:rPr>
        <w:t>gestelde</w:t>
      </w:r>
      <w:r>
        <w:rPr>
          <w:color w:val="231F20"/>
          <w:spacing w:val="-10"/>
          <w:sz w:val="20"/>
        </w:rPr>
        <w:t xml:space="preserve"> </w:t>
      </w:r>
      <w:r>
        <w:rPr>
          <w:color w:val="231F20"/>
          <w:sz w:val="20"/>
        </w:rPr>
        <w:t>persoonsgegevens</w:t>
      </w:r>
      <w:r>
        <w:rPr>
          <w:color w:val="231F20"/>
          <w:spacing w:val="-10"/>
          <w:sz w:val="20"/>
        </w:rPr>
        <w:t xml:space="preserve"> </w:t>
      </w:r>
      <w:r>
        <w:rPr>
          <w:color w:val="231F20"/>
          <w:sz w:val="20"/>
        </w:rPr>
        <w:t>aan</w:t>
      </w:r>
      <w:r>
        <w:rPr>
          <w:color w:val="231F20"/>
          <w:spacing w:val="-10"/>
          <w:sz w:val="20"/>
        </w:rPr>
        <w:t xml:space="preserve"> </w:t>
      </w:r>
      <w:r>
        <w:rPr>
          <w:color w:val="231F20"/>
          <w:sz w:val="20"/>
        </w:rPr>
        <w:t>de verwerkingsverantwoordelijke ter beschikking</w:t>
      </w:r>
      <w:r>
        <w:rPr>
          <w:color w:val="231F20"/>
          <w:spacing w:val="-3"/>
          <w:sz w:val="20"/>
        </w:rPr>
        <w:t xml:space="preserve"> </w:t>
      </w:r>
      <w:r>
        <w:rPr>
          <w:color w:val="231F20"/>
          <w:sz w:val="20"/>
        </w:rPr>
        <w:t>stellen;</w:t>
      </w:r>
    </w:p>
    <w:p w:rsidR="004D40C9" w:rsidRDefault="0091664F" w:rsidP="00A25008">
      <w:pPr>
        <w:pStyle w:val="Lijstalinea"/>
        <w:numPr>
          <w:ilvl w:val="2"/>
          <w:numId w:val="10"/>
        </w:numPr>
        <w:tabs>
          <w:tab w:val="left" w:pos="1148"/>
        </w:tabs>
        <w:spacing w:line="280" w:lineRule="auto"/>
        <w:ind w:right="647" w:hanging="340"/>
        <w:jc w:val="both"/>
        <w:rPr>
          <w:sz w:val="20"/>
        </w:rPr>
      </w:pPr>
      <w:r>
        <w:rPr>
          <w:color w:val="231F20"/>
          <w:sz w:val="20"/>
        </w:rPr>
        <w:t xml:space="preserve">de persoonsgegevens die hij van de verwerkingsverantwoordelijke heeft ontvangen op alle locaties vernietigen, in </w:t>
      </w:r>
      <w:r>
        <w:rPr>
          <w:color w:val="231F20"/>
          <w:spacing w:val="-3"/>
          <w:sz w:val="20"/>
        </w:rPr>
        <w:t xml:space="preserve">welke </w:t>
      </w:r>
      <w:r>
        <w:rPr>
          <w:color w:val="231F20"/>
          <w:sz w:val="20"/>
        </w:rPr>
        <w:t>vorm dan ook en toont di</w:t>
      </w:r>
      <w:r w:rsidR="00673EE3">
        <w:rPr>
          <w:color w:val="231F20"/>
          <w:sz w:val="20"/>
        </w:rPr>
        <w:t>t aan, tenzij partijen iets an</w:t>
      </w:r>
      <w:r>
        <w:rPr>
          <w:color w:val="231F20"/>
          <w:sz w:val="20"/>
        </w:rPr>
        <w:t>ders overeenkomen. De verantwoordelijk kan zo nodig nadere eisen stellen aan de wijze van beschikbaarstelling, waaronder eisen aan het bestandsformaat, dan wel</w:t>
      </w:r>
      <w:r>
        <w:rPr>
          <w:color w:val="231F20"/>
          <w:spacing w:val="-39"/>
          <w:sz w:val="20"/>
        </w:rPr>
        <w:t xml:space="preserve"> </w:t>
      </w:r>
      <w:r>
        <w:rPr>
          <w:color w:val="231F20"/>
          <w:sz w:val="20"/>
        </w:rPr>
        <w:t xml:space="preserve">vernietiging. Deze werkzaamheden moeten, binnen nader </w:t>
      </w:r>
      <w:r>
        <w:rPr>
          <w:color w:val="231F20"/>
          <w:spacing w:val="-3"/>
          <w:sz w:val="20"/>
        </w:rPr>
        <w:t xml:space="preserve">overeen </w:t>
      </w:r>
      <w:r>
        <w:rPr>
          <w:color w:val="231F20"/>
          <w:sz w:val="20"/>
        </w:rPr>
        <w:t xml:space="preserve">te </w:t>
      </w:r>
      <w:r w:rsidR="00673EE3">
        <w:rPr>
          <w:color w:val="231F20"/>
          <w:sz w:val="20"/>
        </w:rPr>
        <w:t>komen redelijke termijn, uitge</w:t>
      </w:r>
      <w:r>
        <w:rPr>
          <w:color w:val="231F20"/>
          <w:spacing w:val="-3"/>
          <w:sz w:val="20"/>
        </w:rPr>
        <w:t xml:space="preserve">voerd </w:t>
      </w:r>
      <w:r>
        <w:rPr>
          <w:color w:val="231F20"/>
          <w:sz w:val="20"/>
        </w:rPr>
        <w:t xml:space="preserve">worden en hiervan </w:t>
      </w:r>
      <w:r>
        <w:rPr>
          <w:color w:val="231F20"/>
          <w:spacing w:val="-3"/>
          <w:sz w:val="20"/>
        </w:rPr>
        <w:t xml:space="preserve">wordt </w:t>
      </w:r>
      <w:r>
        <w:rPr>
          <w:color w:val="231F20"/>
          <w:sz w:val="20"/>
        </w:rPr>
        <w:t>een verslag</w:t>
      </w:r>
      <w:r>
        <w:rPr>
          <w:color w:val="231F20"/>
          <w:spacing w:val="3"/>
          <w:sz w:val="20"/>
        </w:rPr>
        <w:t xml:space="preserve"> </w:t>
      </w:r>
      <w:r>
        <w:rPr>
          <w:color w:val="231F20"/>
          <w:sz w:val="20"/>
        </w:rPr>
        <w:t>gemaakt.</w:t>
      </w:r>
    </w:p>
    <w:p w:rsidR="004D40C9" w:rsidRDefault="004D40C9" w:rsidP="00A25008">
      <w:pPr>
        <w:pStyle w:val="Plattetekst"/>
        <w:spacing w:before="7"/>
        <w:ind w:right="647"/>
        <w:rPr>
          <w:sz w:val="22"/>
        </w:rPr>
      </w:pPr>
    </w:p>
    <w:p w:rsidR="004D40C9" w:rsidRDefault="0091664F" w:rsidP="00A25008">
      <w:pPr>
        <w:pStyle w:val="Lijstalinea"/>
        <w:numPr>
          <w:ilvl w:val="1"/>
          <w:numId w:val="10"/>
        </w:numPr>
        <w:tabs>
          <w:tab w:val="left" w:pos="808"/>
        </w:tabs>
        <w:spacing w:line="280" w:lineRule="auto"/>
        <w:ind w:right="647"/>
        <w:jc w:val="both"/>
        <w:rPr>
          <w:sz w:val="20"/>
        </w:rPr>
      </w:pPr>
      <w:r>
        <w:rPr>
          <w:color w:val="231F20"/>
          <w:sz w:val="20"/>
        </w:rPr>
        <w:t>De verwerker zal te allen tijde de in het vorig lid beschre</w:t>
      </w:r>
      <w:r w:rsidR="00673EE3">
        <w:rPr>
          <w:color w:val="231F20"/>
          <w:sz w:val="20"/>
        </w:rPr>
        <w:t>ven overdraagbaarheid van gege</w:t>
      </w:r>
      <w:r>
        <w:rPr>
          <w:color w:val="231F20"/>
          <w:sz w:val="20"/>
        </w:rPr>
        <w:t>vens</w:t>
      </w:r>
      <w:r>
        <w:rPr>
          <w:color w:val="231F20"/>
          <w:spacing w:val="-5"/>
          <w:sz w:val="20"/>
        </w:rPr>
        <w:t xml:space="preserve"> </w:t>
      </w:r>
      <w:r>
        <w:rPr>
          <w:color w:val="231F20"/>
          <w:sz w:val="20"/>
        </w:rPr>
        <w:t>waarborgen,</w:t>
      </w:r>
      <w:r>
        <w:rPr>
          <w:color w:val="231F20"/>
          <w:spacing w:val="-5"/>
          <w:sz w:val="20"/>
        </w:rPr>
        <w:t xml:space="preserve"> </w:t>
      </w:r>
      <w:r>
        <w:rPr>
          <w:color w:val="231F20"/>
          <w:sz w:val="20"/>
        </w:rPr>
        <w:t>zodanig</w:t>
      </w:r>
      <w:r>
        <w:rPr>
          <w:color w:val="231F20"/>
          <w:spacing w:val="-5"/>
          <w:sz w:val="20"/>
        </w:rPr>
        <w:t xml:space="preserve"> </w:t>
      </w:r>
      <w:r>
        <w:rPr>
          <w:color w:val="231F20"/>
          <w:sz w:val="20"/>
        </w:rPr>
        <w:t>dat</w:t>
      </w:r>
      <w:r>
        <w:rPr>
          <w:color w:val="231F20"/>
          <w:spacing w:val="-5"/>
          <w:sz w:val="20"/>
        </w:rPr>
        <w:t xml:space="preserve"> </w:t>
      </w:r>
      <w:r>
        <w:rPr>
          <w:color w:val="231F20"/>
          <w:sz w:val="20"/>
        </w:rPr>
        <w:t>er</w:t>
      </w:r>
      <w:r>
        <w:rPr>
          <w:color w:val="231F20"/>
          <w:spacing w:val="-5"/>
          <w:sz w:val="20"/>
        </w:rPr>
        <w:t xml:space="preserve"> </w:t>
      </w:r>
      <w:r>
        <w:rPr>
          <w:color w:val="231F20"/>
          <w:sz w:val="20"/>
        </w:rPr>
        <w:t>geen</w:t>
      </w:r>
      <w:r>
        <w:rPr>
          <w:color w:val="231F20"/>
          <w:spacing w:val="-5"/>
          <w:sz w:val="20"/>
        </w:rPr>
        <w:t xml:space="preserve"> </w:t>
      </w:r>
      <w:r>
        <w:rPr>
          <w:color w:val="231F20"/>
          <w:sz w:val="20"/>
        </w:rPr>
        <w:t>sprake</w:t>
      </w:r>
      <w:r>
        <w:rPr>
          <w:color w:val="231F20"/>
          <w:spacing w:val="-5"/>
          <w:sz w:val="20"/>
        </w:rPr>
        <w:t xml:space="preserve"> </w:t>
      </w:r>
      <w:r>
        <w:rPr>
          <w:color w:val="231F20"/>
          <w:sz w:val="20"/>
        </w:rPr>
        <w:t>is</w:t>
      </w:r>
      <w:r>
        <w:rPr>
          <w:color w:val="231F20"/>
          <w:spacing w:val="-5"/>
          <w:sz w:val="20"/>
        </w:rPr>
        <w:t xml:space="preserve"> </w:t>
      </w:r>
      <w:r>
        <w:rPr>
          <w:color w:val="231F20"/>
          <w:sz w:val="20"/>
        </w:rPr>
        <w:t>van</w:t>
      </w:r>
      <w:r>
        <w:rPr>
          <w:color w:val="231F20"/>
          <w:spacing w:val="-5"/>
          <w:sz w:val="20"/>
        </w:rPr>
        <w:t xml:space="preserve"> </w:t>
      </w:r>
      <w:r>
        <w:rPr>
          <w:color w:val="231F20"/>
          <w:sz w:val="20"/>
        </w:rPr>
        <w:t>verlies</w:t>
      </w:r>
      <w:r>
        <w:rPr>
          <w:color w:val="231F20"/>
          <w:spacing w:val="-5"/>
          <w:sz w:val="20"/>
        </w:rPr>
        <w:t xml:space="preserve"> </w:t>
      </w:r>
      <w:r>
        <w:rPr>
          <w:color w:val="231F20"/>
          <w:sz w:val="20"/>
        </w:rPr>
        <w:t>van</w:t>
      </w:r>
      <w:r>
        <w:rPr>
          <w:color w:val="231F20"/>
          <w:spacing w:val="-5"/>
          <w:sz w:val="20"/>
        </w:rPr>
        <w:t xml:space="preserve"> </w:t>
      </w:r>
      <w:r>
        <w:rPr>
          <w:color w:val="231F20"/>
          <w:sz w:val="20"/>
        </w:rPr>
        <w:t>functionaliteit</w:t>
      </w:r>
      <w:r>
        <w:rPr>
          <w:color w:val="231F20"/>
          <w:spacing w:val="-5"/>
          <w:sz w:val="20"/>
        </w:rPr>
        <w:t xml:space="preserve"> </w:t>
      </w:r>
      <w:r>
        <w:rPr>
          <w:color w:val="231F20"/>
          <w:sz w:val="20"/>
        </w:rPr>
        <w:t>of</w:t>
      </w:r>
      <w:r>
        <w:rPr>
          <w:color w:val="231F20"/>
          <w:spacing w:val="-5"/>
          <w:sz w:val="20"/>
        </w:rPr>
        <w:t xml:space="preserve"> </w:t>
      </w:r>
      <w:r>
        <w:rPr>
          <w:color w:val="231F20"/>
          <w:sz w:val="20"/>
        </w:rPr>
        <w:t>(delen</w:t>
      </w:r>
      <w:r>
        <w:rPr>
          <w:color w:val="231F20"/>
          <w:spacing w:val="-5"/>
          <w:sz w:val="20"/>
        </w:rPr>
        <w:t xml:space="preserve"> </w:t>
      </w:r>
      <w:r>
        <w:rPr>
          <w:color w:val="231F20"/>
          <w:sz w:val="20"/>
        </w:rPr>
        <w:t>van) de</w:t>
      </w:r>
      <w:r>
        <w:rPr>
          <w:color w:val="231F20"/>
          <w:spacing w:val="-1"/>
          <w:sz w:val="20"/>
        </w:rPr>
        <w:t xml:space="preserve"> </w:t>
      </w:r>
      <w:r>
        <w:rPr>
          <w:color w:val="231F20"/>
          <w:sz w:val="20"/>
        </w:rPr>
        <w:t>gegevens.</w:t>
      </w:r>
    </w:p>
    <w:p w:rsidR="004D40C9" w:rsidRDefault="004D40C9" w:rsidP="00A25008">
      <w:pPr>
        <w:pStyle w:val="Plattetekst"/>
        <w:spacing w:before="1"/>
        <w:ind w:right="647"/>
        <w:rPr>
          <w:sz w:val="23"/>
        </w:rPr>
      </w:pPr>
    </w:p>
    <w:p w:rsidR="004D40C9" w:rsidRDefault="0091664F" w:rsidP="00A25008">
      <w:pPr>
        <w:pStyle w:val="Lijstalinea"/>
        <w:numPr>
          <w:ilvl w:val="1"/>
          <w:numId w:val="10"/>
        </w:numPr>
        <w:tabs>
          <w:tab w:val="left" w:pos="808"/>
        </w:tabs>
        <w:spacing w:before="1" w:line="280" w:lineRule="auto"/>
        <w:ind w:right="647"/>
        <w:jc w:val="both"/>
        <w:rPr>
          <w:sz w:val="20"/>
        </w:rPr>
      </w:pPr>
      <w:r>
        <w:rPr>
          <w:color w:val="231F20"/>
          <w:sz w:val="20"/>
        </w:rPr>
        <w:t>Verwerkingsverantwoordelijke</w:t>
      </w:r>
      <w:r>
        <w:rPr>
          <w:color w:val="231F20"/>
          <w:spacing w:val="-9"/>
          <w:sz w:val="20"/>
        </w:rPr>
        <w:t xml:space="preserve"> </w:t>
      </w:r>
      <w:r>
        <w:rPr>
          <w:color w:val="231F20"/>
          <w:sz w:val="20"/>
        </w:rPr>
        <w:t>en</w:t>
      </w:r>
      <w:r>
        <w:rPr>
          <w:color w:val="231F20"/>
          <w:spacing w:val="-9"/>
          <w:sz w:val="20"/>
        </w:rPr>
        <w:t xml:space="preserve"> </w:t>
      </w:r>
      <w:r>
        <w:rPr>
          <w:color w:val="231F20"/>
          <w:sz w:val="20"/>
        </w:rPr>
        <w:t>verwerker</w:t>
      </w:r>
      <w:r>
        <w:rPr>
          <w:color w:val="231F20"/>
          <w:spacing w:val="-9"/>
          <w:sz w:val="20"/>
        </w:rPr>
        <w:t xml:space="preserve"> </w:t>
      </w:r>
      <w:r>
        <w:rPr>
          <w:color w:val="231F20"/>
          <w:sz w:val="20"/>
        </w:rPr>
        <w:t>treden</w:t>
      </w:r>
      <w:r>
        <w:rPr>
          <w:color w:val="231F20"/>
          <w:spacing w:val="-9"/>
          <w:sz w:val="20"/>
        </w:rPr>
        <w:t xml:space="preserve"> </w:t>
      </w:r>
      <w:r>
        <w:rPr>
          <w:color w:val="231F20"/>
          <w:sz w:val="20"/>
        </w:rPr>
        <w:t>met</w:t>
      </w:r>
      <w:r>
        <w:rPr>
          <w:color w:val="231F20"/>
          <w:spacing w:val="-9"/>
          <w:sz w:val="20"/>
        </w:rPr>
        <w:t xml:space="preserve"> </w:t>
      </w:r>
      <w:r>
        <w:rPr>
          <w:color w:val="231F20"/>
          <w:sz w:val="20"/>
        </w:rPr>
        <w:t>elkaar</w:t>
      </w:r>
      <w:r>
        <w:rPr>
          <w:color w:val="231F20"/>
          <w:spacing w:val="-9"/>
          <w:sz w:val="20"/>
        </w:rPr>
        <w:t xml:space="preserve"> </w:t>
      </w:r>
      <w:r>
        <w:rPr>
          <w:color w:val="231F20"/>
          <w:sz w:val="20"/>
        </w:rPr>
        <w:t>in</w:t>
      </w:r>
      <w:r>
        <w:rPr>
          <w:color w:val="231F20"/>
          <w:spacing w:val="-9"/>
          <w:sz w:val="20"/>
        </w:rPr>
        <w:t xml:space="preserve"> </w:t>
      </w:r>
      <w:r>
        <w:rPr>
          <w:color w:val="231F20"/>
          <w:sz w:val="20"/>
        </w:rPr>
        <w:t>overleg</w:t>
      </w:r>
      <w:r>
        <w:rPr>
          <w:color w:val="231F20"/>
          <w:spacing w:val="-9"/>
          <w:sz w:val="20"/>
        </w:rPr>
        <w:t xml:space="preserve"> </w:t>
      </w:r>
      <w:r>
        <w:rPr>
          <w:color w:val="231F20"/>
          <w:spacing w:val="-4"/>
          <w:sz w:val="20"/>
        </w:rPr>
        <w:t>over</w:t>
      </w:r>
      <w:r>
        <w:rPr>
          <w:color w:val="231F20"/>
          <w:spacing w:val="-9"/>
          <w:sz w:val="20"/>
        </w:rPr>
        <w:t xml:space="preserve"> </w:t>
      </w:r>
      <w:r>
        <w:rPr>
          <w:color w:val="231F20"/>
          <w:sz w:val="20"/>
        </w:rPr>
        <w:t>wijzigingen</w:t>
      </w:r>
      <w:r>
        <w:rPr>
          <w:color w:val="231F20"/>
          <w:spacing w:val="-9"/>
          <w:sz w:val="20"/>
        </w:rPr>
        <w:t xml:space="preserve"> </w:t>
      </w:r>
      <w:r>
        <w:rPr>
          <w:color w:val="231F20"/>
          <w:sz w:val="20"/>
        </w:rPr>
        <w:t>in deze verwerkersovereenkomst als een wijziging in regelgeving of een wijziging in de uitleg van regelgeving daartoe aanleiding</w:t>
      </w:r>
      <w:r>
        <w:rPr>
          <w:color w:val="231F20"/>
          <w:spacing w:val="-2"/>
          <w:sz w:val="20"/>
        </w:rPr>
        <w:t xml:space="preserve"> </w:t>
      </w:r>
      <w:r>
        <w:rPr>
          <w:color w:val="231F20"/>
          <w:sz w:val="20"/>
        </w:rPr>
        <w:t>geven.</w:t>
      </w:r>
    </w:p>
    <w:p w:rsidR="004D40C9" w:rsidRDefault="004D40C9" w:rsidP="00A25008">
      <w:pPr>
        <w:pStyle w:val="Plattetekst"/>
        <w:spacing w:before="1"/>
        <w:ind w:right="647"/>
        <w:rPr>
          <w:sz w:val="23"/>
        </w:rPr>
      </w:pPr>
    </w:p>
    <w:p w:rsidR="004D40C9" w:rsidRDefault="0091664F" w:rsidP="00A25008">
      <w:pPr>
        <w:pStyle w:val="Lijstalinea"/>
        <w:numPr>
          <w:ilvl w:val="1"/>
          <w:numId w:val="10"/>
        </w:numPr>
        <w:tabs>
          <w:tab w:val="left" w:pos="808"/>
        </w:tabs>
        <w:spacing w:line="280" w:lineRule="auto"/>
        <w:ind w:right="647"/>
        <w:jc w:val="both"/>
        <w:rPr>
          <w:sz w:val="20"/>
        </w:rPr>
      </w:pPr>
      <w:r>
        <w:rPr>
          <w:color w:val="231F20"/>
          <w:sz w:val="20"/>
        </w:rPr>
        <w:t>Indien</w:t>
      </w:r>
      <w:r>
        <w:rPr>
          <w:color w:val="231F20"/>
          <w:spacing w:val="-5"/>
          <w:sz w:val="20"/>
        </w:rPr>
        <w:t xml:space="preserve"> </w:t>
      </w:r>
      <w:r>
        <w:rPr>
          <w:color w:val="231F20"/>
          <w:sz w:val="20"/>
        </w:rPr>
        <w:t>een</w:t>
      </w:r>
      <w:r>
        <w:rPr>
          <w:color w:val="231F20"/>
          <w:spacing w:val="-5"/>
          <w:sz w:val="20"/>
        </w:rPr>
        <w:t xml:space="preserve"> </w:t>
      </w:r>
      <w:r>
        <w:rPr>
          <w:color w:val="231F20"/>
          <w:sz w:val="20"/>
        </w:rPr>
        <w:t>partij</w:t>
      </w:r>
      <w:r>
        <w:rPr>
          <w:color w:val="231F20"/>
          <w:spacing w:val="-5"/>
          <w:sz w:val="20"/>
        </w:rPr>
        <w:t xml:space="preserve"> </w:t>
      </w:r>
      <w:r>
        <w:rPr>
          <w:color w:val="231F20"/>
          <w:sz w:val="20"/>
        </w:rPr>
        <w:t>tekortschiet</w:t>
      </w:r>
      <w:r>
        <w:rPr>
          <w:color w:val="231F20"/>
          <w:spacing w:val="-5"/>
          <w:sz w:val="20"/>
        </w:rPr>
        <w:t xml:space="preserve"> </w:t>
      </w:r>
      <w:r>
        <w:rPr>
          <w:color w:val="231F20"/>
          <w:sz w:val="20"/>
        </w:rPr>
        <w:t>in</w:t>
      </w:r>
      <w:r>
        <w:rPr>
          <w:color w:val="231F20"/>
          <w:spacing w:val="-5"/>
          <w:sz w:val="20"/>
        </w:rPr>
        <w:t xml:space="preserve"> </w:t>
      </w:r>
      <w:r>
        <w:rPr>
          <w:color w:val="231F20"/>
          <w:sz w:val="20"/>
        </w:rPr>
        <w:t>de</w:t>
      </w:r>
      <w:r>
        <w:rPr>
          <w:color w:val="231F20"/>
          <w:spacing w:val="-5"/>
          <w:sz w:val="20"/>
        </w:rPr>
        <w:t xml:space="preserve"> </w:t>
      </w:r>
      <w:r>
        <w:rPr>
          <w:color w:val="231F20"/>
          <w:sz w:val="20"/>
        </w:rPr>
        <w:t>nakoming</w:t>
      </w:r>
      <w:r>
        <w:rPr>
          <w:color w:val="231F20"/>
          <w:spacing w:val="-5"/>
          <w:sz w:val="20"/>
        </w:rPr>
        <w:t xml:space="preserve"> </w:t>
      </w:r>
      <w:r>
        <w:rPr>
          <w:color w:val="231F20"/>
          <w:sz w:val="20"/>
        </w:rPr>
        <w:t>van</w:t>
      </w:r>
      <w:r>
        <w:rPr>
          <w:color w:val="231F20"/>
          <w:spacing w:val="-5"/>
          <w:sz w:val="20"/>
        </w:rPr>
        <w:t xml:space="preserve"> </w:t>
      </w:r>
      <w:r>
        <w:rPr>
          <w:color w:val="231F20"/>
          <w:sz w:val="20"/>
        </w:rPr>
        <w:t>een</w:t>
      </w:r>
      <w:r>
        <w:rPr>
          <w:color w:val="231F20"/>
          <w:spacing w:val="-5"/>
          <w:sz w:val="20"/>
        </w:rPr>
        <w:t xml:space="preserve"> </w:t>
      </w:r>
      <w:r>
        <w:rPr>
          <w:color w:val="231F20"/>
          <w:sz w:val="20"/>
        </w:rPr>
        <w:t>overeengekomen</w:t>
      </w:r>
      <w:r>
        <w:rPr>
          <w:color w:val="231F20"/>
          <w:spacing w:val="-5"/>
          <w:sz w:val="20"/>
        </w:rPr>
        <w:t xml:space="preserve"> </w:t>
      </w:r>
      <w:r>
        <w:rPr>
          <w:color w:val="231F20"/>
          <w:sz w:val="20"/>
        </w:rPr>
        <w:t>verplichting,</w:t>
      </w:r>
      <w:r>
        <w:rPr>
          <w:color w:val="231F20"/>
          <w:spacing w:val="-5"/>
          <w:sz w:val="20"/>
        </w:rPr>
        <w:t xml:space="preserve"> </w:t>
      </w:r>
      <w:r>
        <w:rPr>
          <w:color w:val="231F20"/>
          <w:sz w:val="20"/>
        </w:rPr>
        <w:t>kan</w:t>
      </w:r>
      <w:r>
        <w:rPr>
          <w:color w:val="231F20"/>
          <w:spacing w:val="-5"/>
          <w:sz w:val="20"/>
        </w:rPr>
        <w:t xml:space="preserve"> </w:t>
      </w:r>
      <w:r>
        <w:rPr>
          <w:color w:val="231F20"/>
          <w:sz w:val="20"/>
        </w:rPr>
        <w:t>de andere partij haar in gebreke stellen waarbij de nalatige partij alsnog een redelijke termijn voor de nakoming wordt gegund. Blijft nakoming ook dan uit dan is de nalatige partij in verzuim.</w:t>
      </w:r>
      <w:r>
        <w:rPr>
          <w:color w:val="231F20"/>
          <w:spacing w:val="-4"/>
          <w:sz w:val="20"/>
        </w:rPr>
        <w:t xml:space="preserve"> </w:t>
      </w:r>
      <w:r>
        <w:rPr>
          <w:color w:val="231F20"/>
          <w:sz w:val="20"/>
        </w:rPr>
        <w:t>Ingebrekestelling</w:t>
      </w:r>
      <w:r>
        <w:rPr>
          <w:color w:val="231F20"/>
          <w:spacing w:val="-4"/>
          <w:sz w:val="20"/>
        </w:rPr>
        <w:t xml:space="preserve"> </w:t>
      </w:r>
      <w:r>
        <w:rPr>
          <w:color w:val="231F20"/>
          <w:sz w:val="20"/>
        </w:rPr>
        <w:t>is</w:t>
      </w:r>
      <w:r>
        <w:rPr>
          <w:color w:val="231F20"/>
          <w:spacing w:val="-4"/>
          <w:sz w:val="20"/>
        </w:rPr>
        <w:t xml:space="preserve"> </w:t>
      </w:r>
      <w:r>
        <w:rPr>
          <w:color w:val="231F20"/>
          <w:sz w:val="20"/>
        </w:rPr>
        <w:t>niet</w:t>
      </w:r>
      <w:r>
        <w:rPr>
          <w:color w:val="231F20"/>
          <w:spacing w:val="-4"/>
          <w:sz w:val="20"/>
        </w:rPr>
        <w:t xml:space="preserve"> </w:t>
      </w:r>
      <w:r>
        <w:rPr>
          <w:color w:val="231F20"/>
          <w:sz w:val="20"/>
        </w:rPr>
        <w:t>nodig</w:t>
      </w:r>
      <w:r>
        <w:rPr>
          <w:color w:val="231F20"/>
          <w:spacing w:val="-4"/>
          <w:sz w:val="20"/>
        </w:rPr>
        <w:t xml:space="preserve"> </w:t>
      </w:r>
      <w:r>
        <w:rPr>
          <w:color w:val="231F20"/>
          <w:sz w:val="20"/>
        </w:rPr>
        <w:t>wanneer</w:t>
      </w:r>
      <w:r>
        <w:rPr>
          <w:color w:val="231F20"/>
          <w:spacing w:val="-4"/>
          <w:sz w:val="20"/>
        </w:rPr>
        <w:t xml:space="preserve"> </w:t>
      </w:r>
      <w:r>
        <w:rPr>
          <w:color w:val="231F20"/>
          <w:sz w:val="20"/>
        </w:rPr>
        <w:t>voor</w:t>
      </w:r>
      <w:r>
        <w:rPr>
          <w:color w:val="231F20"/>
          <w:spacing w:val="-4"/>
          <w:sz w:val="20"/>
        </w:rPr>
        <w:t xml:space="preserve"> </w:t>
      </w:r>
      <w:r>
        <w:rPr>
          <w:color w:val="231F20"/>
          <w:sz w:val="20"/>
        </w:rPr>
        <w:t>de</w:t>
      </w:r>
      <w:r>
        <w:rPr>
          <w:color w:val="231F20"/>
          <w:spacing w:val="-4"/>
          <w:sz w:val="20"/>
        </w:rPr>
        <w:t xml:space="preserve"> </w:t>
      </w:r>
      <w:r>
        <w:rPr>
          <w:color w:val="231F20"/>
          <w:sz w:val="20"/>
        </w:rPr>
        <w:t>nakoming</w:t>
      </w:r>
      <w:r>
        <w:rPr>
          <w:color w:val="231F20"/>
          <w:spacing w:val="-4"/>
          <w:sz w:val="20"/>
        </w:rPr>
        <w:t xml:space="preserve"> </w:t>
      </w:r>
      <w:r>
        <w:rPr>
          <w:color w:val="231F20"/>
          <w:sz w:val="20"/>
        </w:rPr>
        <w:t>een</w:t>
      </w:r>
      <w:r>
        <w:rPr>
          <w:color w:val="231F20"/>
          <w:spacing w:val="-4"/>
          <w:sz w:val="20"/>
        </w:rPr>
        <w:t xml:space="preserve"> </w:t>
      </w:r>
      <w:r>
        <w:rPr>
          <w:color w:val="231F20"/>
          <w:sz w:val="20"/>
        </w:rPr>
        <w:t>fatale</w:t>
      </w:r>
      <w:r>
        <w:rPr>
          <w:color w:val="231F20"/>
          <w:spacing w:val="-4"/>
          <w:sz w:val="20"/>
        </w:rPr>
        <w:t xml:space="preserve"> </w:t>
      </w:r>
      <w:r>
        <w:rPr>
          <w:color w:val="231F20"/>
          <w:sz w:val="20"/>
        </w:rPr>
        <w:t>termijn</w:t>
      </w:r>
      <w:r>
        <w:rPr>
          <w:color w:val="231F20"/>
          <w:spacing w:val="-4"/>
          <w:sz w:val="20"/>
        </w:rPr>
        <w:t xml:space="preserve"> </w:t>
      </w:r>
      <w:r>
        <w:rPr>
          <w:color w:val="231F20"/>
          <w:sz w:val="20"/>
        </w:rPr>
        <w:t>geldt, nakoming blijvend onmogelijk is of indien uit een mededeling dan wel de houding van de andere partij moet worden afgeleid dat deze in de nakomin</w:t>
      </w:r>
      <w:r w:rsidR="00673EE3">
        <w:rPr>
          <w:color w:val="231F20"/>
          <w:sz w:val="20"/>
        </w:rPr>
        <w:t>g van haar verplichting zal te</w:t>
      </w:r>
      <w:r>
        <w:rPr>
          <w:color w:val="231F20"/>
          <w:sz w:val="20"/>
        </w:rPr>
        <w:t>kortschieten.</w:t>
      </w:r>
    </w:p>
    <w:p w:rsidR="004D40C9" w:rsidRDefault="004D40C9" w:rsidP="00A25008">
      <w:pPr>
        <w:pStyle w:val="Plattetekst"/>
        <w:spacing w:before="10"/>
        <w:ind w:right="647"/>
        <w:rPr>
          <w:sz w:val="22"/>
        </w:rPr>
      </w:pPr>
    </w:p>
    <w:p w:rsidR="004D40C9" w:rsidRDefault="0091664F" w:rsidP="00A25008">
      <w:pPr>
        <w:pStyle w:val="Lijstalinea"/>
        <w:numPr>
          <w:ilvl w:val="1"/>
          <w:numId w:val="10"/>
        </w:numPr>
        <w:tabs>
          <w:tab w:val="left" w:pos="808"/>
        </w:tabs>
        <w:spacing w:before="1" w:line="280" w:lineRule="auto"/>
        <w:ind w:right="647"/>
        <w:jc w:val="both"/>
        <w:rPr>
          <w:sz w:val="20"/>
        </w:rPr>
      </w:pPr>
      <w:r>
        <w:rPr>
          <w:color w:val="231F20"/>
          <w:sz w:val="20"/>
        </w:rPr>
        <w:t>De verwerkingsverantwoordelijke is gerechtigd, onverminderd hetgeen daartoe bepaald is</w:t>
      </w:r>
      <w:r>
        <w:rPr>
          <w:color w:val="231F20"/>
          <w:spacing w:val="-8"/>
          <w:sz w:val="20"/>
        </w:rPr>
        <w:t xml:space="preserve"> </w:t>
      </w:r>
      <w:r>
        <w:rPr>
          <w:color w:val="231F20"/>
          <w:sz w:val="20"/>
        </w:rPr>
        <w:t>in</w:t>
      </w:r>
      <w:r>
        <w:rPr>
          <w:color w:val="231F20"/>
          <w:spacing w:val="-8"/>
          <w:sz w:val="20"/>
        </w:rPr>
        <w:t xml:space="preserve"> </w:t>
      </w:r>
      <w:r>
        <w:rPr>
          <w:color w:val="231F20"/>
          <w:sz w:val="20"/>
        </w:rPr>
        <w:t>de</w:t>
      </w:r>
      <w:r>
        <w:rPr>
          <w:color w:val="231F20"/>
          <w:spacing w:val="-8"/>
          <w:sz w:val="20"/>
        </w:rPr>
        <w:t xml:space="preserve"> </w:t>
      </w:r>
      <w:r>
        <w:rPr>
          <w:color w:val="231F20"/>
          <w:sz w:val="20"/>
        </w:rPr>
        <w:t>verwerkersovereenkomst</w:t>
      </w:r>
      <w:r>
        <w:rPr>
          <w:color w:val="231F20"/>
          <w:spacing w:val="-8"/>
          <w:sz w:val="20"/>
        </w:rPr>
        <w:t xml:space="preserve"> </w:t>
      </w:r>
      <w:r>
        <w:rPr>
          <w:color w:val="231F20"/>
          <w:sz w:val="20"/>
        </w:rPr>
        <w:t>en</w:t>
      </w:r>
      <w:r>
        <w:rPr>
          <w:color w:val="231F20"/>
          <w:spacing w:val="-8"/>
          <w:sz w:val="20"/>
        </w:rPr>
        <w:t xml:space="preserve"> </w:t>
      </w:r>
      <w:r>
        <w:rPr>
          <w:color w:val="231F20"/>
          <w:sz w:val="20"/>
        </w:rPr>
        <w:t>de</w:t>
      </w:r>
      <w:r>
        <w:rPr>
          <w:color w:val="231F20"/>
          <w:spacing w:val="-8"/>
          <w:sz w:val="20"/>
        </w:rPr>
        <w:t xml:space="preserve"> </w:t>
      </w:r>
      <w:r>
        <w:rPr>
          <w:color w:val="231F20"/>
          <w:sz w:val="20"/>
        </w:rPr>
        <w:t>daarmee</w:t>
      </w:r>
      <w:r>
        <w:rPr>
          <w:color w:val="231F20"/>
          <w:spacing w:val="-8"/>
          <w:sz w:val="20"/>
        </w:rPr>
        <w:t xml:space="preserve"> </w:t>
      </w:r>
      <w:r>
        <w:rPr>
          <w:color w:val="231F20"/>
          <w:sz w:val="20"/>
        </w:rPr>
        <w:t>samenhangende</w:t>
      </w:r>
      <w:r>
        <w:rPr>
          <w:color w:val="231F20"/>
          <w:spacing w:val="-8"/>
          <w:sz w:val="20"/>
        </w:rPr>
        <w:t xml:space="preserve"> </w:t>
      </w:r>
      <w:r>
        <w:rPr>
          <w:color w:val="231F20"/>
          <w:sz w:val="20"/>
        </w:rPr>
        <w:t>hoofdovereenkomst,</w:t>
      </w:r>
      <w:r>
        <w:rPr>
          <w:color w:val="231F20"/>
          <w:spacing w:val="-8"/>
          <w:sz w:val="20"/>
        </w:rPr>
        <w:t xml:space="preserve"> </w:t>
      </w:r>
      <w:r>
        <w:rPr>
          <w:color w:val="231F20"/>
          <w:sz w:val="20"/>
        </w:rPr>
        <w:t>en</w:t>
      </w:r>
    </w:p>
    <w:p w:rsidR="004D40C9" w:rsidRDefault="0091664F" w:rsidP="00A25008">
      <w:pPr>
        <w:pStyle w:val="Plattetekst"/>
        <w:spacing w:line="280" w:lineRule="auto"/>
        <w:ind w:left="807" w:right="647"/>
        <w:jc w:val="both"/>
      </w:pPr>
      <w:r>
        <w:rPr>
          <w:color w:val="231F20"/>
        </w:rPr>
        <w:t xml:space="preserve">onverminderd hetgeen overigens in de wet is bepaald, de </w:t>
      </w:r>
      <w:r w:rsidR="00673EE3">
        <w:rPr>
          <w:color w:val="231F20"/>
        </w:rPr>
        <w:t>uitvoering van deze verwerkers</w:t>
      </w:r>
      <w:r>
        <w:rPr>
          <w:color w:val="231F20"/>
        </w:rPr>
        <w:t>overeenkomst door middel van een aangetekend schrijven op te schorten, dan wel zonder rechterlijke tussenkomst met onmiddellijke ingang geheel of gedeeltelijk te ontbinden, nadat verwerkingsverantwoordelijke constateert dat:</w:t>
      </w:r>
    </w:p>
    <w:p w:rsidR="004D40C9" w:rsidRDefault="0091664F" w:rsidP="00A25008">
      <w:pPr>
        <w:pStyle w:val="Lijstalinea"/>
        <w:numPr>
          <w:ilvl w:val="0"/>
          <w:numId w:val="9"/>
        </w:numPr>
        <w:tabs>
          <w:tab w:val="left" w:pos="1148"/>
        </w:tabs>
        <w:spacing w:line="237" w:lineRule="exact"/>
        <w:ind w:right="647" w:hanging="340"/>
        <w:jc w:val="both"/>
        <w:rPr>
          <w:sz w:val="20"/>
        </w:rPr>
      </w:pPr>
      <w:r>
        <w:rPr>
          <w:color w:val="231F20"/>
          <w:sz w:val="20"/>
        </w:rPr>
        <w:t>verwerker (voorlopige) surseance van betaling aanvraagt;</w:t>
      </w:r>
      <w:r>
        <w:rPr>
          <w:color w:val="231F20"/>
          <w:spacing w:val="-5"/>
          <w:sz w:val="20"/>
        </w:rPr>
        <w:t xml:space="preserve"> </w:t>
      </w:r>
      <w:r>
        <w:rPr>
          <w:color w:val="231F20"/>
          <w:sz w:val="20"/>
        </w:rPr>
        <w:t>of</w:t>
      </w:r>
    </w:p>
    <w:p w:rsidR="004D40C9" w:rsidRDefault="0091664F" w:rsidP="00A25008">
      <w:pPr>
        <w:pStyle w:val="Lijstalinea"/>
        <w:numPr>
          <w:ilvl w:val="0"/>
          <w:numId w:val="9"/>
        </w:numPr>
        <w:tabs>
          <w:tab w:val="left" w:pos="1148"/>
        </w:tabs>
        <w:spacing w:before="38"/>
        <w:ind w:right="647" w:hanging="340"/>
        <w:jc w:val="both"/>
        <w:rPr>
          <w:sz w:val="20"/>
        </w:rPr>
      </w:pPr>
      <w:r>
        <w:rPr>
          <w:color w:val="231F20"/>
          <w:sz w:val="20"/>
        </w:rPr>
        <w:t xml:space="preserve">verwerker zijn faillissement aanvraagt of in staat van faillissement </w:t>
      </w:r>
      <w:r>
        <w:rPr>
          <w:color w:val="231F20"/>
          <w:spacing w:val="-3"/>
          <w:sz w:val="20"/>
        </w:rPr>
        <w:t xml:space="preserve">wordt </w:t>
      </w:r>
      <w:r>
        <w:rPr>
          <w:color w:val="231F20"/>
          <w:sz w:val="20"/>
        </w:rPr>
        <w:t>verklaard;</w:t>
      </w:r>
      <w:r>
        <w:rPr>
          <w:color w:val="231F20"/>
          <w:spacing w:val="-19"/>
          <w:sz w:val="20"/>
        </w:rPr>
        <w:t xml:space="preserve"> </w:t>
      </w:r>
      <w:r>
        <w:rPr>
          <w:color w:val="231F20"/>
          <w:sz w:val="20"/>
        </w:rPr>
        <w:t>of</w:t>
      </w:r>
    </w:p>
    <w:p w:rsidR="004D40C9" w:rsidRDefault="0091664F" w:rsidP="00A25008">
      <w:pPr>
        <w:pStyle w:val="Lijstalinea"/>
        <w:numPr>
          <w:ilvl w:val="0"/>
          <w:numId w:val="9"/>
        </w:numPr>
        <w:tabs>
          <w:tab w:val="left" w:pos="1148"/>
        </w:tabs>
        <w:spacing w:before="40"/>
        <w:ind w:right="647" w:hanging="340"/>
        <w:jc w:val="both"/>
        <w:rPr>
          <w:sz w:val="20"/>
        </w:rPr>
      </w:pPr>
      <w:r>
        <w:rPr>
          <w:color w:val="231F20"/>
          <w:sz w:val="20"/>
        </w:rPr>
        <w:t>de onderneming van verwerker wordt ontbonden;</w:t>
      </w:r>
      <w:r>
        <w:rPr>
          <w:color w:val="231F20"/>
          <w:spacing w:val="-3"/>
          <w:sz w:val="20"/>
        </w:rPr>
        <w:t xml:space="preserve"> </w:t>
      </w:r>
      <w:r>
        <w:rPr>
          <w:color w:val="231F20"/>
          <w:sz w:val="20"/>
        </w:rPr>
        <w:t>of</w:t>
      </w:r>
    </w:p>
    <w:p w:rsidR="004D40C9" w:rsidRDefault="0091664F" w:rsidP="00A25008">
      <w:pPr>
        <w:pStyle w:val="Lijstalinea"/>
        <w:numPr>
          <w:ilvl w:val="0"/>
          <w:numId w:val="9"/>
        </w:numPr>
        <w:tabs>
          <w:tab w:val="left" w:pos="1148"/>
        </w:tabs>
        <w:spacing w:before="40"/>
        <w:ind w:right="647" w:hanging="340"/>
        <w:jc w:val="both"/>
        <w:rPr>
          <w:sz w:val="20"/>
        </w:rPr>
      </w:pPr>
      <w:r>
        <w:rPr>
          <w:color w:val="231F20"/>
          <w:sz w:val="20"/>
        </w:rPr>
        <w:t>verwerker zijn onderneming staakt;</w:t>
      </w:r>
      <w:r>
        <w:rPr>
          <w:color w:val="231F20"/>
          <w:spacing w:val="-1"/>
          <w:sz w:val="20"/>
        </w:rPr>
        <w:t xml:space="preserve"> </w:t>
      </w:r>
      <w:r>
        <w:rPr>
          <w:color w:val="231F20"/>
          <w:sz w:val="20"/>
        </w:rPr>
        <w:t>of</w:t>
      </w:r>
    </w:p>
    <w:p w:rsidR="004D40C9" w:rsidRDefault="0091664F" w:rsidP="00A25008">
      <w:pPr>
        <w:pStyle w:val="Lijstalinea"/>
        <w:numPr>
          <w:ilvl w:val="0"/>
          <w:numId w:val="9"/>
        </w:numPr>
        <w:tabs>
          <w:tab w:val="left" w:pos="1148"/>
        </w:tabs>
        <w:spacing w:before="40" w:line="280" w:lineRule="auto"/>
        <w:ind w:right="647" w:hanging="340"/>
        <w:jc w:val="both"/>
        <w:rPr>
          <w:sz w:val="20"/>
        </w:rPr>
      </w:pPr>
      <w:r>
        <w:rPr>
          <w:color w:val="231F20"/>
          <w:sz w:val="20"/>
        </w:rPr>
        <w:t xml:space="preserve">sprake is van een ingrijpende wijziging in de zeggenschap </w:t>
      </w:r>
      <w:r>
        <w:rPr>
          <w:color w:val="231F20"/>
          <w:spacing w:val="-4"/>
          <w:sz w:val="20"/>
        </w:rPr>
        <w:t xml:space="preserve">over </w:t>
      </w:r>
      <w:r>
        <w:rPr>
          <w:color w:val="231F20"/>
          <w:sz w:val="20"/>
        </w:rPr>
        <w:t>de activiteiten van de onderneming van verwerker die maakt dat het in alle r</w:t>
      </w:r>
      <w:r w:rsidR="00673EE3">
        <w:rPr>
          <w:color w:val="231F20"/>
          <w:sz w:val="20"/>
        </w:rPr>
        <w:t>edelijkheid niet van de verwer</w:t>
      </w:r>
      <w:r>
        <w:rPr>
          <w:color w:val="231F20"/>
          <w:sz w:val="20"/>
        </w:rPr>
        <w:t>kingsverantwoordelijke</w:t>
      </w:r>
      <w:r>
        <w:rPr>
          <w:color w:val="231F20"/>
          <w:spacing w:val="-11"/>
          <w:sz w:val="20"/>
        </w:rPr>
        <w:t xml:space="preserve"> </w:t>
      </w:r>
      <w:r>
        <w:rPr>
          <w:color w:val="231F20"/>
          <w:sz w:val="20"/>
        </w:rPr>
        <w:t>kan</w:t>
      </w:r>
      <w:r>
        <w:rPr>
          <w:color w:val="231F20"/>
          <w:spacing w:val="-11"/>
          <w:sz w:val="20"/>
        </w:rPr>
        <w:t xml:space="preserve"> </w:t>
      </w:r>
      <w:r>
        <w:rPr>
          <w:color w:val="231F20"/>
          <w:sz w:val="20"/>
        </w:rPr>
        <w:t>worden</w:t>
      </w:r>
      <w:r>
        <w:rPr>
          <w:color w:val="231F20"/>
          <w:spacing w:val="-11"/>
          <w:sz w:val="20"/>
        </w:rPr>
        <w:t xml:space="preserve"> </w:t>
      </w:r>
      <w:r>
        <w:rPr>
          <w:color w:val="231F20"/>
          <w:sz w:val="20"/>
        </w:rPr>
        <w:t>verwacht</w:t>
      </w:r>
      <w:r>
        <w:rPr>
          <w:color w:val="231F20"/>
          <w:spacing w:val="-11"/>
          <w:sz w:val="20"/>
        </w:rPr>
        <w:t xml:space="preserve"> </w:t>
      </w:r>
      <w:r>
        <w:rPr>
          <w:color w:val="231F20"/>
          <w:sz w:val="20"/>
        </w:rPr>
        <w:t>dat</w:t>
      </w:r>
      <w:r>
        <w:rPr>
          <w:color w:val="231F20"/>
          <w:spacing w:val="-11"/>
          <w:sz w:val="20"/>
        </w:rPr>
        <w:t xml:space="preserve"> </w:t>
      </w:r>
      <w:r>
        <w:rPr>
          <w:color w:val="231F20"/>
          <w:sz w:val="20"/>
        </w:rPr>
        <w:t>zij</w:t>
      </w:r>
      <w:r>
        <w:rPr>
          <w:color w:val="231F20"/>
          <w:spacing w:val="-11"/>
          <w:sz w:val="20"/>
        </w:rPr>
        <w:t xml:space="preserve"> </w:t>
      </w:r>
      <w:r>
        <w:rPr>
          <w:color w:val="231F20"/>
          <w:sz w:val="20"/>
        </w:rPr>
        <w:t>de</w:t>
      </w:r>
      <w:r>
        <w:rPr>
          <w:color w:val="231F20"/>
          <w:spacing w:val="-11"/>
          <w:sz w:val="20"/>
        </w:rPr>
        <w:t xml:space="preserve"> </w:t>
      </w:r>
      <w:r>
        <w:rPr>
          <w:color w:val="231F20"/>
          <w:sz w:val="20"/>
        </w:rPr>
        <w:t>verwerkersovereenkomst</w:t>
      </w:r>
      <w:r>
        <w:rPr>
          <w:color w:val="231F20"/>
          <w:spacing w:val="-11"/>
          <w:sz w:val="20"/>
        </w:rPr>
        <w:t xml:space="preserve"> </w:t>
      </w:r>
      <w:r>
        <w:rPr>
          <w:color w:val="231F20"/>
          <w:sz w:val="20"/>
        </w:rPr>
        <w:t>in</w:t>
      </w:r>
      <w:r>
        <w:rPr>
          <w:color w:val="231F20"/>
          <w:spacing w:val="-11"/>
          <w:sz w:val="20"/>
        </w:rPr>
        <w:t xml:space="preserve"> </w:t>
      </w:r>
      <w:r>
        <w:rPr>
          <w:color w:val="231F20"/>
          <w:sz w:val="20"/>
        </w:rPr>
        <w:t>stand houdt; of</w:t>
      </w:r>
    </w:p>
    <w:p w:rsidR="004D40C9" w:rsidRDefault="0091664F" w:rsidP="00A25008">
      <w:pPr>
        <w:pStyle w:val="Lijstalinea"/>
        <w:numPr>
          <w:ilvl w:val="0"/>
          <w:numId w:val="9"/>
        </w:numPr>
        <w:tabs>
          <w:tab w:val="left" w:pos="1147"/>
          <w:tab w:val="left" w:pos="1148"/>
        </w:tabs>
        <w:spacing w:line="280" w:lineRule="auto"/>
        <w:ind w:right="647" w:hanging="340"/>
        <w:jc w:val="both"/>
        <w:rPr>
          <w:sz w:val="20"/>
        </w:rPr>
      </w:pPr>
      <w:r>
        <w:rPr>
          <w:color w:val="231F20"/>
          <w:sz w:val="20"/>
        </w:rPr>
        <w:t xml:space="preserve">op een aanmerkelijk deel van het vermogen van verwerker beslag </w:t>
      </w:r>
      <w:r>
        <w:rPr>
          <w:color w:val="231F20"/>
          <w:spacing w:val="-3"/>
          <w:sz w:val="20"/>
        </w:rPr>
        <w:t xml:space="preserve">wordt </w:t>
      </w:r>
      <w:r>
        <w:rPr>
          <w:color w:val="231F20"/>
          <w:sz w:val="20"/>
        </w:rPr>
        <w:t>gelegd</w:t>
      </w:r>
      <w:r>
        <w:rPr>
          <w:color w:val="231F20"/>
          <w:spacing w:val="-34"/>
          <w:sz w:val="20"/>
        </w:rPr>
        <w:t xml:space="preserve"> </w:t>
      </w:r>
      <w:r>
        <w:rPr>
          <w:color w:val="231F20"/>
          <w:sz w:val="20"/>
        </w:rPr>
        <w:t>(anders dan door verwerkingsverantwoordelijke);</w:t>
      </w:r>
      <w:r>
        <w:rPr>
          <w:color w:val="231F20"/>
          <w:spacing w:val="-2"/>
          <w:sz w:val="20"/>
        </w:rPr>
        <w:t xml:space="preserve"> </w:t>
      </w:r>
      <w:r>
        <w:rPr>
          <w:color w:val="231F20"/>
          <w:sz w:val="20"/>
        </w:rPr>
        <w:t>of</w:t>
      </w:r>
    </w:p>
    <w:p w:rsidR="004D40C9" w:rsidRDefault="0091664F" w:rsidP="00A25008">
      <w:pPr>
        <w:pStyle w:val="Lijstalinea"/>
        <w:numPr>
          <w:ilvl w:val="0"/>
          <w:numId w:val="9"/>
        </w:numPr>
        <w:tabs>
          <w:tab w:val="left" w:pos="1148"/>
        </w:tabs>
        <w:spacing w:line="280" w:lineRule="auto"/>
        <w:ind w:right="647" w:hanging="340"/>
        <w:jc w:val="both"/>
        <w:rPr>
          <w:sz w:val="20"/>
        </w:rPr>
      </w:pPr>
      <w:r>
        <w:rPr>
          <w:color w:val="231F20"/>
          <w:sz w:val="20"/>
        </w:rPr>
        <w:t>de andere partij aantoonbaar tekortschiet in de nakoming van de verplichtingen die voortvloeien</w:t>
      </w:r>
      <w:r>
        <w:rPr>
          <w:color w:val="231F20"/>
          <w:spacing w:val="-11"/>
          <w:sz w:val="20"/>
        </w:rPr>
        <w:t xml:space="preserve"> </w:t>
      </w:r>
      <w:r>
        <w:rPr>
          <w:color w:val="231F20"/>
          <w:sz w:val="20"/>
        </w:rPr>
        <w:t>uit</w:t>
      </w:r>
      <w:r>
        <w:rPr>
          <w:color w:val="231F20"/>
          <w:spacing w:val="-11"/>
          <w:sz w:val="20"/>
        </w:rPr>
        <w:t xml:space="preserve"> </w:t>
      </w:r>
      <w:r>
        <w:rPr>
          <w:color w:val="231F20"/>
          <w:sz w:val="20"/>
        </w:rPr>
        <w:t>deze</w:t>
      </w:r>
      <w:r>
        <w:rPr>
          <w:color w:val="231F20"/>
          <w:spacing w:val="-11"/>
          <w:sz w:val="20"/>
        </w:rPr>
        <w:t xml:space="preserve"> </w:t>
      </w:r>
      <w:r>
        <w:rPr>
          <w:color w:val="231F20"/>
          <w:sz w:val="20"/>
        </w:rPr>
        <w:t>verwerkersovereenkomst</w:t>
      </w:r>
      <w:r>
        <w:rPr>
          <w:color w:val="231F20"/>
          <w:spacing w:val="-11"/>
          <w:sz w:val="20"/>
        </w:rPr>
        <w:t xml:space="preserve"> </w:t>
      </w:r>
      <w:r>
        <w:rPr>
          <w:color w:val="231F20"/>
          <w:sz w:val="20"/>
        </w:rPr>
        <w:t>en</w:t>
      </w:r>
      <w:r>
        <w:rPr>
          <w:color w:val="231F20"/>
          <w:spacing w:val="-11"/>
          <w:sz w:val="20"/>
        </w:rPr>
        <w:t xml:space="preserve"> </w:t>
      </w:r>
      <w:r>
        <w:rPr>
          <w:color w:val="231F20"/>
          <w:sz w:val="20"/>
        </w:rPr>
        <w:t>die</w:t>
      </w:r>
      <w:r>
        <w:rPr>
          <w:color w:val="231F20"/>
          <w:spacing w:val="-11"/>
          <w:sz w:val="20"/>
        </w:rPr>
        <w:t xml:space="preserve"> </w:t>
      </w:r>
      <w:r>
        <w:rPr>
          <w:color w:val="231F20"/>
          <w:sz w:val="20"/>
        </w:rPr>
        <w:t>ernstige</w:t>
      </w:r>
      <w:r>
        <w:rPr>
          <w:color w:val="231F20"/>
          <w:spacing w:val="-11"/>
          <w:sz w:val="20"/>
        </w:rPr>
        <w:t xml:space="preserve"> </w:t>
      </w:r>
      <w:r>
        <w:rPr>
          <w:color w:val="231F20"/>
          <w:sz w:val="20"/>
        </w:rPr>
        <w:t>toerekenbare</w:t>
      </w:r>
      <w:r>
        <w:rPr>
          <w:color w:val="231F20"/>
          <w:spacing w:val="-11"/>
          <w:sz w:val="20"/>
        </w:rPr>
        <w:t xml:space="preserve"> </w:t>
      </w:r>
      <w:r w:rsidR="00673EE3">
        <w:rPr>
          <w:color w:val="231F20"/>
          <w:sz w:val="20"/>
        </w:rPr>
        <w:t>tekortko</w:t>
      </w:r>
      <w:r>
        <w:rPr>
          <w:color w:val="231F20"/>
          <w:sz w:val="20"/>
        </w:rPr>
        <w:t>ming niet binnen 30 dagen is hersteld na een daartoe strekkende schriftelijke</w:t>
      </w:r>
      <w:r>
        <w:rPr>
          <w:color w:val="231F20"/>
          <w:spacing w:val="-37"/>
          <w:sz w:val="20"/>
        </w:rPr>
        <w:t xml:space="preserve"> </w:t>
      </w:r>
      <w:r w:rsidR="00FA2387">
        <w:rPr>
          <w:color w:val="231F20"/>
          <w:sz w:val="20"/>
        </w:rPr>
        <w:t>ingebre</w:t>
      </w:r>
      <w:r>
        <w:rPr>
          <w:color w:val="231F20"/>
          <w:sz w:val="20"/>
        </w:rPr>
        <w:t>kestelling dan wel een van de overige situaties bedoeld in artikel 9.5 zich</w:t>
      </w:r>
      <w:r>
        <w:rPr>
          <w:color w:val="231F20"/>
          <w:spacing w:val="-40"/>
          <w:sz w:val="20"/>
        </w:rPr>
        <w:t xml:space="preserve"> </w:t>
      </w:r>
      <w:r>
        <w:rPr>
          <w:color w:val="231F20"/>
          <w:sz w:val="20"/>
        </w:rPr>
        <w:t>voordoet.</w:t>
      </w:r>
    </w:p>
    <w:p w:rsidR="004D40C9" w:rsidRDefault="004D40C9" w:rsidP="00A25008">
      <w:pPr>
        <w:spacing w:line="280" w:lineRule="auto"/>
        <w:ind w:right="647"/>
        <w:rPr>
          <w:sz w:val="20"/>
        </w:rPr>
        <w:sectPr w:rsidR="004D40C9">
          <w:headerReference w:type="default" r:id="rId22"/>
          <w:footerReference w:type="default" r:id="rId23"/>
          <w:pgSz w:w="11910" w:h="16840"/>
          <w:pgMar w:top="1000" w:right="560" w:bottom="880" w:left="780" w:header="0" w:footer="689" w:gutter="0"/>
          <w:pgNumType w:start="8"/>
          <w:cols w:space="708"/>
        </w:sectPr>
      </w:pPr>
    </w:p>
    <w:p w:rsidR="004D40C9" w:rsidRDefault="0091664F" w:rsidP="00A25008">
      <w:pPr>
        <w:pStyle w:val="Lijstalinea"/>
        <w:numPr>
          <w:ilvl w:val="1"/>
          <w:numId w:val="10"/>
        </w:numPr>
        <w:tabs>
          <w:tab w:val="left" w:pos="808"/>
        </w:tabs>
        <w:spacing w:before="84" w:line="280" w:lineRule="auto"/>
        <w:ind w:right="647"/>
        <w:jc w:val="both"/>
        <w:rPr>
          <w:sz w:val="20"/>
        </w:rPr>
      </w:pPr>
      <w:r>
        <w:rPr>
          <w:color w:val="231F20"/>
          <w:spacing w:val="-3"/>
          <w:sz w:val="20"/>
        </w:rPr>
        <w:lastRenderedPageBreak/>
        <w:t xml:space="preserve">Verwerker </w:t>
      </w:r>
      <w:r>
        <w:rPr>
          <w:color w:val="231F20"/>
          <w:sz w:val="20"/>
        </w:rPr>
        <w:t>informeert ogenblikkelijk de verwerkingsverantwo</w:t>
      </w:r>
      <w:r w:rsidR="00673EE3">
        <w:rPr>
          <w:color w:val="231F20"/>
          <w:sz w:val="20"/>
        </w:rPr>
        <w:t>ordelijke indien een faillisse</w:t>
      </w:r>
      <w:r>
        <w:rPr>
          <w:color w:val="231F20"/>
          <w:sz w:val="20"/>
        </w:rPr>
        <w:t>ment</w:t>
      </w:r>
      <w:r>
        <w:rPr>
          <w:color w:val="231F20"/>
          <w:spacing w:val="-7"/>
          <w:sz w:val="20"/>
        </w:rPr>
        <w:t xml:space="preserve"> </w:t>
      </w:r>
      <w:r>
        <w:rPr>
          <w:color w:val="231F20"/>
          <w:sz w:val="20"/>
        </w:rPr>
        <w:t>dreigt</w:t>
      </w:r>
      <w:r>
        <w:rPr>
          <w:color w:val="231F20"/>
          <w:spacing w:val="-7"/>
          <w:sz w:val="20"/>
        </w:rPr>
        <w:t xml:space="preserve"> </w:t>
      </w:r>
      <w:r>
        <w:rPr>
          <w:color w:val="231F20"/>
          <w:sz w:val="20"/>
        </w:rPr>
        <w:t>dan</w:t>
      </w:r>
      <w:r>
        <w:rPr>
          <w:color w:val="231F20"/>
          <w:spacing w:val="-7"/>
          <w:sz w:val="20"/>
        </w:rPr>
        <w:t xml:space="preserve"> </w:t>
      </w:r>
      <w:r>
        <w:rPr>
          <w:color w:val="231F20"/>
          <w:sz w:val="20"/>
        </w:rPr>
        <w:t>wel</w:t>
      </w:r>
      <w:r>
        <w:rPr>
          <w:color w:val="231F20"/>
          <w:spacing w:val="-7"/>
          <w:sz w:val="20"/>
        </w:rPr>
        <w:t xml:space="preserve"> </w:t>
      </w:r>
      <w:r>
        <w:rPr>
          <w:color w:val="231F20"/>
          <w:sz w:val="20"/>
        </w:rPr>
        <w:t>surseance</w:t>
      </w:r>
      <w:r>
        <w:rPr>
          <w:color w:val="231F20"/>
          <w:spacing w:val="-7"/>
          <w:sz w:val="20"/>
        </w:rPr>
        <w:t xml:space="preserve"> </w:t>
      </w:r>
      <w:r>
        <w:rPr>
          <w:color w:val="231F20"/>
          <w:sz w:val="20"/>
        </w:rPr>
        <w:t>van</w:t>
      </w:r>
      <w:r>
        <w:rPr>
          <w:color w:val="231F20"/>
          <w:spacing w:val="-7"/>
          <w:sz w:val="20"/>
        </w:rPr>
        <w:t xml:space="preserve"> </w:t>
      </w:r>
      <w:r>
        <w:rPr>
          <w:color w:val="231F20"/>
          <w:sz w:val="20"/>
        </w:rPr>
        <w:t>betaling,</w:t>
      </w:r>
      <w:r>
        <w:rPr>
          <w:color w:val="231F20"/>
          <w:spacing w:val="-7"/>
          <w:sz w:val="20"/>
        </w:rPr>
        <w:t xml:space="preserve"> </w:t>
      </w:r>
      <w:r>
        <w:rPr>
          <w:color w:val="231F20"/>
          <w:sz w:val="20"/>
        </w:rPr>
        <w:t>zodat</w:t>
      </w:r>
      <w:r>
        <w:rPr>
          <w:color w:val="231F20"/>
          <w:spacing w:val="-7"/>
          <w:sz w:val="20"/>
        </w:rPr>
        <w:t xml:space="preserve"> </w:t>
      </w:r>
      <w:r>
        <w:rPr>
          <w:color w:val="231F20"/>
          <w:sz w:val="20"/>
        </w:rPr>
        <w:t>de</w:t>
      </w:r>
      <w:r>
        <w:rPr>
          <w:color w:val="231F20"/>
          <w:spacing w:val="-7"/>
          <w:sz w:val="20"/>
        </w:rPr>
        <w:t xml:space="preserve"> </w:t>
      </w:r>
      <w:r>
        <w:rPr>
          <w:color w:val="231F20"/>
          <w:sz w:val="20"/>
        </w:rPr>
        <w:t>verwerkingsverantwoordelijke</w:t>
      </w:r>
      <w:r>
        <w:rPr>
          <w:color w:val="231F20"/>
          <w:spacing w:val="-7"/>
          <w:sz w:val="20"/>
        </w:rPr>
        <w:t xml:space="preserve"> </w:t>
      </w:r>
      <w:r>
        <w:rPr>
          <w:color w:val="231F20"/>
          <w:sz w:val="20"/>
        </w:rPr>
        <w:t xml:space="preserve">tijdig kan beslissen de persoonsgegevens terug te </w:t>
      </w:r>
      <w:r>
        <w:rPr>
          <w:color w:val="231F20"/>
          <w:spacing w:val="-3"/>
          <w:sz w:val="20"/>
        </w:rPr>
        <w:t xml:space="preserve">vorderen </w:t>
      </w:r>
      <w:r>
        <w:rPr>
          <w:color w:val="231F20"/>
          <w:sz w:val="20"/>
        </w:rPr>
        <w:t xml:space="preserve">alvorens faillissement </w:t>
      </w:r>
      <w:r>
        <w:rPr>
          <w:color w:val="231F20"/>
          <w:spacing w:val="-3"/>
          <w:sz w:val="20"/>
        </w:rPr>
        <w:t xml:space="preserve">wordt </w:t>
      </w:r>
      <w:r w:rsidR="00673EE3">
        <w:rPr>
          <w:color w:val="231F20"/>
          <w:sz w:val="20"/>
        </w:rPr>
        <w:t>uitge</w:t>
      </w:r>
      <w:r>
        <w:rPr>
          <w:color w:val="231F20"/>
          <w:sz w:val="20"/>
        </w:rPr>
        <w:t>sproken.</w:t>
      </w:r>
    </w:p>
    <w:p w:rsidR="004D40C9" w:rsidRDefault="004D40C9" w:rsidP="00A25008">
      <w:pPr>
        <w:pStyle w:val="Plattetekst"/>
        <w:ind w:right="647"/>
        <w:rPr>
          <w:sz w:val="23"/>
        </w:rPr>
      </w:pPr>
    </w:p>
    <w:p w:rsidR="004D40C9" w:rsidRDefault="0091664F" w:rsidP="00A25008">
      <w:pPr>
        <w:pStyle w:val="Lijstalinea"/>
        <w:numPr>
          <w:ilvl w:val="1"/>
          <w:numId w:val="10"/>
        </w:numPr>
        <w:tabs>
          <w:tab w:val="left" w:pos="808"/>
        </w:tabs>
        <w:spacing w:before="1" w:line="280" w:lineRule="auto"/>
        <w:ind w:right="647"/>
        <w:jc w:val="both"/>
        <w:rPr>
          <w:sz w:val="20"/>
        </w:rPr>
      </w:pPr>
      <w:r>
        <w:rPr>
          <w:color w:val="231F20"/>
          <w:sz w:val="20"/>
        </w:rPr>
        <w:t>Verwerkingsverantwoordelijke</w:t>
      </w:r>
      <w:r>
        <w:rPr>
          <w:color w:val="231F20"/>
          <w:spacing w:val="-18"/>
          <w:sz w:val="20"/>
        </w:rPr>
        <w:t xml:space="preserve"> </w:t>
      </w:r>
      <w:r>
        <w:rPr>
          <w:color w:val="231F20"/>
          <w:sz w:val="20"/>
        </w:rPr>
        <w:t>is</w:t>
      </w:r>
      <w:r>
        <w:rPr>
          <w:color w:val="231F20"/>
          <w:spacing w:val="-18"/>
          <w:sz w:val="20"/>
        </w:rPr>
        <w:t xml:space="preserve"> </w:t>
      </w:r>
      <w:r>
        <w:rPr>
          <w:color w:val="231F20"/>
          <w:sz w:val="20"/>
        </w:rPr>
        <w:t>gerechtigd</w:t>
      </w:r>
      <w:r>
        <w:rPr>
          <w:color w:val="231F20"/>
          <w:spacing w:val="-18"/>
          <w:sz w:val="20"/>
        </w:rPr>
        <w:t xml:space="preserve"> </w:t>
      </w:r>
      <w:r>
        <w:rPr>
          <w:color w:val="231F20"/>
          <w:sz w:val="20"/>
        </w:rPr>
        <w:t>deze</w:t>
      </w:r>
      <w:r>
        <w:rPr>
          <w:color w:val="231F20"/>
          <w:spacing w:val="-18"/>
          <w:sz w:val="20"/>
        </w:rPr>
        <w:t xml:space="preserve"> </w:t>
      </w:r>
      <w:r>
        <w:rPr>
          <w:color w:val="231F20"/>
          <w:sz w:val="20"/>
        </w:rPr>
        <w:t>verwerkersovereenkomst</w:t>
      </w:r>
      <w:r>
        <w:rPr>
          <w:color w:val="231F20"/>
          <w:spacing w:val="-18"/>
          <w:sz w:val="20"/>
        </w:rPr>
        <w:t xml:space="preserve"> </w:t>
      </w:r>
      <w:r>
        <w:rPr>
          <w:color w:val="231F20"/>
          <w:sz w:val="20"/>
        </w:rPr>
        <w:t>en</w:t>
      </w:r>
      <w:r>
        <w:rPr>
          <w:color w:val="231F20"/>
          <w:spacing w:val="-18"/>
          <w:sz w:val="20"/>
        </w:rPr>
        <w:t xml:space="preserve"> </w:t>
      </w:r>
      <w:r>
        <w:rPr>
          <w:color w:val="231F20"/>
          <w:sz w:val="20"/>
        </w:rPr>
        <w:t>de</w:t>
      </w:r>
      <w:r>
        <w:rPr>
          <w:color w:val="231F20"/>
          <w:spacing w:val="-18"/>
          <w:sz w:val="20"/>
        </w:rPr>
        <w:t xml:space="preserve"> </w:t>
      </w:r>
      <w:r w:rsidR="00673EE3">
        <w:rPr>
          <w:color w:val="231F20"/>
          <w:sz w:val="20"/>
        </w:rPr>
        <w:t>hoofdover</w:t>
      </w:r>
      <w:r>
        <w:rPr>
          <w:color w:val="231F20"/>
          <w:sz w:val="20"/>
        </w:rPr>
        <w:t xml:space="preserve">eenkomst per direct te ontbinden indien verwerker te kennen geeft niet (langer) te kunnen voldoen aan de betrouwbaarheidseisen die op grond van ontwikkelingen in de wet </w:t>
      </w:r>
      <w:r>
        <w:rPr>
          <w:color w:val="231F20"/>
          <w:spacing w:val="-4"/>
          <w:sz w:val="20"/>
        </w:rPr>
        <w:t xml:space="preserve">en/of </w:t>
      </w:r>
      <w:r>
        <w:rPr>
          <w:color w:val="231F20"/>
          <w:sz w:val="20"/>
        </w:rPr>
        <w:t>de rechtspraak aan de verwerking van de persoonsgegevens worden</w:t>
      </w:r>
      <w:r>
        <w:rPr>
          <w:color w:val="231F20"/>
          <w:spacing w:val="-12"/>
          <w:sz w:val="20"/>
        </w:rPr>
        <w:t xml:space="preserve"> </w:t>
      </w:r>
      <w:r>
        <w:rPr>
          <w:color w:val="231F20"/>
          <w:sz w:val="20"/>
        </w:rPr>
        <w:t>gesteld.</w:t>
      </w:r>
    </w:p>
    <w:p w:rsidR="004D40C9" w:rsidRDefault="004D40C9" w:rsidP="00A25008">
      <w:pPr>
        <w:pStyle w:val="Plattetekst"/>
        <w:ind w:right="647"/>
        <w:rPr>
          <w:sz w:val="23"/>
        </w:rPr>
      </w:pPr>
    </w:p>
    <w:p w:rsidR="004D40C9" w:rsidRDefault="0091664F" w:rsidP="00A25008">
      <w:pPr>
        <w:pStyle w:val="Lijstalinea"/>
        <w:numPr>
          <w:ilvl w:val="1"/>
          <w:numId w:val="10"/>
        </w:numPr>
        <w:tabs>
          <w:tab w:val="left" w:pos="808"/>
        </w:tabs>
        <w:spacing w:line="280" w:lineRule="auto"/>
        <w:ind w:right="647"/>
        <w:jc w:val="both"/>
        <w:rPr>
          <w:sz w:val="20"/>
        </w:rPr>
      </w:pPr>
      <w:r>
        <w:rPr>
          <w:color w:val="231F20"/>
          <w:sz w:val="20"/>
        </w:rPr>
        <w:t>Indien</w:t>
      </w:r>
      <w:r>
        <w:rPr>
          <w:color w:val="231F20"/>
          <w:spacing w:val="-5"/>
          <w:sz w:val="20"/>
        </w:rPr>
        <w:t xml:space="preserve"> </w:t>
      </w:r>
      <w:r>
        <w:rPr>
          <w:color w:val="231F20"/>
          <w:sz w:val="20"/>
        </w:rPr>
        <w:t>de</w:t>
      </w:r>
      <w:r>
        <w:rPr>
          <w:color w:val="231F20"/>
          <w:spacing w:val="-5"/>
          <w:sz w:val="20"/>
        </w:rPr>
        <w:t xml:space="preserve"> </w:t>
      </w:r>
      <w:r>
        <w:rPr>
          <w:color w:val="231F20"/>
          <w:sz w:val="20"/>
        </w:rPr>
        <w:t>verwerkersovereenkomst</w:t>
      </w:r>
      <w:r>
        <w:rPr>
          <w:color w:val="231F20"/>
          <w:spacing w:val="-5"/>
          <w:sz w:val="20"/>
        </w:rPr>
        <w:t xml:space="preserve"> </w:t>
      </w:r>
      <w:r>
        <w:rPr>
          <w:color w:val="231F20"/>
          <w:sz w:val="20"/>
        </w:rPr>
        <w:t>voortijdig</w:t>
      </w:r>
      <w:r>
        <w:rPr>
          <w:color w:val="231F20"/>
          <w:spacing w:val="-5"/>
          <w:sz w:val="20"/>
        </w:rPr>
        <w:t xml:space="preserve"> </w:t>
      </w:r>
      <w:r>
        <w:rPr>
          <w:color w:val="231F20"/>
          <w:spacing w:val="-3"/>
          <w:sz w:val="20"/>
        </w:rPr>
        <w:t>wordt</w:t>
      </w:r>
      <w:r>
        <w:rPr>
          <w:color w:val="231F20"/>
          <w:spacing w:val="-5"/>
          <w:sz w:val="20"/>
        </w:rPr>
        <w:t xml:space="preserve"> </w:t>
      </w:r>
      <w:r>
        <w:rPr>
          <w:color w:val="231F20"/>
          <w:sz w:val="20"/>
        </w:rPr>
        <w:t>beëindigd</w:t>
      </w:r>
      <w:r>
        <w:rPr>
          <w:color w:val="231F20"/>
          <w:spacing w:val="-5"/>
          <w:sz w:val="20"/>
        </w:rPr>
        <w:t xml:space="preserve"> </w:t>
      </w:r>
      <w:r>
        <w:rPr>
          <w:color w:val="231F20"/>
          <w:sz w:val="20"/>
        </w:rPr>
        <w:t>is</w:t>
      </w:r>
      <w:r>
        <w:rPr>
          <w:color w:val="231F20"/>
          <w:spacing w:val="-5"/>
          <w:sz w:val="20"/>
        </w:rPr>
        <w:t xml:space="preserve"> </w:t>
      </w:r>
      <w:r>
        <w:rPr>
          <w:color w:val="231F20"/>
          <w:sz w:val="20"/>
        </w:rPr>
        <w:t>artikel</w:t>
      </w:r>
      <w:r>
        <w:rPr>
          <w:color w:val="231F20"/>
          <w:spacing w:val="-5"/>
          <w:sz w:val="20"/>
        </w:rPr>
        <w:t xml:space="preserve"> </w:t>
      </w:r>
      <w:r>
        <w:rPr>
          <w:color w:val="231F20"/>
          <w:sz w:val="20"/>
        </w:rPr>
        <w:t>9</w:t>
      </w:r>
      <w:r>
        <w:rPr>
          <w:color w:val="231F20"/>
          <w:spacing w:val="-5"/>
          <w:sz w:val="20"/>
        </w:rPr>
        <w:t xml:space="preserve"> </w:t>
      </w:r>
      <w:r>
        <w:rPr>
          <w:color w:val="231F20"/>
          <w:sz w:val="20"/>
        </w:rPr>
        <w:t>lid</w:t>
      </w:r>
      <w:r>
        <w:rPr>
          <w:color w:val="231F20"/>
          <w:spacing w:val="-5"/>
          <w:sz w:val="20"/>
        </w:rPr>
        <w:t xml:space="preserve"> </w:t>
      </w:r>
      <w:r>
        <w:rPr>
          <w:color w:val="231F20"/>
          <w:sz w:val="20"/>
        </w:rPr>
        <w:t>2</w:t>
      </w:r>
      <w:r>
        <w:rPr>
          <w:color w:val="231F20"/>
          <w:spacing w:val="-5"/>
          <w:sz w:val="20"/>
        </w:rPr>
        <w:t xml:space="preserve"> </w:t>
      </w:r>
      <w:r>
        <w:rPr>
          <w:color w:val="231F20"/>
          <w:sz w:val="20"/>
        </w:rPr>
        <w:t>en</w:t>
      </w:r>
      <w:r>
        <w:rPr>
          <w:color w:val="231F20"/>
          <w:spacing w:val="-5"/>
          <w:sz w:val="20"/>
        </w:rPr>
        <w:t xml:space="preserve"> </w:t>
      </w:r>
      <w:r>
        <w:rPr>
          <w:color w:val="231F20"/>
          <w:sz w:val="20"/>
        </w:rPr>
        <w:t>3</w:t>
      </w:r>
      <w:r>
        <w:rPr>
          <w:color w:val="231F20"/>
          <w:spacing w:val="-5"/>
          <w:sz w:val="20"/>
        </w:rPr>
        <w:t xml:space="preserve"> </w:t>
      </w:r>
      <w:r>
        <w:rPr>
          <w:color w:val="231F20"/>
          <w:sz w:val="20"/>
        </w:rPr>
        <w:t>van overeenkomstige</w:t>
      </w:r>
      <w:r>
        <w:rPr>
          <w:color w:val="231F20"/>
          <w:spacing w:val="-1"/>
          <w:sz w:val="20"/>
        </w:rPr>
        <w:t xml:space="preserve"> </w:t>
      </w:r>
      <w:r>
        <w:rPr>
          <w:color w:val="231F20"/>
          <w:sz w:val="20"/>
        </w:rPr>
        <w:t>toepassing.</w:t>
      </w:r>
    </w:p>
    <w:p w:rsidR="004D40C9" w:rsidRDefault="004D40C9" w:rsidP="00A25008">
      <w:pPr>
        <w:pStyle w:val="Plattetekst"/>
        <w:ind w:right="647"/>
      </w:pPr>
    </w:p>
    <w:p w:rsidR="004D40C9" w:rsidRDefault="0091664F" w:rsidP="00A25008">
      <w:pPr>
        <w:pStyle w:val="Kop1"/>
        <w:ind w:right="647"/>
      </w:pPr>
      <w:r>
        <w:rPr>
          <w:color w:val="662D91"/>
        </w:rPr>
        <w:t>Artikel 10 Aansprakelijkheid</w:t>
      </w:r>
    </w:p>
    <w:p w:rsidR="004D40C9" w:rsidRDefault="004D40C9" w:rsidP="00A25008">
      <w:pPr>
        <w:pStyle w:val="Plattetekst"/>
        <w:spacing w:before="11"/>
        <w:ind w:right="647"/>
        <w:rPr>
          <w:rFonts w:ascii="Gotham Bold"/>
          <w:b/>
          <w:sz w:val="25"/>
        </w:rPr>
      </w:pPr>
    </w:p>
    <w:p w:rsidR="004D40C9" w:rsidRDefault="0091664F" w:rsidP="00A25008">
      <w:pPr>
        <w:pStyle w:val="Lijstalinea"/>
        <w:numPr>
          <w:ilvl w:val="1"/>
          <w:numId w:val="8"/>
        </w:numPr>
        <w:tabs>
          <w:tab w:val="left" w:pos="808"/>
        </w:tabs>
        <w:spacing w:line="280" w:lineRule="auto"/>
        <w:ind w:right="647"/>
        <w:jc w:val="both"/>
        <w:rPr>
          <w:sz w:val="20"/>
        </w:rPr>
      </w:pPr>
      <w:r>
        <w:rPr>
          <w:color w:val="231F20"/>
          <w:sz w:val="20"/>
        </w:rPr>
        <w:t>Indien de verwerker tekortschiet in de nakoming van de ve</w:t>
      </w:r>
      <w:r w:rsidR="00997AC6">
        <w:rPr>
          <w:color w:val="231F20"/>
          <w:sz w:val="20"/>
        </w:rPr>
        <w:t>rplichting uit deze verwerkers</w:t>
      </w:r>
      <w:r>
        <w:rPr>
          <w:color w:val="231F20"/>
          <w:spacing w:val="-2"/>
          <w:sz w:val="20"/>
        </w:rPr>
        <w:t>overeenkomst</w:t>
      </w:r>
      <w:r>
        <w:rPr>
          <w:color w:val="231F20"/>
          <w:spacing w:val="-7"/>
          <w:sz w:val="20"/>
        </w:rPr>
        <w:t xml:space="preserve"> </w:t>
      </w:r>
      <w:r>
        <w:rPr>
          <w:color w:val="231F20"/>
          <w:sz w:val="20"/>
        </w:rPr>
        <w:t>kan</w:t>
      </w:r>
      <w:r>
        <w:rPr>
          <w:color w:val="231F20"/>
          <w:spacing w:val="-7"/>
          <w:sz w:val="20"/>
        </w:rPr>
        <w:t xml:space="preserve"> </w:t>
      </w:r>
      <w:r>
        <w:rPr>
          <w:color w:val="231F20"/>
          <w:sz w:val="20"/>
        </w:rPr>
        <w:t>verwerkingsverantwoordelijke</w:t>
      </w:r>
      <w:r>
        <w:rPr>
          <w:color w:val="231F20"/>
          <w:spacing w:val="-7"/>
          <w:sz w:val="20"/>
        </w:rPr>
        <w:t xml:space="preserve"> </w:t>
      </w:r>
      <w:r>
        <w:rPr>
          <w:color w:val="231F20"/>
          <w:sz w:val="20"/>
        </w:rPr>
        <w:t>hem</w:t>
      </w:r>
      <w:r>
        <w:rPr>
          <w:color w:val="231F20"/>
          <w:spacing w:val="-7"/>
          <w:sz w:val="20"/>
        </w:rPr>
        <w:t xml:space="preserve"> </w:t>
      </w:r>
      <w:r>
        <w:rPr>
          <w:color w:val="231F20"/>
          <w:sz w:val="20"/>
        </w:rPr>
        <w:t>in</w:t>
      </w:r>
      <w:r>
        <w:rPr>
          <w:color w:val="231F20"/>
          <w:spacing w:val="-7"/>
          <w:sz w:val="20"/>
        </w:rPr>
        <w:t xml:space="preserve"> </w:t>
      </w:r>
      <w:r>
        <w:rPr>
          <w:color w:val="231F20"/>
          <w:sz w:val="20"/>
        </w:rPr>
        <w:t>gebreke</w:t>
      </w:r>
      <w:r>
        <w:rPr>
          <w:color w:val="231F20"/>
          <w:spacing w:val="-7"/>
          <w:sz w:val="20"/>
        </w:rPr>
        <w:t xml:space="preserve"> </w:t>
      </w:r>
      <w:r>
        <w:rPr>
          <w:color w:val="231F20"/>
          <w:sz w:val="20"/>
        </w:rPr>
        <w:t>stellen.</w:t>
      </w:r>
      <w:r>
        <w:rPr>
          <w:color w:val="231F20"/>
          <w:spacing w:val="-7"/>
          <w:sz w:val="20"/>
        </w:rPr>
        <w:t xml:space="preserve"> </w:t>
      </w:r>
      <w:r>
        <w:rPr>
          <w:color w:val="231F20"/>
          <w:spacing w:val="-3"/>
          <w:sz w:val="20"/>
        </w:rPr>
        <w:t>Verwerker</w:t>
      </w:r>
      <w:r>
        <w:rPr>
          <w:color w:val="231F20"/>
          <w:spacing w:val="-7"/>
          <w:sz w:val="20"/>
        </w:rPr>
        <w:t xml:space="preserve"> </w:t>
      </w:r>
      <w:r>
        <w:rPr>
          <w:color w:val="231F20"/>
          <w:sz w:val="20"/>
        </w:rPr>
        <w:t>is</w:t>
      </w:r>
      <w:r>
        <w:rPr>
          <w:color w:val="231F20"/>
          <w:spacing w:val="-7"/>
          <w:sz w:val="20"/>
        </w:rPr>
        <w:t xml:space="preserve"> </w:t>
      </w:r>
      <w:r>
        <w:rPr>
          <w:color w:val="231F20"/>
          <w:sz w:val="20"/>
        </w:rPr>
        <w:t>echter onmiddellijk in gebreke als de nakoming van desbetreffende verplichting anders dan door overmacht binnen de overeengekomen termijn, reeds blijven</w:t>
      </w:r>
      <w:r w:rsidR="00997AC6">
        <w:rPr>
          <w:color w:val="231F20"/>
          <w:sz w:val="20"/>
        </w:rPr>
        <w:t>d onmogelijk is. Ingebrekestel</w:t>
      </w:r>
      <w:r>
        <w:rPr>
          <w:color w:val="231F20"/>
          <w:sz w:val="20"/>
        </w:rPr>
        <w:t>ling geschiedt schriftelijk, waarbij aan de verwerker een redelijke termijn wordt gegund om alsnog haar verplichtingen na te komen. Deze termijn is een fatale termijn. Indien nakoming binnen deze termijn uitblijft, is verwerker in</w:t>
      </w:r>
      <w:r>
        <w:rPr>
          <w:color w:val="231F20"/>
          <w:spacing w:val="-4"/>
          <w:sz w:val="20"/>
        </w:rPr>
        <w:t xml:space="preserve"> </w:t>
      </w:r>
      <w:r>
        <w:rPr>
          <w:color w:val="231F20"/>
          <w:sz w:val="20"/>
        </w:rPr>
        <w:t>verzuim.</w:t>
      </w:r>
    </w:p>
    <w:p w:rsidR="004D40C9" w:rsidRDefault="004D40C9" w:rsidP="00A25008">
      <w:pPr>
        <w:pStyle w:val="Plattetekst"/>
        <w:spacing w:before="10"/>
        <w:ind w:right="647"/>
        <w:rPr>
          <w:sz w:val="22"/>
        </w:rPr>
      </w:pPr>
    </w:p>
    <w:p w:rsidR="004D40C9" w:rsidRDefault="0091664F" w:rsidP="00A25008">
      <w:pPr>
        <w:pStyle w:val="Lijstalinea"/>
        <w:numPr>
          <w:ilvl w:val="1"/>
          <w:numId w:val="8"/>
        </w:numPr>
        <w:tabs>
          <w:tab w:val="left" w:pos="808"/>
        </w:tabs>
        <w:spacing w:line="280" w:lineRule="auto"/>
        <w:ind w:right="647"/>
        <w:jc w:val="both"/>
        <w:rPr>
          <w:sz w:val="20"/>
        </w:rPr>
      </w:pPr>
      <w:r>
        <w:rPr>
          <w:color w:val="231F20"/>
          <w:spacing w:val="-3"/>
          <w:sz w:val="20"/>
        </w:rPr>
        <w:t xml:space="preserve">Verwerker </w:t>
      </w:r>
      <w:r>
        <w:rPr>
          <w:color w:val="231F20"/>
          <w:sz w:val="20"/>
        </w:rPr>
        <w:t xml:space="preserve">is aansprakelijk op grond van het bepaalde in artikel 82 </w:t>
      </w:r>
      <w:r>
        <w:rPr>
          <w:color w:val="231F20"/>
          <w:spacing w:val="-8"/>
          <w:sz w:val="20"/>
        </w:rPr>
        <w:t xml:space="preserve">AVG, </w:t>
      </w:r>
      <w:r>
        <w:rPr>
          <w:color w:val="231F20"/>
          <w:sz w:val="20"/>
        </w:rPr>
        <w:t xml:space="preserve">voor schade of nadeel voortvloeiende uit het niet nakomen van deze verwerkersovereenkomst, daaronder begrepen wanneer bij de verwerking niet </w:t>
      </w:r>
      <w:r>
        <w:rPr>
          <w:color w:val="231F20"/>
          <w:spacing w:val="-3"/>
          <w:sz w:val="20"/>
        </w:rPr>
        <w:t xml:space="preserve">wordt </w:t>
      </w:r>
      <w:r>
        <w:rPr>
          <w:color w:val="231F20"/>
          <w:sz w:val="20"/>
        </w:rPr>
        <w:t>voldaan aan de specifiek tot</w:t>
      </w:r>
      <w:r>
        <w:rPr>
          <w:color w:val="231F20"/>
          <w:spacing w:val="-36"/>
          <w:sz w:val="20"/>
        </w:rPr>
        <w:t xml:space="preserve"> </w:t>
      </w:r>
      <w:r w:rsidR="00997AC6">
        <w:rPr>
          <w:color w:val="231F20"/>
          <w:sz w:val="20"/>
        </w:rPr>
        <w:t>verwerkingsge</w:t>
      </w:r>
      <w:r>
        <w:rPr>
          <w:color w:val="231F20"/>
          <w:sz w:val="20"/>
        </w:rPr>
        <w:t xml:space="preserve">richte verplichtingen van de </w:t>
      </w:r>
      <w:r>
        <w:rPr>
          <w:color w:val="231F20"/>
          <w:spacing w:val="-8"/>
          <w:sz w:val="20"/>
        </w:rPr>
        <w:t xml:space="preserve">AVG, </w:t>
      </w:r>
      <w:r>
        <w:rPr>
          <w:color w:val="231F20"/>
          <w:sz w:val="20"/>
        </w:rPr>
        <w:t xml:space="preserve">of buiten de rechtmatige </w:t>
      </w:r>
      <w:r w:rsidR="00997AC6">
        <w:rPr>
          <w:color w:val="231F20"/>
          <w:sz w:val="20"/>
        </w:rPr>
        <w:t>instructies van verwerkingsver</w:t>
      </w:r>
      <w:r>
        <w:rPr>
          <w:color w:val="231F20"/>
          <w:sz w:val="20"/>
        </w:rPr>
        <w:t>antwoordelijke is</w:t>
      </w:r>
      <w:r>
        <w:rPr>
          <w:color w:val="231F20"/>
          <w:spacing w:val="-1"/>
          <w:sz w:val="20"/>
        </w:rPr>
        <w:t xml:space="preserve"> </w:t>
      </w:r>
      <w:r>
        <w:rPr>
          <w:color w:val="231F20"/>
          <w:sz w:val="20"/>
        </w:rPr>
        <w:t>gehandeld.</w:t>
      </w:r>
    </w:p>
    <w:p w:rsidR="004D40C9" w:rsidRDefault="004D40C9" w:rsidP="00A25008">
      <w:pPr>
        <w:pStyle w:val="Plattetekst"/>
        <w:ind w:right="647"/>
        <w:rPr>
          <w:sz w:val="23"/>
        </w:rPr>
      </w:pPr>
    </w:p>
    <w:p w:rsidR="004D40C9" w:rsidRDefault="0091664F" w:rsidP="00A25008">
      <w:pPr>
        <w:pStyle w:val="Lijstalinea"/>
        <w:numPr>
          <w:ilvl w:val="1"/>
          <w:numId w:val="8"/>
        </w:numPr>
        <w:tabs>
          <w:tab w:val="left" w:pos="808"/>
        </w:tabs>
        <w:spacing w:line="280" w:lineRule="auto"/>
        <w:ind w:right="647"/>
        <w:jc w:val="both"/>
        <w:rPr>
          <w:sz w:val="20"/>
        </w:rPr>
      </w:pPr>
      <w:r>
        <w:rPr>
          <w:color w:val="231F20"/>
          <w:spacing w:val="-3"/>
          <w:sz w:val="20"/>
        </w:rPr>
        <w:t>Verwerker</w:t>
      </w:r>
      <w:r>
        <w:rPr>
          <w:color w:val="231F20"/>
          <w:spacing w:val="-7"/>
          <w:sz w:val="20"/>
        </w:rPr>
        <w:t xml:space="preserve"> </w:t>
      </w:r>
      <w:r>
        <w:rPr>
          <w:color w:val="231F20"/>
          <w:sz w:val="20"/>
        </w:rPr>
        <w:t>vrijwaart</w:t>
      </w:r>
      <w:r>
        <w:rPr>
          <w:color w:val="231F20"/>
          <w:spacing w:val="-7"/>
          <w:sz w:val="20"/>
        </w:rPr>
        <w:t xml:space="preserve"> </w:t>
      </w:r>
      <w:r>
        <w:rPr>
          <w:color w:val="231F20"/>
          <w:sz w:val="20"/>
        </w:rPr>
        <w:t>verwerkingsverantwoordelijke</w:t>
      </w:r>
      <w:r>
        <w:rPr>
          <w:color w:val="231F20"/>
          <w:spacing w:val="-7"/>
          <w:sz w:val="20"/>
        </w:rPr>
        <w:t xml:space="preserve"> </w:t>
      </w:r>
      <w:r>
        <w:rPr>
          <w:color w:val="231F20"/>
          <w:sz w:val="20"/>
        </w:rPr>
        <w:t>voor</w:t>
      </w:r>
      <w:r>
        <w:rPr>
          <w:color w:val="231F20"/>
          <w:spacing w:val="-7"/>
          <w:sz w:val="20"/>
        </w:rPr>
        <w:t xml:space="preserve"> </w:t>
      </w:r>
      <w:r>
        <w:rPr>
          <w:color w:val="231F20"/>
          <w:sz w:val="20"/>
        </w:rPr>
        <w:t>schade</w:t>
      </w:r>
      <w:r>
        <w:rPr>
          <w:color w:val="231F20"/>
          <w:spacing w:val="-7"/>
          <w:sz w:val="20"/>
        </w:rPr>
        <w:t xml:space="preserve"> </w:t>
      </w:r>
      <w:r>
        <w:rPr>
          <w:color w:val="231F20"/>
          <w:sz w:val="20"/>
        </w:rPr>
        <w:t>of</w:t>
      </w:r>
      <w:r>
        <w:rPr>
          <w:color w:val="231F20"/>
          <w:spacing w:val="-7"/>
          <w:sz w:val="20"/>
        </w:rPr>
        <w:t xml:space="preserve"> </w:t>
      </w:r>
      <w:r>
        <w:rPr>
          <w:color w:val="231F20"/>
          <w:sz w:val="20"/>
        </w:rPr>
        <w:t>nadeel</w:t>
      </w:r>
      <w:r>
        <w:rPr>
          <w:color w:val="231F20"/>
          <w:spacing w:val="-7"/>
          <w:sz w:val="20"/>
        </w:rPr>
        <w:t xml:space="preserve"> </w:t>
      </w:r>
      <w:r>
        <w:rPr>
          <w:color w:val="231F20"/>
          <w:sz w:val="20"/>
        </w:rPr>
        <w:t>voor</w:t>
      </w:r>
      <w:r>
        <w:rPr>
          <w:color w:val="231F20"/>
          <w:spacing w:val="-7"/>
          <w:sz w:val="20"/>
        </w:rPr>
        <w:t xml:space="preserve"> </w:t>
      </w:r>
      <w:r>
        <w:rPr>
          <w:color w:val="231F20"/>
          <w:spacing w:val="-3"/>
          <w:sz w:val="20"/>
        </w:rPr>
        <w:t>zover</w:t>
      </w:r>
      <w:r>
        <w:rPr>
          <w:color w:val="231F20"/>
          <w:spacing w:val="-7"/>
          <w:sz w:val="20"/>
        </w:rPr>
        <w:t xml:space="preserve"> </w:t>
      </w:r>
      <w:r w:rsidR="00FA2387">
        <w:rPr>
          <w:color w:val="231F20"/>
          <w:sz w:val="20"/>
        </w:rPr>
        <w:t>ont</w:t>
      </w:r>
      <w:r>
        <w:rPr>
          <w:color w:val="231F20"/>
          <w:sz w:val="20"/>
        </w:rPr>
        <w:t>staan door werkzaamheid van de</w:t>
      </w:r>
      <w:r>
        <w:rPr>
          <w:color w:val="231F20"/>
          <w:spacing w:val="-1"/>
          <w:sz w:val="20"/>
        </w:rPr>
        <w:t xml:space="preserve"> </w:t>
      </w:r>
      <w:r>
        <w:rPr>
          <w:color w:val="231F20"/>
          <w:spacing w:val="-4"/>
          <w:sz w:val="20"/>
        </w:rPr>
        <w:t>verwerker.</w:t>
      </w:r>
    </w:p>
    <w:p w:rsidR="004D40C9" w:rsidRDefault="004D40C9" w:rsidP="00A25008">
      <w:pPr>
        <w:pStyle w:val="Plattetekst"/>
        <w:spacing w:before="2"/>
        <w:ind w:right="647"/>
        <w:rPr>
          <w:sz w:val="23"/>
        </w:rPr>
      </w:pPr>
    </w:p>
    <w:p w:rsidR="004D40C9" w:rsidRDefault="0091664F" w:rsidP="00A25008">
      <w:pPr>
        <w:pStyle w:val="Lijstalinea"/>
        <w:numPr>
          <w:ilvl w:val="1"/>
          <w:numId w:val="8"/>
        </w:numPr>
        <w:tabs>
          <w:tab w:val="left" w:pos="808"/>
        </w:tabs>
        <w:spacing w:before="1" w:line="280" w:lineRule="auto"/>
        <w:ind w:right="647"/>
        <w:jc w:val="both"/>
        <w:rPr>
          <w:sz w:val="20"/>
        </w:rPr>
      </w:pPr>
      <w:r>
        <w:rPr>
          <w:color w:val="231F20"/>
          <w:sz w:val="20"/>
        </w:rPr>
        <w:t>Indien verwerker de in artikel 6 lid 1 van deze verwerke</w:t>
      </w:r>
      <w:r w:rsidR="00997AC6">
        <w:rPr>
          <w:color w:val="231F20"/>
          <w:sz w:val="20"/>
        </w:rPr>
        <w:t>rsovereenkomst neergelegde ver</w:t>
      </w:r>
      <w:r>
        <w:rPr>
          <w:color w:val="231F20"/>
          <w:sz w:val="20"/>
        </w:rPr>
        <w:t>plichting niet of niet tijdig nakomt en de toezichthouder de verwerkingsverantwoordelijke dientengevolge</w:t>
      </w:r>
      <w:r>
        <w:rPr>
          <w:color w:val="231F20"/>
          <w:spacing w:val="-7"/>
          <w:sz w:val="20"/>
        </w:rPr>
        <w:t xml:space="preserve"> </w:t>
      </w:r>
      <w:r>
        <w:rPr>
          <w:color w:val="231F20"/>
          <w:sz w:val="20"/>
        </w:rPr>
        <w:t>een</w:t>
      </w:r>
      <w:r>
        <w:rPr>
          <w:color w:val="231F20"/>
          <w:spacing w:val="-7"/>
          <w:sz w:val="20"/>
        </w:rPr>
        <w:t xml:space="preserve"> </w:t>
      </w:r>
      <w:r>
        <w:rPr>
          <w:color w:val="231F20"/>
          <w:sz w:val="20"/>
        </w:rPr>
        <w:t>bestuurlijke</w:t>
      </w:r>
      <w:r>
        <w:rPr>
          <w:color w:val="231F20"/>
          <w:spacing w:val="-7"/>
          <w:sz w:val="20"/>
        </w:rPr>
        <w:t xml:space="preserve"> </w:t>
      </w:r>
      <w:r>
        <w:rPr>
          <w:color w:val="231F20"/>
          <w:sz w:val="20"/>
        </w:rPr>
        <w:t>boete</w:t>
      </w:r>
      <w:r>
        <w:rPr>
          <w:color w:val="231F20"/>
          <w:spacing w:val="-7"/>
          <w:sz w:val="20"/>
        </w:rPr>
        <w:t xml:space="preserve"> </w:t>
      </w:r>
      <w:r>
        <w:rPr>
          <w:color w:val="231F20"/>
          <w:sz w:val="20"/>
        </w:rPr>
        <w:t>oplegt,</w:t>
      </w:r>
      <w:r>
        <w:rPr>
          <w:color w:val="231F20"/>
          <w:spacing w:val="-7"/>
          <w:sz w:val="20"/>
        </w:rPr>
        <w:t xml:space="preserve"> </w:t>
      </w:r>
      <w:r>
        <w:rPr>
          <w:color w:val="231F20"/>
          <w:sz w:val="20"/>
        </w:rPr>
        <w:t>is</w:t>
      </w:r>
      <w:r>
        <w:rPr>
          <w:color w:val="231F20"/>
          <w:spacing w:val="-7"/>
          <w:sz w:val="20"/>
        </w:rPr>
        <w:t xml:space="preserve"> </w:t>
      </w:r>
      <w:r>
        <w:rPr>
          <w:color w:val="231F20"/>
          <w:sz w:val="20"/>
        </w:rPr>
        <w:t>verwerker</w:t>
      </w:r>
      <w:r>
        <w:rPr>
          <w:color w:val="231F20"/>
          <w:spacing w:val="-7"/>
          <w:sz w:val="20"/>
        </w:rPr>
        <w:t xml:space="preserve"> </w:t>
      </w:r>
      <w:r>
        <w:rPr>
          <w:color w:val="231F20"/>
          <w:sz w:val="20"/>
        </w:rPr>
        <w:t>aansprakelijk</w:t>
      </w:r>
      <w:r>
        <w:rPr>
          <w:color w:val="231F20"/>
          <w:spacing w:val="-7"/>
          <w:sz w:val="20"/>
        </w:rPr>
        <w:t xml:space="preserve"> </w:t>
      </w:r>
      <w:r>
        <w:rPr>
          <w:color w:val="231F20"/>
          <w:sz w:val="20"/>
        </w:rPr>
        <w:t>en</w:t>
      </w:r>
      <w:r>
        <w:rPr>
          <w:color w:val="231F20"/>
          <w:spacing w:val="-7"/>
          <w:sz w:val="20"/>
        </w:rPr>
        <w:t xml:space="preserve"> </w:t>
      </w:r>
      <w:r>
        <w:rPr>
          <w:color w:val="231F20"/>
          <w:sz w:val="20"/>
        </w:rPr>
        <w:t>zal</w:t>
      </w:r>
      <w:r>
        <w:rPr>
          <w:color w:val="231F20"/>
          <w:spacing w:val="-7"/>
          <w:sz w:val="20"/>
        </w:rPr>
        <w:t xml:space="preserve"> </w:t>
      </w:r>
      <w:r w:rsidR="00997AC6">
        <w:rPr>
          <w:color w:val="231F20"/>
          <w:sz w:val="20"/>
        </w:rPr>
        <w:t>verwerkings</w:t>
      </w:r>
      <w:r>
        <w:rPr>
          <w:color w:val="231F20"/>
          <w:sz w:val="20"/>
        </w:rPr>
        <w:t xml:space="preserve">verantwoordelijke een contractuele boete ter hoogte van hetzelfde bedrag opleggen aan </w:t>
      </w:r>
      <w:r>
        <w:rPr>
          <w:color w:val="231F20"/>
          <w:spacing w:val="-4"/>
          <w:sz w:val="20"/>
        </w:rPr>
        <w:t xml:space="preserve">verwerker. </w:t>
      </w:r>
      <w:r>
        <w:rPr>
          <w:color w:val="231F20"/>
          <w:sz w:val="20"/>
        </w:rPr>
        <w:t>Deze boete is niet vatbaar voor verrekening en opschorting en laat de rechten van verwerkingsverantwoordelijken op nakoming en schadevergoeding</w:t>
      </w:r>
      <w:r>
        <w:rPr>
          <w:color w:val="231F20"/>
          <w:spacing w:val="-20"/>
          <w:sz w:val="20"/>
        </w:rPr>
        <w:t xml:space="preserve"> </w:t>
      </w:r>
      <w:r>
        <w:rPr>
          <w:color w:val="231F20"/>
          <w:sz w:val="20"/>
        </w:rPr>
        <w:t>onverlet.</w:t>
      </w:r>
    </w:p>
    <w:p w:rsidR="004D40C9" w:rsidRDefault="004D40C9" w:rsidP="00A25008">
      <w:pPr>
        <w:pStyle w:val="Plattetekst"/>
        <w:spacing w:before="11"/>
        <w:ind w:right="647"/>
        <w:rPr>
          <w:sz w:val="22"/>
        </w:rPr>
      </w:pPr>
    </w:p>
    <w:p w:rsidR="004D40C9" w:rsidRDefault="0091664F" w:rsidP="00A25008">
      <w:pPr>
        <w:pStyle w:val="Lijstalinea"/>
        <w:numPr>
          <w:ilvl w:val="1"/>
          <w:numId w:val="8"/>
        </w:numPr>
        <w:tabs>
          <w:tab w:val="left" w:pos="808"/>
        </w:tabs>
        <w:spacing w:line="280" w:lineRule="auto"/>
        <w:ind w:right="647"/>
        <w:jc w:val="both"/>
        <w:rPr>
          <w:sz w:val="20"/>
        </w:rPr>
      </w:pPr>
      <w:r>
        <w:rPr>
          <w:color w:val="231F20"/>
          <w:sz w:val="20"/>
        </w:rPr>
        <w:t>Indien</w:t>
      </w:r>
      <w:r>
        <w:rPr>
          <w:color w:val="231F20"/>
          <w:spacing w:val="-10"/>
          <w:sz w:val="20"/>
        </w:rPr>
        <w:t xml:space="preserve"> </w:t>
      </w:r>
      <w:r>
        <w:rPr>
          <w:color w:val="231F20"/>
          <w:sz w:val="20"/>
        </w:rPr>
        <w:t>de</w:t>
      </w:r>
      <w:r>
        <w:rPr>
          <w:color w:val="231F20"/>
          <w:spacing w:val="-10"/>
          <w:sz w:val="20"/>
        </w:rPr>
        <w:t xml:space="preserve"> </w:t>
      </w:r>
      <w:r>
        <w:rPr>
          <w:color w:val="231F20"/>
          <w:sz w:val="20"/>
        </w:rPr>
        <w:t>verwerkersovereenkomst</w:t>
      </w:r>
      <w:r>
        <w:rPr>
          <w:color w:val="231F20"/>
          <w:spacing w:val="-10"/>
          <w:sz w:val="20"/>
        </w:rPr>
        <w:t xml:space="preserve"> </w:t>
      </w:r>
      <w:r>
        <w:rPr>
          <w:color w:val="231F20"/>
          <w:sz w:val="20"/>
        </w:rPr>
        <w:t>eindigt,</w:t>
      </w:r>
      <w:r>
        <w:rPr>
          <w:color w:val="231F20"/>
          <w:spacing w:val="-10"/>
          <w:sz w:val="20"/>
        </w:rPr>
        <w:t xml:space="preserve"> </w:t>
      </w:r>
      <w:r>
        <w:rPr>
          <w:color w:val="231F20"/>
          <w:sz w:val="20"/>
        </w:rPr>
        <w:t>blijft</w:t>
      </w:r>
      <w:r>
        <w:rPr>
          <w:color w:val="231F20"/>
          <w:spacing w:val="-10"/>
          <w:sz w:val="20"/>
        </w:rPr>
        <w:t xml:space="preserve"> </w:t>
      </w:r>
      <w:r>
        <w:rPr>
          <w:color w:val="231F20"/>
          <w:sz w:val="20"/>
        </w:rPr>
        <w:t>artikel</w:t>
      </w:r>
      <w:r>
        <w:rPr>
          <w:color w:val="231F20"/>
          <w:spacing w:val="-10"/>
          <w:sz w:val="20"/>
        </w:rPr>
        <w:t xml:space="preserve"> </w:t>
      </w:r>
      <w:r>
        <w:rPr>
          <w:color w:val="231F20"/>
          <w:sz w:val="20"/>
        </w:rPr>
        <w:t>10</w:t>
      </w:r>
      <w:r>
        <w:rPr>
          <w:color w:val="231F20"/>
          <w:spacing w:val="-10"/>
          <w:sz w:val="20"/>
        </w:rPr>
        <w:t xml:space="preserve"> </w:t>
      </w:r>
      <w:r>
        <w:rPr>
          <w:color w:val="231F20"/>
          <w:sz w:val="20"/>
        </w:rPr>
        <w:t>van</w:t>
      </w:r>
      <w:r>
        <w:rPr>
          <w:color w:val="231F20"/>
          <w:spacing w:val="-10"/>
          <w:sz w:val="20"/>
        </w:rPr>
        <w:t xml:space="preserve"> </w:t>
      </w:r>
      <w:r>
        <w:rPr>
          <w:color w:val="231F20"/>
          <w:sz w:val="20"/>
        </w:rPr>
        <w:t>deze</w:t>
      </w:r>
      <w:r>
        <w:rPr>
          <w:color w:val="231F20"/>
          <w:spacing w:val="-10"/>
          <w:sz w:val="20"/>
        </w:rPr>
        <w:t xml:space="preserve"> </w:t>
      </w:r>
      <w:r w:rsidR="00997AC6">
        <w:rPr>
          <w:color w:val="231F20"/>
          <w:sz w:val="20"/>
        </w:rPr>
        <w:t>verwerkersovereen</w:t>
      </w:r>
      <w:r>
        <w:rPr>
          <w:color w:val="231F20"/>
          <w:sz w:val="20"/>
        </w:rPr>
        <w:t>komst onverminderd en onbeperkt tussen partijen</w:t>
      </w:r>
      <w:r>
        <w:rPr>
          <w:color w:val="231F20"/>
          <w:spacing w:val="-6"/>
          <w:sz w:val="20"/>
        </w:rPr>
        <w:t xml:space="preserve"> </w:t>
      </w:r>
      <w:r>
        <w:rPr>
          <w:color w:val="231F20"/>
          <w:sz w:val="20"/>
        </w:rPr>
        <w:t>voortduren.</w:t>
      </w:r>
    </w:p>
    <w:p w:rsidR="004D40C9" w:rsidRDefault="004D40C9" w:rsidP="00A25008">
      <w:pPr>
        <w:pStyle w:val="Plattetekst"/>
        <w:ind w:right="647"/>
      </w:pPr>
    </w:p>
    <w:p w:rsidR="004D40C9" w:rsidRDefault="0091664F" w:rsidP="00A25008">
      <w:pPr>
        <w:pStyle w:val="Kop1"/>
        <w:ind w:right="647"/>
      </w:pPr>
      <w:r>
        <w:rPr>
          <w:color w:val="662D91"/>
        </w:rPr>
        <w:t>Artikel 11 Toepasselijk recht</w:t>
      </w:r>
    </w:p>
    <w:p w:rsidR="004D40C9" w:rsidRDefault="004D40C9" w:rsidP="00A25008">
      <w:pPr>
        <w:pStyle w:val="Plattetekst"/>
        <w:spacing w:before="10"/>
        <w:ind w:right="647"/>
        <w:rPr>
          <w:rFonts w:ascii="Gotham Bold"/>
          <w:b/>
          <w:sz w:val="25"/>
        </w:rPr>
      </w:pPr>
    </w:p>
    <w:p w:rsidR="004D40C9" w:rsidRDefault="0091664F" w:rsidP="00A25008">
      <w:pPr>
        <w:pStyle w:val="Plattetekst"/>
        <w:spacing w:line="280" w:lineRule="auto"/>
        <w:ind w:left="807" w:right="647" w:hanging="454"/>
        <w:jc w:val="both"/>
      </w:pPr>
      <w:r>
        <w:rPr>
          <w:color w:val="231F20"/>
        </w:rPr>
        <w:t>11.1 Op deze verwerkersovereenkomst en op alle geschillen die daaruit mogen voortvloeien of daarmee mogen samenhangen, is het Nederlands recht van toepassing. Geschillen worden voorgelegd aan de bevoegde rechter in het Arrondissement Limburg.</w:t>
      </w:r>
    </w:p>
    <w:p w:rsidR="004D40C9" w:rsidRDefault="004D40C9" w:rsidP="00A25008">
      <w:pPr>
        <w:spacing w:line="280" w:lineRule="auto"/>
        <w:ind w:right="647"/>
        <w:sectPr w:rsidR="004D40C9">
          <w:headerReference w:type="default" r:id="rId24"/>
          <w:footerReference w:type="default" r:id="rId25"/>
          <w:pgSz w:w="11910" w:h="16840"/>
          <w:pgMar w:top="1000" w:right="560" w:bottom="880" w:left="780" w:header="0" w:footer="689" w:gutter="0"/>
          <w:pgNumType w:start="9"/>
          <w:cols w:space="708"/>
        </w:sectPr>
      </w:pPr>
    </w:p>
    <w:p w:rsidR="004D40C9" w:rsidRDefault="0091664F" w:rsidP="00A25008">
      <w:pPr>
        <w:pStyle w:val="Kop1"/>
        <w:spacing w:before="97"/>
        <w:ind w:right="647"/>
      </w:pPr>
      <w:r>
        <w:rPr>
          <w:color w:val="662D91"/>
        </w:rPr>
        <w:lastRenderedPageBreak/>
        <w:t>Artikel 12 Overige bepalingen</w:t>
      </w:r>
    </w:p>
    <w:p w:rsidR="004D40C9" w:rsidRDefault="004D40C9" w:rsidP="00A25008">
      <w:pPr>
        <w:pStyle w:val="Plattetekst"/>
        <w:spacing w:before="11"/>
        <w:ind w:right="647"/>
        <w:rPr>
          <w:rFonts w:ascii="Gotham Bold"/>
          <w:b/>
          <w:sz w:val="25"/>
        </w:rPr>
      </w:pPr>
    </w:p>
    <w:p w:rsidR="004D40C9" w:rsidRDefault="0091664F" w:rsidP="00A25008">
      <w:pPr>
        <w:pStyle w:val="Lijstalinea"/>
        <w:numPr>
          <w:ilvl w:val="1"/>
          <w:numId w:val="7"/>
        </w:numPr>
        <w:tabs>
          <w:tab w:val="left" w:pos="808"/>
        </w:tabs>
        <w:spacing w:line="280" w:lineRule="auto"/>
        <w:ind w:right="647"/>
        <w:jc w:val="both"/>
        <w:rPr>
          <w:sz w:val="20"/>
        </w:rPr>
      </w:pPr>
      <w:r>
        <w:rPr>
          <w:color w:val="231F20"/>
          <w:sz w:val="20"/>
        </w:rPr>
        <w:t>Deze verwerkersovereenkomst kan worden aangehaald als</w:t>
      </w:r>
      <w:r>
        <w:rPr>
          <w:color w:val="231F20"/>
          <w:spacing w:val="-44"/>
          <w:sz w:val="20"/>
        </w:rPr>
        <w:t xml:space="preserve"> </w:t>
      </w:r>
      <w:r>
        <w:rPr>
          <w:color w:val="231F20"/>
          <w:spacing w:val="-3"/>
          <w:sz w:val="20"/>
        </w:rPr>
        <w:t xml:space="preserve">‘Verwerkersovereenkomst </w:t>
      </w:r>
      <w:r w:rsidR="00997AC6">
        <w:rPr>
          <w:color w:val="231F20"/>
          <w:sz w:val="20"/>
        </w:rPr>
        <w:t>uitvoe</w:t>
      </w:r>
      <w:r>
        <w:rPr>
          <w:color w:val="231F20"/>
          <w:sz w:val="20"/>
        </w:rPr>
        <w:t xml:space="preserve">ring </w:t>
      </w:r>
      <w:r w:rsidRPr="00711EF9">
        <w:rPr>
          <w:color w:val="00ACE9"/>
          <w:sz w:val="20"/>
        </w:rPr>
        <w:t>&lt;naam</w:t>
      </w:r>
      <w:r w:rsidRPr="00711EF9">
        <w:rPr>
          <w:color w:val="00ACE9"/>
          <w:spacing w:val="-1"/>
          <w:sz w:val="20"/>
        </w:rPr>
        <w:t xml:space="preserve"> </w:t>
      </w:r>
      <w:r w:rsidRPr="00711EF9">
        <w:rPr>
          <w:color w:val="00ACE9"/>
          <w:sz w:val="20"/>
        </w:rPr>
        <w:t>uitvoering&gt;</w:t>
      </w:r>
      <w:r>
        <w:rPr>
          <w:color w:val="231F20"/>
          <w:sz w:val="20"/>
        </w:rPr>
        <w:t>’.</w:t>
      </w:r>
    </w:p>
    <w:p w:rsidR="004D40C9" w:rsidRDefault="004D40C9" w:rsidP="00A25008">
      <w:pPr>
        <w:pStyle w:val="Plattetekst"/>
        <w:spacing w:before="2"/>
        <w:ind w:right="647"/>
        <w:jc w:val="both"/>
        <w:rPr>
          <w:sz w:val="23"/>
        </w:rPr>
      </w:pPr>
    </w:p>
    <w:p w:rsidR="004D40C9" w:rsidRDefault="0091664F" w:rsidP="00A25008">
      <w:pPr>
        <w:pStyle w:val="Lijstalinea"/>
        <w:numPr>
          <w:ilvl w:val="1"/>
          <w:numId w:val="7"/>
        </w:numPr>
        <w:tabs>
          <w:tab w:val="left" w:pos="808"/>
        </w:tabs>
        <w:spacing w:line="280" w:lineRule="auto"/>
        <w:ind w:right="647"/>
        <w:jc w:val="both"/>
        <w:rPr>
          <w:sz w:val="20"/>
        </w:rPr>
      </w:pPr>
      <w:r>
        <w:rPr>
          <w:color w:val="231F20"/>
          <w:sz w:val="20"/>
        </w:rPr>
        <w:t xml:space="preserve">De </w:t>
      </w:r>
      <w:r w:rsidRPr="00711EF9">
        <w:rPr>
          <w:color w:val="00ACE9"/>
          <w:sz w:val="20"/>
        </w:rPr>
        <w:t>dienst/afdeling/het bureau/interne benaming &lt;afdelingsnaam&gt;</w:t>
      </w:r>
      <w:r>
        <w:rPr>
          <w:color w:val="F68B1E"/>
          <w:sz w:val="20"/>
        </w:rPr>
        <w:t xml:space="preserve"> </w:t>
      </w:r>
      <w:r>
        <w:rPr>
          <w:color w:val="231F20"/>
          <w:sz w:val="20"/>
        </w:rPr>
        <w:t>van de gemeente</w:t>
      </w:r>
      <w:r>
        <w:rPr>
          <w:color w:val="231F20"/>
          <w:spacing w:val="-37"/>
          <w:sz w:val="20"/>
        </w:rPr>
        <w:t xml:space="preserve"> </w:t>
      </w:r>
      <w:r w:rsidR="00997AC6">
        <w:rPr>
          <w:color w:val="231F20"/>
          <w:sz w:val="20"/>
        </w:rPr>
        <w:t>Heer</w:t>
      </w:r>
      <w:r>
        <w:rPr>
          <w:color w:val="231F20"/>
          <w:sz w:val="20"/>
        </w:rPr>
        <w:t>len treedt namens de verwerkingsverantwoordelijke op als</w:t>
      </w:r>
      <w:r>
        <w:rPr>
          <w:color w:val="231F20"/>
          <w:spacing w:val="-12"/>
          <w:sz w:val="20"/>
        </w:rPr>
        <w:t xml:space="preserve"> </w:t>
      </w:r>
      <w:r>
        <w:rPr>
          <w:color w:val="231F20"/>
          <w:sz w:val="20"/>
        </w:rPr>
        <w:t>contactpersoon.</w:t>
      </w:r>
    </w:p>
    <w:p w:rsidR="004D40C9" w:rsidRDefault="004D40C9" w:rsidP="00A25008">
      <w:pPr>
        <w:pStyle w:val="Plattetekst"/>
        <w:ind w:right="647"/>
        <w:rPr>
          <w:sz w:val="24"/>
        </w:rPr>
      </w:pPr>
    </w:p>
    <w:p w:rsidR="004D40C9" w:rsidRDefault="004D40C9" w:rsidP="00A25008">
      <w:pPr>
        <w:pStyle w:val="Plattetekst"/>
        <w:spacing w:before="6"/>
        <w:ind w:right="647"/>
        <w:rPr>
          <w:sz w:val="22"/>
        </w:rPr>
      </w:pPr>
    </w:p>
    <w:p w:rsidR="004D40C9" w:rsidRDefault="0091664F" w:rsidP="00A25008">
      <w:pPr>
        <w:pStyle w:val="Plattetekst"/>
        <w:spacing w:before="1"/>
        <w:ind w:left="353" w:right="647"/>
      </w:pPr>
      <w:r>
        <w:rPr>
          <w:color w:val="231F20"/>
        </w:rPr>
        <w:t>Aldus in tweevoud opgesteld en getekend de dato</w:t>
      </w:r>
    </w:p>
    <w:p w:rsidR="004D40C9" w:rsidRDefault="004D40C9" w:rsidP="00A25008">
      <w:pPr>
        <w:pStyle w:val="Plattetekst"/>
        <w:spacing w:before="7"/>
        <w:ind w:right="647"/>
        <w:rPr>
          <w:sz w:val="26"/>
        </w:rPr>
      </w:pPr>
    </w:p>
    <w:p w:rsidR="004D40C9" w:rsidRDefault="0091664F" w:rsidP="00A25008">
      <w:pPr>
        <w:pStyle w:val="Plattetekst"/>
        <w:spacing w:before="1" w:line="280" w:lineRule="auto"/>
        <w:ind w:left="353" w:right="647"/>
      </w:pPr>
      <w:r>
        <w:rPr>
          <w:color w:val="231F20"/>
        </w:rPr>
        <w:t xml:space="preserve">Namens de verwerkingsverantwoordelijke, </w:t>
      </w:r>
      <w:r w:rsidRPr="00711EF9">
        <w:rPr>
          <w:color w:val="00ACE9"/>
        </w:rPr>
        <w:t>de dienst/afdeling/bureau &lt;afdelingsnaam&gt;</w:t>
      </w:r>
      <w:r>
        <w:rPr>
          <w:color w:val="F68B1E"/>
        </w:rPr>
        <w:t xml:space="preserve"> </w:t>
      </w:r>
      <w:r>
        <w:rPr>
          <w:color w:val="231F20"/>
        </w:rPr>
        <w:t>van de gemeente Heerlen,</w:t>
      </w:r>
    </w:p>
    <w:p w:rsidR="004D40C9" w:rsidRDefault="004D40C9" w:rsidP="00A25008">
      <w:pPr>
        <w:pStyle w:val="Plattetekst"/>
        <w:ind w:right="647"/>
        <w:rPr>
          <w:sz w:val="24"/>
        </w:rPr>
      </w:pPr>
    </w:p>
    <w:p w:rsidR="004D40C9" w:rsidRDefault="004D40C9" w:rsidP="00A25008">
      <w:pPr>
        <w:pStyle w:val="Plattetekst"/>
        <w:ind w:right="647"/>
        <w:rPr>
          <w:sz w:val="24"/>
        </w:rPr>
      </w:pPr>
    </w:p>
    <w:p w:rsidR="004D40C9" w:rsidRDefault="004D40C9" w:rsidP="00A25008">
      <w:pPr>
        <w:pStyle w:val="Plattetekst"/>
        <w:spacing w:before="10"/>
        <w:ind w:right="647"/>
        <w:rPr>
          <w:sz w:val="21"/>
        </w:rPr>
      </w:pPr>
    </w:p>
    <w:p w:rsidR="004D40C9" w:rsidRDefault="0091664F" w:rsidP="00A25008">
      <w:pPr>
        <w:pStyle w:val="Plattetekst"/>
        <w:ind w:left="353" w:right="647"/>
      </w:pPr>
      <w:r>
        <w:rPr>
          <w:color w:val="231F20"/>
        </w:rPr>
        <w:t>De gemeente Heerlen,</w:t>
      </w:r>
    </w:p>
    <w:p w:rsidR="004D40C9" w:rsidRDefault="004D40C9" w:rsidP="00A25008">
      <w:pPr>
        <w:pStyle w:val="Plattetekst"/>
        <w:spacing w:before="8"/>
        <w:ind w:right="647"/>
        <w:rPr>
          <w:sz w:val="26"/>
        </w:rPr>
      </w:pPr>
    </w:p>
    <w:p w:rsidR="004D40C9" w:rsidRDefault="0091664F" w:rsidP="00A25008">
      <w:pPr>
        <w:pStyle w:val="Plattetekst"/>
        <w:spacing w:line="280" w:lineRule="auto"/>
        <w:ind w:left="353" w:right="647"/>
      </w:pPr>
      <w:r>
        <w:rPr>
          <w:color w:val="231F20"/>
        </w:rPr>
        <w:t>De burgemeester, namens deze,</w:t>
      </w:r>
    </w:p>
    <w:p w:rsidR="004D40C9" w:rsidRDefault="004D40C9" w:rsidP="00A25008">
      <w:pPr>
        <w:pStyle w:val="Plattetekst"/>
        <w:spacing w:before="2"/>
        <w:ind w:right="647"/>
        <w:rPr>
          <w:sz w:val="23"/>
        </w:rPr>
      </w:pPr>
    </w:p>
    <w:p w:rsidR="004D40C9" w:rsidRDefault="0091664F" w:rsidP="00A25008">
      <w:pPr>
        <w:pStyle w:val="Plattetekst"/>
        <w:spacing w:line="559" w:lineRule="auto"/>
        <w:ind w:left="353" w:right="647"/>
      </w:pPr>
      <w:r>
        <w:rPr>
          <w:color w:val="231F20"/>
        </w:rPr>
        <w:t>Naam functionaris Functie functionaris</w:t>
      </w:r>
    </w:p>
    <w:p w:rsidR="004D40C9" w:rsidRDefault="004D40C9" w:rsidP="00A25008">
      <w:pPr>
        <w:pStyle w:val="Plattetekst"/>
        <w:spacing w:before="6"/>
        <w:ind w:right="647"/>
        <w:rPr>
          <w:sz w:val="23"/>
        </w:rPr>
      </w:pPr>
    </w:p>
    <w:p w:rsidR="004D40C9" w:rsidRDefault="0091664F" w:rsidP="00A25008">
      <w:pPr>
        <w:pStyle w:val="Plattetekst"/>
        <w:ind w:left="353" w:right="647"/>
      </w:pPr>
      <w:r>
        <w:rPr>
          <w:color w:val="231F20"/>
        </w:rPr>
        <w:t xml:space="preserve">Namens de </w:t>
      </w:r>
      <w:r w:rsidRPr="00711EF9">
        <w:rPr>
          <w:color w:val="00ACE9"/>
        </w:rPr>
        <w:t>&lt;nader in te vullen gegevens verwerker&gt;</w:t>
      </w:r>
    </w:p>
    <w:p w:rsidR="004D40C9" w:rsidRDefault="004D40C9" w:rsidP="00A25008">
      <w:pPr>
        <w:pStyle w:val="Plattetekst"/>
        <w:spacing w:before="8"/>
        <w:ind w:right="647"/>
        <w:rPr>
          <w:sz w:val="26"/>
        </w:rPr>
      </w:pPr>
    </w:p>
    <w:p w:rsidR="004D40C9" w:rsidRPr="00711EF9" w:rsidRDefault="0091664F" w:rsidP="00A25008">
      <w:pPr>
        <w:pStyle w:val="Plattetekst"/>
        <w:ind w:left="353" w:right="647"/>
        <w:rPr>
          <w:color w:val="00ACE9"/>
        </w:rPr>
      </w:pPr>
      <w:r w:rsidRPr="00711EF9">
        <w:rPr>
          <w:color w:val="00ACE9"/>
        </w:rPr>
        <w:t>&lt;nader in te vullen gegevens vertegenwoordiger verwerker, zoals genoemd in de aanhef&gt;</w:t>
      </w:r>
    </w:p>
    <w:p w:rsidR="004D40C9" w:rsidRDefault="004D40C9" w:rsidP="00A25008">
      <w:pPr>
        <w:ind w:right="647"/>
        <w:sectPr w:rsidR="004D40C9">
          <w:headerReference w:type="default" r:id="rId26"/>
          <w:footerReference w:type="default" r:id="rId27"/>
          <w:pgSz w:w="11910" w:h="16840"/>
          <w:pgMar w:top="980" w:right="560" w:bottom="880" w:left="780" w:header="0" w:footer="689" w:gutter="0"/>
          <w:pgNumType w:start="10"/>
          <w:cols w:space="708"/>
        </w:sectPr>
      </w:pPr>
    </w:p>
    <w:p w:rsidR="004D40C9" w:rsidRDefault="0091664F">
      <w:pPr>
        <w:pStyle w:val="Kop1"/>
        <w:spacing w:before="97"/>
      </w:pPr>
      <w:r>
        <w:rPr>
          <w:color w:val="662D91"/>
        </w:rPr>
        <w:lastRenderedPageBreak/>
        <w:t>Bijlage 1: beschrijving beveiliging ter uitwerking van artikel 1, lid 2</w:t>
      </w:r>
    </w:p>
    <w:p w:rsidR="004D40C9" w:rsidRDefault="004D40C9">
      <w:pPr>
        <w:pStyle w:val="Plattetekst"/>
        <w:rPr>
          <w:rFonts w:ascii="Gotham Bold"/>
          <w:b/>
          <w:sz w:val="32"/>
        </w:rPr>
      </w:pPr>
    </w:p>
    <w:p w:rsidR="004D40C9" w:rsidRDefault="0091664F">
      <w:pPr>
        <w:pStyle w:val="Lijstalinea"/>
        <w:numPr>
          <w:ilvl w:val="0"/>
          <w:numId w:val="6"/>
        </w:numPr>
        <w:tabs>
          <w:tab w:val="left" w:pos="807"/>
          <w:tab w:val="left" w:pos="808"/>
        </w:tabs>
        <w:spacing w:before="207"/>
        <w:rPr>
          <w:rFonts w:ascii="Gotham Bold"/>
          <w:b/>
          <w:sz w:val="20"/>
        </w:rPr>
      </w:pPr>
      <w:r>
        <w:rPr>
          <w:color w:val="231F20"/>
          <w:sz w:val="20"/>
        </w:rPr>
        <w:t xml:space="preserve">Normenstelsel </w:t>
      </w:r>
      <w:r>
        <w:rPr>
          <w:rFonts w:ascii="Gotham Bold"/>
          <w:b/>
          <w:color w:val="662D91"/>
          <w:sz w:val="20"/>
        </w:rPr>
        <w:t>(kies a of</w:t>
      </w:r>
      <w:r>
        <w:rPr>
          <w:rFonts w:ascii="Gotham Bold"/>
          <w:b/>
          <w:color w:val="662D91"/>
          <w:spacing w:val="-20"/>
          <w:sz w:val="20"/>
        </w:rPr>
        <w:t xml:space="preserve"> </w:t>
      </w:r>
      <w:r>
        <w:rPr>
          <w:rFonts w:ascii="Gotham Bold"/>
          <w:b/>
          <w:color w:val="662D91"/>
          <w:spacing w:val="-4"/>
          <w:sz w:val="20"/>
        </w:rPr>
        <w:t>b)</w:t>
      </w:r>
    </w:p>
    <w:p w:rsidR="004D40C9" w:rsidRDefault="0091664F">
      <w:pPr>
        <w:pStyle w:val="Lijstalinea"/>
        <w:numPr>
          <w:ilvl w:val="1"/>
          <w:numId w:val="6"/>
        </w:numPr>
        <w:tabs>
          <w:tab w:val="left" w:pos="1148"/>
        </w:tabs>
        <w:spacing w:before="40"/>
        <w:ind w:hanging="340"/>
        <w:rPr>
          <w:sz w:val="20"/>
        </w:rPr>
      </w:pPr>
      <w:r>
        <w:rPr>
          <w:color w:val="231F20"/>
          <w:sz w:val="20"/>
        </w:rPr>
        <w:t>De informatiebeveiliging vindt plaats volgens algemeen erkende normen,</w:t>
      </w:r>
      <w:r>
        <w:rPr>
          <w:color w:val="231F20"/>
          <w:spacing w:val="-9"/>
          <w:sz w:val="20"/>
        </w:rPr>
        <w:t xml:space="preserve"> </w:t>
      </w:r>
      <w:r>
        <w:rPr>
          <w:color w:val="231F20"/>
          <w:sz w:val="20"/>
        </w:rPr>
        <w:t>namelijk:</w:t>
      </w:r>
    </w:p>
    <w:p w:rsidR="004D40C9" w:rsidRDefault="004D40C9">
      <w:pPr>
        <w:pStyle w:val="Plattetekst"/>
        <w:spacing w:before="8"/>
        <w:rPr>
          <w:sz w:val="26"/>
        </w:rPr>
      </w:pPr>
    </w:p>
    <w:p w:rsidR="004D40C9" w:rsidRPr="00711EF9" w:rsidRDefault="0091664F">
      <w:pPr>
        <w:ind w:left="807"/>
        <w:rPr>
          <w:i/>
          <w:color w:val="00ACE9"/>
          <w:sz w:val="20"/>
        </w:rPr>
      </w:pPr>
      <w:r w:rsidRPr="00711EF9">
        <w:rPr>
          <w:i/>
          <w:color w:val="00ACE9"/>
          <w:sz w:val="20"/>
        </w:rPr>
        <w:t>(vermeld normenstelsel, zoals bijvoorbeeld NEN7510, NEN/ISO 27001, PCI/DSS)</w:t>
      </w:r>
    </w:p>
    <w:p w:rsidR="004D40C9" w:rsidRDefault="004D40C9">
      <w:pPr>
        <w:pStyle w:val="Plattetekst"/>
        <w:spacing w:before="8"/>
        <w:rPr>
          <w:i/>
          <w:sz w:val="26"/>
        </w:rPr>
      </w:pPr>
    </w:p>
    <w:p w:rsidR="004D40C9" w:rsidRDefault="0091664F">
      <w:pPr>
        <w:pStyle w:val="Lijstalinea"/>
        <w:numPr>
          <w:ilvl w:val="1"/>
          <w:numId w:val="6"/>
        </w:numPr>
        <w:tabs>
          <w:tab w:val="left" w:pos="1148"/>
        </w:tabs>
        <w:spacing w:line="280" w:lineRule="auto"/>
        <w:ind w:right="707" w:hanging="340"/>
        <w:rPr>
          <w:sz w:val="20"/>
        </w:rPr>
      </w:pPr>
      <w:r>
        <w:rPr>
          <w:color w:val="231F20"/>
          <w:sz w:val="20"/>
        </w:rPr>
        <w:t>De</w:t>
      </w:r>
      <w:r>
        <w:rPr>
          <w:color w:val="231F20"/>
          <w:spacing w:val="-5"/>
          <w:sz w:val="20"/>
        </w:rPr>
        <w:t xml:space="preserve"> </w:t>
      </w:r>
      <w:r>
        <w:rPr>
          <w:color w:val="231F20"/>
          <w:sz w:val="20"/>
        </w:rPr>
        <w:t>informatiebeveiliging</w:t>
      </w:r>
      <w:r>
        <w:rPr>
          <w:color w:val="231F20"/>
          <w:spacing w:val="-5"/>
          <w:sz w:val="20"/>
        </w:rPr>
        <w:t xml:space="preserve"> </w:t>
      </w:r>
      <w:r>
        <w:rPr>
          <w:color w:val="231F20"/>
          <w:sz w:val="20"/>
        </w:rPr>
        <w:t>vindt</w:t>
      </w:r>
      <w:r>
        <w:rPr>
          <w:color w:val="231F20"/>
          <w:spacing w:val="-5"/>
          <w:sz w:val="20"/>
        </w:rPr>
        <w:t xml:space="preserve"> </w:t>
      </w:r>
      <w:r>
        <w:rPr>
          <w:color w:val="231F20"/>
          <w:sz w:val="20"/>
        </w:rPr>
        <w:t>plaats</w:t>
      </w:r>
      <w:r>
        <w:rPr>
          <w:color w:val="231F20"/>
          <w:spacing w:val="-5"/>
          <w:sz w:val="20"/>
        </w:rPr>
        <w:t xml:space="preserve"> </w:t>
      </w:r>
      <w:r>
        <w:rPr>
          <w:color w:val="231F20"/>
          <w:sz w:val="20"/>
        </w:rPr>
        <w:t>volgens</w:t>
      </w:r>
      <w:r>
        <w:rPr>
          <w:color w:val="231F20"/>
          <w:spacing w:val="-5"/>
          <w:sz w:val="20"/>
        </w:rPr>
        <w:t xml:space="preserve"> </w:t>
      </w:r>
      <w:r>
        <w:rPr>
          <w:color w:val="231F20"/>
          <w:sz w:val="20"/>
        </w:rPr>
        <w:t>een</w:t>
      </w:r>
      <w:r>
        <w:rPr>
          <w:color w:val="231F20"/>
          <w:spacing w:val="-5"/>
          <w:sz w:val="20"/>
        </w:rPr>
        <w:t xml:space="preserve"> </w:t>
      </w:r>
      <w:r>
        <w:rPr>
          <w:color w:val="231F20"/>
          <w:sz w:val="20"/>
        </w:rPr>
        <w:t>algemeen</w:t>
      </w:r>
      <w:r>
        <w:rPr>
          <w:color w:val="231F20"/>
          <w:spacing w:val="-5"/>
          <w:sz w:val="20"/>
        </w:rPr>
        <w:t xml:space="preserve"> </w:t>
      </w:r>
      <w:r>
        <w:rPr>
          <w:color w:val="231F20"/>
          <w:sz w:val="20"/>
        </w:rPr>
        <w:t>erkende</w:t>
      </w:r>
      <w:r>
        <w:rPr>
          <w:color w:val="231F20"/>
          <w:spacing w:val="-5"/>
          <w:sz w:val="20"/>
        </w:rPr>
        <w:t xml:space="preserve"> </w:t>
      </w:r>
      <w:r>
        <w:rPr>
          <w:color w:val="231F20"/>
          <w:sz w:val="20"/>
        </w:rPr>
        <w:t>overheidsnorm</w:t>
      </w:r>
      <w:r>
        <w:rPr>
          <w:color w:val="231F20"/>
          <w:spacing w:val="-5"/>
          <w:sz w:val="20"/>
        </w:rPr>
        <w:t xml:space="preserve"> </w:t>
      </w:r>
      <w:r w:rsidR="00174C06">
        <w:rPr>
          <w:color w:val="231F20"/>
          <w:sz w:val="20"/>
        </w:rPr>
        <w:t>zo</w:t>
      </w:r>
      <w:r>
        <w:rPr>
          <w:color w:val="231F20"/>
          <w:sz w:val="20"/>
        </w:rPr>
        <w:t xml:space="preserve">als de BIG of de BIR of </w:t>
      </w:r>
      <w:r>
        <w:rPr>
          <w:color w:val="231F20"/>
          <w:spacing w:val="-3"/>
          <w:sz w:val="20"/>
        </w:rPr>
        <w:t>vergelijkbaar.</w:t>
      </w:r>
    </w:p>
    <w:p w:rsidR="004D40C9" w:rsidRDefault="004D40C9">
      <w:pPr>
        <w:pStyle w:val="Plattetekst"/>
        <w:spacing w:before="2"/>
        <w:rPr>
          <w:sz w:val="23"/>
        </w:rPr>
      </w:pPr>
    </w:p>
    <w:p w:rsidR="004D40C9" w:rsidRDefault="0091664F">
      <w:pPr>
        <w:pStyle w:val="Lijstalinea"/>
        <w:numPr>
          <w:ilvl w:val="0"/>
          <w:numId w:val="6"/>
        </w:numPr>
        <w:tabs>
          <w:tab w:val="left" w:pos="807"/>
          <w:tab w:val="left" w:pos="808"/>
        </w:tabs>
        <w:rPr>
          <w:sz w:val="20"/>
        </w:rPr>
      </w:pPr>
      <w:r>
        <w:rPr>
          <w:color w:val="231F20"/>
          <w:sz w:val="20"/>
        </w:rPr>
        <w:t>De toereikendheid van de informatiebeveiliging blijkt</w:t>
      </w:r>
      <w:r>
        <w:rPr>
          <w:color w:val="231F20"/>
          <w:spacing w:val="-3"/>
          <w:sz w:val="20"/>
        </w:rPr>
        <w:t xml:space="preserve"> </w:t>
      </w:r>
      <w:r>
        <w:rPr>
          <w:color w:val="231F20"/>
          <w:sz w:val="20"/>
        </w:rPr>
        <w:t>uit:</w:t>
      </w:r>
    </w:p>
    <w:p w:rsidR="004D40C9" w:rsidRDefault="0091664F">
      <w:pPr>
        <w:pStyle w:val="Lijstalinea"/>
        <w:numPr>
          <w:ilvl w:val="1"/>
          <w:numId w:val="6"/>
        </w:numPr>
        <w:tabs>
          <w:tab w:val="left" w:pos="1148"/>
        </w:tabs>
        <w:spacing w:before="40"/>
        <w:ind w:hanging="340"/>
        <w:rPr>
          <w:sz w:val="20"/>
        </w:rPr>
      </w:pPr>
      <w:r>
        <w:rPr>
          <w:color w:val="231F20"/>
          <w:sz w:val="20"/>
        </w:rPr>
        <w:t>Certificering.</w:t>
      </w:r>
    </w:p>
    <w:p w:rsidR="004D40C9" w:rsidRDefault="0091664F">
      <w:pPr>
        <w:pStyle w:val="Lijstalinea"/>
        <w:numPr>
          <w:ilvl w:val="1"/>
          <w:numId w:val="6"/>
        </w:numPr>
        <w:tabs>
          <w:tab w:val="left" w:pos="1148"/>
        </w:tabs>
        <w:spacing w:before="40"/>
        <w:ind w:hanging="340"/>
        <w:rPr>
          <w:sz w:val="20"/>
        </w:rPr>
      </w:pPr>
      <w:r>
        <w:rPr>
          <w:color w:val="231F20"/>
          <w:sz w:val="20"/>
        </w:rPr>
        <w:t xml:space="preserve">Periodieke externe controles zoals audits of TPM’s </w:t>
      </w:r>
      <w:r>
        <w:rPr>
          <w:color w:val="231F20"/>
          <w:spacing w:val="-3"/>
          <w:sz w:val="20"/>
        </w:rPr>
        <w:t xml:space="preserve">(bijv. </w:t>
      </w:r>
      <w:r>
        <w:rPr>
          <w:color w:val="231F20"/>
          <w:sz w:val="20"/>
        </w:rPr>
        <w:t>ISAE3xxx SOC type</w:t>
      </w:r>
      <w:r>
        <w:rPr>
          <w:color w:val="231F20"/>
          <w:spacing w:val="-8"/>
          <w:sz w:val="20"/>
        </w:rPr>
        <w:t xml:space="preserve"> </w:t>
      </w:r>
      <w:r>
        <w:rPr>
          <w:color w:val="231F20"/>
          <w:sz w:val="20"/>
        </w:rPr>
        <w:t>II).</w:t>
      </w:r>
    </w:p>
    <w:p w:rsidR="004D40C9" w:rsidRDefault="0091664F">
      <w:pPr>
        <w:pStyle w:val="Lijstalinea"/>
        <w:numPr>
          <w:ilvl w:val="1"/>
          <w:numId w:val="6"/>
        </w:numPr>
        <w:tabs>
          <w:tab w:val="left" w:pos="1148"/>
        </w:tabs>
        <w:spacing w:before="40"/>
        <w:ind w:hanging="340"/>
        <w:rPr>
          <w:sz w:val="20"/>
        </w:rPr>
      </w:pPr>
      <w:r>
        <w:rPr>
          <w:color w:val="231F20"/>
          <w:sz w:val="20"/>
        </w:rPr>
        <w:t xml:space="preserve">Een Assurance rapport met conclusie </w:t>
      </w:r>
      <w:r>
        <w:rPr>
          <w:color w:val="231F20"/>
          <w:spacing w:val="-3"/>
          <w:sz w:val="20"/>
        </w:rPr>
        <w:t xml:space="preserve">over </w:t>
      </w:r>
      <w:r>
        <w:rPr>
          <w:color w:val="231F20"/>
          <w:sz w:val="20"/>
        </w:rPr>
        <w:t>de bevindingen van de</w:t>
      </w:r>
      <w:r>
        <w:rPr>
          <w:color w:val="231F20"/>
          <w:spacing w:val="-4"/>
          <w:sz w:val="20"/>
        </w:rPr>
        <w:t xml:space="preserve"> </w:t>
      </w:r>
      <w:r>
        <w:rPr>
          <w:color w:val="231F20"/>
          <w:spacing w:val="-3"/>
          <w:sz w:val="20"/>
        </w:rPr>
        <w:t>auditor.</w:t>
      </w:r>
    </w:p>
    <w:p w:rsidR="004D40C9" w:rsidRDefault="0091664F">
      <w:pPr>
        <w:pStyle w:val="Lijstalinea"/>
        <w:numPr>
          <w:ilvl w:val="1"/>
          <w:numId w:val="6"/>
        </w:numPr>
        <w:tabs>
          <w:tab w:val="left" w:pos="1148"/>
        </w:tabs>
        <w:spacing w:before="40"/>
        <w:ind w:hanging="340"/>
        <w:rPr>
          <w:sz w:val="20"/>
        </w:rPr>
      </w:pPr>
      <w:r>
        <w:rPr>
          <w:color w:val="231F20"/>
          <w:sz w:val="20"/>
        </w:rPr>
        <w:t>Eigen controles of eigen</w:t>
      </w:r>
      <w:r>
        <w:rPr>
          <w:color w:val="231F20"/>
          <w:spacing w:val="-1"/>
          <w:sz w:val="20"/>
        </w:rPr>
        <w:t xml:space="preserve"> </w:t>
      </w:r>
      <w:r>
        <w:rPr>
          <w:color w:val="231F20"/>
          <w:sz w:val="20"/>
        </w:rPr>
        <w:t>mededelingen.</w:t>
      </w:r>
    </w:p>
    <w:p w:rsidR="004D40C9" w:rsidRDefault="004D40C9">
      <w:pPr>
        <w:pStyle w:val="Plattetekst"/>
        <w:spacing w:before="8"/>
        <w:rPr>
          <w:sz w:val="26"/>
        </w:rPr>
      </w:pPr>
    </w:p>
    <w:p w:rsidR="004D40C9" w:rsidRDefault="0091664F">
      <w:pPr>
        <w:pStyle w:val="Lijstalinea"/>
        <w:numPr>
          <w:ilvl w:val="0"/>
          <w:numId w:val="6"/>
        </w:numPr>
        <w:tabs>
          <w:tab w:val="left" w:pos="807"/>
          <w:tab w:val="left" w:pos="808"/>
        </w:tabs>
        <w:spacing w:line="280" w:lineRule="auto"/>
        <w:ind w:right="724"/>
        <w:rPr>
          <w:sz w:val="20"/>
        </w:rPr>
      </w:pPr>
      <w:r>
        <w:rPr>
          <w:color w:val="231F20"/>
          <w:sz w:val="20"/>
        </w:rPr>
        <w:t>Uit de certificering of periodieke externe controles of uit de audits of uit de eigen</w:t>
      </w:r>
      <w:r>
        <w:rPr>
          <w:color w:val="231F20"/>
          <w:spacing w:val="-40"/>
          <w:sz w:val="20"/>
        </w:rPr>
        <w:t xml:space="preserve"> </w:t>
      </w:r>
      <w:r>
        <w:rPr>
          <w:color w:val="231F20"/>
          <w:sz w:val="20"/>
        </w:rPr>
        <w:t>controles blijkt of kan afgeleid worden dat de beveiliging voldoet aan</w:t>
      </w:r>
      <w:r w:rsidR="00174C06">
        <w:rPr>
          <w:color w:val="231F20"/>
          <w:sz w:val="20"/>
        </w:rPr>
        <w:t xml:space="preserve"> of gelijkwaardig is met de toe</w:t>
      </w:r>
      <w:r>
        <w:rPr>
          <w:color w:val="231F20"/>
          <w:sz w:val="20"/>
        </w:rPr>
        <w:t>lichting (bijlage 4) en de daarin omschreven</w:t>
      </w:r>
      <w:r>
        <w:rPr>
          <w:color w:val="231F20"/>
          <w:spacing w:val="-3"/>
          <w:sz w:val="20"/>
        </w:rPr>
        <w:t xml:space="preserve"> </w:t>
      </w:r>
      <w:r>
        <w:rPr>
          <w:color w:val="231F20"/>
          <w:sz w:val="20"/>
        </w:rPr>
        <w:t>elementen.</w:t>
      </w:r>
    </w:p>
    <w:p w:rsidR="004D40C9" w:rsidRDefault="004D40C9">
      <w:pPr>
        <w:pStyle w:val="Plattetekst"/>
        <w:rPr>
          <w:sz w:val="24"/>
        </w:rPr>
      </w:pPr>
    </w:p>
    <w:p w:rsidR="004D40C9" w:rsidRDefault="004D40C9">
      <w:pPr>
        <w:pStyle w:val="Plattetekst"/>
        <w:spacing w:before="3"/>
        <w:rPr>
          <w:sz w:val="19"/>
        </w:rPr>
      </w:pPr>
    </w:p>
    <w:p w:rsidR="004D40C9" w:rsidRDefault="0091664F">
      <w:pPr>
        <w:pStyle w:val="Kop1"/>
      </w:pPr>
      <w:r>
        <w:rPr>
          <w:color w:val="662D91"/>
        </w:rPr>
        <w:t>LET OP: gemotiveerd afwijken is</w:t>
      </w:r>
      <w:r>
        <w:rPr>
          <w:color w:val="662D91"/>
          <w:spacing w:val="-54"/>
        </w:rPr>
        <w:t xml:space="preserve"> </w:t>
      </w:r>
      <w:r>
        <w:rPr>
          <w:color w:val="662D91"/>
        </w:rPr>
        <w:t>toegestaan!</w:t>
      </w:r>
    </w:p>
    <w:p w:rsidR="004D40C9" w:rsidRDefault="004D40C9">
      <w:pPr>
        <w:sectPr w:rsidR="004D40C9">
          <w:headerReference w:type="default" r:id="rId28"/>
          <w:footerReference w:type="default" r:id="rId29"/>
          <w:pgSz w:w="11910" w:h="16840"/>
          <w:pgMar w:top="980" w:right="560" w:bottom="880" w:left="780" w:header="0" w:footer="689" w:gutter="0"/>
          <w:pgNumType w:start="11"/>
          <w:cols w:space="708"/>
        </w:sectPr>
      </w:pPr>
    </w:p>
    <w:p w:rsidR="004D40C9" w:rsidRDefault="0091664F">
      <w:pPr>
        <w:spacing w:before="97"/>
        <w:ind w:left="353"/>
        <w:rPr>
          <w:rFonts w:ascii="Gotham Bold"/>
          <w:b/>
          <w:sz w:val="24"/>
        </w:rPr>
      </w:pPr>
      <w:r>
        <w:rPr>
          <w:rFonts w:ascii="Gotham Bold"/>
          <w:b/>
          <w:color w:val="662D91"/>
          <w:sz w:val="24"/>
        </w:rPr>
        <w:lastRenderedPageBreak/>
        <w:t>Bijlage 2: omschrijving werkzaamheden ter uitwerking van artikel 3, lid 1</w:t>
      </w:r>
    </w:p>
    <w:p w:rsidR="004D40C9" w:rsidRDefault="004D40C9">
      <w:pPr>
        <w:pStyle w:val="Plattetekst"/>
        <w:rPr>
          <w:rFonts w:ascii="Gotham Bold"/>
          <w:b/>
          <w:sz w:val="32"/>
        </w:rPr>
      </w:pPr>
    </w:p>
    <w:p w:rsidR="004D40C9" w:rsidRDefault="0091664F">
      <w:pPr>
        <w:pStyle w:val="Kop2"/>
        <w:numPr>
          <w:ilvl w:val="0"/>
          <w:numId w:val="5"/>
        </w:numPr>
        <w:tabs>
          <w:tab w:val="left" w:pos="807"/>
          <w:tab w:val="left" w:pos="808"/>
        </w:tabs>
        <w:spacing w:before="207" w:line="280" w:lineRule="auto"/>
        <w:ind w:right="1509"/>
      </w:pPr>
      <w:r>
        <w:rPr>
          <w:color w:val="231F20"/>
        </w:rPr>
        <w:t>De</w:t>
      </w:r>
      <w:r>
        <w:rPr>
          <w:color w:val="231F20"/>
          <w:spacing w:val="-45"/>
        </w:rPr>
        <w:t xml:space="preserve"> </w:t>
      </w:r>
      <w:r>
        <w:rPr>
          <w:color w:val="231F20"/>
        </w:rPr>
        <w:t>werkzaamheden</w:t>
      </w:r>
      <w:r>
        <w:rPr>
          <w:color w:val="231F20"/>
          <w:spacing w:val="-45"/>
        </w:rPr>
        <w:t xml:space="preserve"> </w:t>
      </w:r>
      <w:r>
        <w:rPr>
          <w:color w:val="231F20"/>
        </w:rPr>
        <w:t>van</w:t>
      </w:r>
      <w:r>
        <w:rPr>
          <w:color w:val="231F20"/>
          <w:spacing w:val="-45"/>
        </w:rPr>
        <w:t xml:space="preserve"> </w:t>
      </w:r>
      <w:r>
        <w:rPr>
          <w:color w:val="231F20"/>
        </w:rPr>
        <w:t>de</w:t>
      </w:r>
      <w:r>
        <w:rPr>
          <w:color w:val="231F20"/>
          <w:spacing w:val="-45"/>
        </w:rPr>
        <w:t xml:space="preserve"> </w:t>
      </w:r>
      <w:r>
        <w:rPr>
          <w:color w:val="231F20"/>
        </w:rPr>
        <w:t>verwerker</w:t>
      </w:r>
      <w:r>
        <w:rPr>
          <w:color w:val="231F20"/>
          <w:spacing w:val="-45"/>
        </w:rPr>
        <w:t xml:space="preserve"> </w:t>
      </w:r>
      <w:r>
        <w:rPr>
          <w:color w:val="231F20"/>
          <w:spacing w:val="-3"/>
        </w:rPr>
        <w:t>(de</w:t>
      </w:r>
      <w:r>
        <w:rPr>
          <w:color w:val="231F20"/>
          <w:spacing w:val="-45"/>
        </w:rPr>
        <w:t xml:space="preserve"> </w:t>
      </w:r>
      <w:r>
        <w:rPr>
          <w:color w:val="231F20"/>
        </w:rPr>
        <w:t>verleende</w:t>
      </w:r>
      <w:r>
        <w:rPr>
          <w:color w:val="231F20"/>
          <w:spacing w:val="-45"/>
        </w:rPr>
        <w:t xml:space="preserve"> </w:t>
      </w:r>
      <w:r>
        <w:rPr>
          <w:color w:val="231F20"/>
        </w:rPr>
        <w:t>diensten</w:t>
      </w:r>
      <w:r>
        <w:rPr>
          <w:color w:val="231F20"/>
          <w:spacing w:val="-45"/>
        </w:rPr>
        <w:t xml:space="preserve"> </w:t>
      </w:r>
      <w:r>
        <w:rPr>
          <w:color w:val="231F20"/>
        </w:rPr>
        <w:t>en</w:t>
      </w:r>
      <w:r>
        <w:rPr>
          <w:color w:val="231F20"/>
          <w:spacing w:val="-45"/>
        </w:rPr>
        <w:t xml:space="preserve"> </w:t>
      </w:r>
      <w:r>
        <w:rPr>
          <w:color w:val="231F20"/>
        </w:rPr>
        <w:t>de</w:t>
      </w:r>
      <w:r>
        <w:rPr>
          <w:color w:val="231F20"/>
          <w:spacing w:val="-45"/>
        </w:rPr>
        <w:t xml:space="preserve"> </w:t>
      </w:r>
      <w:r>
        <w:rPr>
          <w:color w:val="231F20"/>
        </w:rPr>
        <w:t>bijbehorende verwerking).</w:t>
      </w:r>
    </w:p>
    <w:p w:rsidR="004D40C9" w:rsidRDefault="004D40C9">
      <w:pPr>
        <w:pStyle w:val="Plattetekst"/>
        <w:spacing w:before="2"/>
        <w:rPr>
          <w:rFonts w:ascii="Gotham Bold"/>
          <w:b/>
          <w:sz w:val="23"/>
        </w:rPr>
      </w:pPr>
    </w:p>
    <w:p w:rsidR="004D40C9" w:rsidRDefault="0091664F">
      <w:pPr>
        <w:pStyle w:val="Plattetekst"/>
        <w:ind w:left="353"/>
      </w:pPr>
      <w:r>
        <w:rPr>
          <w:color w:val="231F20"/>
        </w:rPr>
        <w:t>Hier een lijstje opnemen met werkzaamheden die veel voorkomen zoals:</w:t>
      </w:r>
    </w:p>
    <w:p w:rsidR="004D40C9" w:rsidRDefault="0091664F">
      <w:pPr>
        <w:pStyle w:val="Lijstalinea"/>
        <w:numPr>
          <w:ilvl w:val="0"/>
          <w:numId w:val="4"/>
        </w:numPr>
        <w:tabs>
          <w:tab w:val="left" w:pos="807"/>
          <w:tab w:val="left" w:pos="808"/>
        </w:tabs>
        <w:spacing w:before="40"/>
        <w:rPr>
          <w:sz w:val="20"/>
        </w:rPr>
      </w:pPr>
      <w:r>
        <w:rPr>
          <w:color w:val="231F20"/>
          <w:sz w:val="20"/>
        </w:rPr>
        <w:t>Hosting bestaande uit activiteiten</w:t>
      </w:r>
      <w:r>
        <w:rPr>
          <w:color w:val="231F20"/>
          <w:spacing w:val="-1"/>
          <w:sz w:val="20"/>
        </w:rPr>
        <w:t xml:space="preserve"> </w:t>
      </w:r>
      <w:r>
        <w:rPr>
          <w:color w:val="231F20"/>
          <w:sz w:val="20"/>
        </w:rPr>
        <w:t>zoals…</w:t>
      </w:r>
    </w:p>
    <w:p w:rsidR="004D40C9" w:rsidRDefault="0091664F">
      <w:pPr>
        <w:pStyle w:val="Lijstalinea"/>
        <w:numPr>
          <w:ilvl w:val="0"/>
          <w:numId w:val="4"/>
        </w:numPr>
        <w:tabs>
          <w:tab w:val="left" w:pos="807"/>
          <w:tab w:val="left" w:pos="808"/>
        </w:tabs>
        <w:spacing w:before="40"/>
        <w:rPr>
          <w:sz w:val="20"/>
        </w:rPr>
      </w:pPr>
      <w:r>
        <w:rPr>
          <w:color w:val="231F20"/>
          <w:sz w:val="20"/>
        </w:rPr>
        <w:t>Back-ups maken en</w:t>
      </w:r>
      <w:r>
        <w:rPr>
          <w:color w:val="231F20"/>
          <w:spacing w:val="-1"/>
          <w:sz w:val="20"/>
        </w:rPr>
        <w:t xml:space="preserve"> </w:t>
      </w:r>
      <w:r>
        <w:rPr>
          <w:color w:val="231F20"/>
          <w:sz w:val="20"/>
        </w:rPr>
        <w:t>restoren</w:t>
      </w:r>
    </w:p>
    <w:p w:rsidR="004D40C9" w:rsidRDefault="0091664F">
      <w:pPr>
        <w:pStyle w:val="Lijstalinea"/>
        <w:numPr>
          <w:ilvl w:val="0"/>
          <w:numId w:val="4"/>
        </w:numPr>
        <w:tabs>
          <w:tab w:val="left" w:pos="807"/>
          <w:tab w:val="left" w:pos="808"/>
        </w:tabs>
        <w:spacing w:before="40"/>
        <w:rPr>
          <w:sz w:val="20"/>
        </w:rPr>
      </w:pPr>
      <w:r>
        <w:rPr>
          <w:color w:val="231F20"/>
          <w:sz w:val="20"/>
        </w:rPr>
        <w:t>Applicatiebeheer bestaande uit activiteiten</w:t>
      </w:r>
      <w:r>
        <w:rPr>
          <w:color w:val="231F20"/>
          <w:spacing w:val="-16"/>
          <w:sz w:val="20"/>
        </w:rPr>
        <w:t xml:space="preserve"> </w:t>
      </w:r>
      <w:r>
        <w:rPr>
          <w:color w:val="231F20"/>
          <w:sz w:val="20"/>
        </w:rPr>
        <w:t>zoals…</w:t>
      </w:r>
    </w:p>
    <w:p w:rsidR="004D40C9" w:rsidRDefault="0091664F">
      <w:pPr>
        <w:pStyle w:val="Lijstalinea"/>
        <w:numPr>
          <w:ilvl w:val="0"/>
          <w:numId w:val="4"/>
        </w:numPr>
        <w:tabs>
          <w:tab w:val="left" w:pos="807"/>
          <w:tab w:val="left" w:pos="808"/>
        </w:tabs>
        <w:spacing w:before="40"/>
        <w:rPr>
          <w:sz w:val="20"/>
        </w:rPr>
      </w:pPr>
      <w:r>
        <w:rPr>
          <w:color w:val="231F20"/>
          <w:spacing w:val="-3"/>
          <w:sz w:val="20"/>
        </w:rPr>
        <w:t xml:space="preserve">Technisch </w:t>
      </w:r>
      <w:r>
        <w:rPr>
          <w:color w:val="231F20"/>
          <w:sz w:val="20"/>
        </w:rPr>
        <w:t>beheer bestaande uit activiteiten</w:t>
      </w:r>
      <w:r>
        <w:rPr>
          <w:color w:val="231F20"/>
          <w:spacing w:val="-9"/>
          <w:sz w:val="20"/>
        </w:rPr>
        <w:t xml:space="preserve"> </w:t>
      </w:r>
      <w:r>
        <w:rPr>
          <w:color w:val="231F20"/>
          <w:sz w:val="20"/>
        </w:rPr>
        <w:t>zoals…</w:t>
      </w:r>
    </w:p>
    <w:p w:rsidR="004D40C9" w:rsidRDefault="0091664F">
      <w:pPr>
        <w:pStyle w:val="Lijstalinea"/>
        <w:numPr>
          <w:ilvl w:val="0"/>
          <w:numId w:val="4"/>
        </w:numPr>
        <w:tabs>
          <w:tab w:val="left" w:pos="807"/>
          <w:tab w:val="left" w:pos="808"/>
        </w:tabs>
        <w:spacing w:before="40"/>
        <w:rPr>
          <w:sz w:val="20"/>
        </w:rPr>
      </w:pPr>
      <w:r>
        <w:rPr>
          <w:color w:val="231F20"/>
          <w:sz w:val="20"/>
        </w:rPr>
        <w:t>Database beheer bestaande uit activiteiten</w:t>
      </w:r>
      <w:r>
        <w:rPr>
          <w:color w:val="231F20"/>
          <w:spacing w:val="-14"/>
          <w:sz w:val="20"/>
        </w:rPr>
        <w:t xml:space="preserve"> </w:t>
      </w:r>
      <w:r>
        <w:rPr>
          <w:color w:val="231F20"/>
          <w:sz w:val="20"/>
        </w:rPr>
        <w:t>zoals…</w:t>
      </w:r>
    </w:p>
    <w:p w:rsidR="004D40C9" w:rsidRDefault="0091664F">
      <w:pPr>
        <w:pStyle w:val="Lijstalinea"/>
        <w:numPr>
          <w:ilvl w:val="0"/>
          <w:numId w:val="4"/>
        </w:numPr>
        <w:tabs>
          <w:tab w:val="left" w:pos="807"/>
          <w:tab w:val="left" w:pos="808"/>
        </w:tabs>
        <w:spacing w:before="40"/>
        <w:rPr>
          <w:sz w:val="20"/>
        </w:rPr>
      </w:pPr>
      <w:r>
        <w:rPr>
          <w:color w:val="231F20"/>
          <w:sz w:val="20"/>
        </w:rPr>
        <w:t>Helpdesk bestaande uit activiteiten</w:t>
      </w:r>
      <w:r>
        <w:rPr>
          <w:color w:val="231F20"/>
          <w:spacing w:val="-1"/>
          <w:sz w:val="20"/>
        </w:rPr>
        <w:t xml:space="preserve"> </w:t>
      </w:r>
      <w:r>
        <w:rPr>
          <w:color w:val="231F20"/>
          <w:sz w:val="20"/>
        </w:rPr>
        <w:t>zoals…</w:t>
      </w:r>
    </w:p>
    <w:p w:rsidR="004D40C9" w:rsidRDefault="0091664F">
      <w:pPr>
        <w:pStyle w:val="Lijstalinea"/>
        <w:numPr>
          <w:ilvl w:val="0"/>
          <w:numId w:val="4"/>
        </w:numPr>
        <w:tabs>
          <w:tab w:val="left" w:pos="807"/>
          <w:tab w:val="left" w:pos="808"/>
        </w:tabs>
        <w:spacing w:before="40"/>
        <w:rPr>
          <w:sz w:val="20"/>
        </w:rPr>
      </w:pPr>
      <w:r>
        <w:rPr>
          <w:color w:val="231F20"/>
          <w:sz w:val="20"/>
        </w:rPr>
        <w:t>Communicatievoorziening (zoals</w:t>
      </w:r>
      <w:r>
        <w:rPr>
          <w:color w:val="231F20"/>
          <w:spacing w:val="-1"/>
          <w:sz w:val="20"/>
        </w:rPr>
        <w:t xml:space="preserve"> </w:t>
      </w:r>
      <w:r>
        <w:rPr>
          <w:color w:val="231F20"/>
          <w:sz w:val="20"/>
        </w:rPr>
        <w:t>berichtenverkeer)</w:t>
      </w:r>
    </w:p>
    <w:p w:rsidR="004D40C9" w:rsidRDefault="0091664F">
      <w:pPr>
        <w:pStyle w:val="Lijstalinea"/>
        <w:numPr>
          <w:ilvl w:val="0"/>
          <w:numId w:val="4"/>
        </w:numPr>
        <w:tabs>
          <w:tab w:val="left" w:pos="807"/>
          <w:tab w:val="left" w:pos="808"/>
        </w:tabs>
        <w:spacing w:before="40"/>
        <w:rPr>
          <w:sz w:val="20"/>
        </w:rPr>
      </w:pPr>
      <w:r>
        <w:rPr>
          <w:color w:val="231F20"/>
          <w:sz w:val="20"/>
        </w:rPr>
        <w:t>Archiefbeheer</w:t>
      </w:r>
    </w:p>
    <w:p w:rsidR="004D40C9" w:rsidRDefault="0091664F">
      <w:pPr>
        <w:pStyle w:val="Lijstalinea"/>
        <w:numPr>
          <w:ilvl w:val="0"/>
          <w:numId w:val="4"/>
        </w:numPr>
        <w:tabs>
          <w:tab w:val="left" w:pos="807"/>
          <w:tab w:val="left" w:pos="808"/>
        </w:tabs>
        <w:spacing w:before="40"/>
        <w:rPr>
          <w:sz w:val="20"/>
        </w:rPr>
      </w:pPr>
      <w:r>
        <w:rPr>
          <w:color w:val="231F20"/>
          <w:sz w:val="20"/>
        </w:rPr>
        <w:t>Vernietiging van</w:t>
      </w:r>
      <w:r>
        <w:rPr>
          <w:color w:val="231F20"/>
          <w:spacing w:val="-1"/>
          <w:sz w:val="20"/>
        </w:rPr>
        <w:t xml:space="preserve"> </w:t>
      </w:r>
      <w:r>
        <w:rPr>
          <w:color w:val="231F20"/>
          <w:sz w:val="20"/>
        </w:rPr>
        <w:t>gegevensdragers</w:t>
      </w:r>
    </w:p>
    <w:p w:rsidR="004D40C9" w:rsidRDefault="0091664F">
      <w:pPr>
        <w:pStyle w:val="Lijstalinea"/>
        <w:numPr>
          <w:ilvl w:val="0"/>
          <w:numId w:val="4"/>
        </w:numPr>
        <w:tabs>
          <w:tab w:val="left" w:pos="807"/>
          <w:tab w:val="left" w:pos="808"/>
        </w:tabs>
        <w:spacing w:before="40"/>
        <w:rPr>
          <w:sz w:val="20"/>
        </w:rPr>
      </w:pPr>
      <w:r>
        <w:rPr>
          <w:color w:val="231F20"/>
          <w:sz w:val="20"/>
        </w:rPr>
        <w:t>Printing, scanning, kopieren (lease van</w:t>
      </w:r>
      <w:r>
        <w:rPr>
          <w:color w:val="231F20"/>
          <w:spacing w:val="-2"/>
          <w:sz w:val="20"/>
        </w:rPr>
        <w:t xml:space="preserve"> </w:t>
      </w:r>
      <w:r>
        <w:rPr>
          <w:color w:val="231F20"/>
          <w:sz w:val="20"/>
        </w:rPr>
        <w:t>Multifunctionals)</w:t>
      </w:r>
    </w:p>
    <w:p w:rsidR="004D40C9" w:rsidRDefault="0091664F">
      <w:pPr>
        <w:pStyle w:val="Lijstalinea"/>
        <w:numPr>
          <w:ilvl w:val="0"/>
          <w:numId w:val="4"/>
        </w:numPr>
        <w:tabs>
          <w:tab w:val="left" w:pos="807"/>
          <w:tab w:val="left" w:pos="808"/>
          <w:tab w:val="left" w:pos="1147"/>
        </w:tabs>
        <w:spacing w:before="40" w:line="280" w:lineRule="auto"/>
        <w:ind w:right="1758"/>
        <w:rPr>
          <w:sz w:val="20"/>
        </w:rPr>
      </w:pPr>
      <w:r>
        <w:rPr>
          <w:color w:val="231F20"/>
          <w:sz w:val="20"/>
        </w:rPr>
        <w:t>Inhoudelijke</w:t>
      </w:r>
      <w:r>
        <w:rPr>
          <w:color w:val="231F20"/>
          <w:spacing w:val="-6"/>
          <w:sz w:val="20"/>
        </w:rPr>
        <w:t xml:space="preserve"> </w:t>
      </w:r>
      <w:r>
        <w:rPr>
          <w:color w:val="231F20"/>
          <w:sz w:val="20"/>
        </w:rPr>
        <w:t>werkzaamheden</w:t>
      </w:r>
      <w:r>
        <w:rPr>
          <w:color w:val="231F20"/>
          <w:spacing w:val="-6"/>
          <w:sz w:val="20"/>
        </w:rPr>
        <w:t xml:space="preserve"> </w:t>
      </w:r>
      <w:r>
        <w:rPr>
          <w:color w:val="231F20"/>
          <w:sz w:val="20"/>
        </w:rPr>
        <w:t>die</w:t>
      </w:r>
      <w:r>
        <w:rPr>
          <w:color w:val="231F20"/>
          <w:spacing w:val="-6"/>
          <w:sz w:val="20"/>
        </w:rPr>
        <w:t xml:space="preserve"> </w:t>
      </w:r>
      <w:r>
        <w:rPr>
          <w:color w:val="231F20"/>
          <w:sz w:val="20"/>
        </w:rPr>
        <w:t>namens</w:t>
      </w:r>
      <w:r>
        <w:rPr>
          <w:color w:val="231F20"/>
          <w:spacing w:val="-6"/>
          <w:sz w:val="20"/>
        </w:rPr>
        <w:t xml:space="preserve"> </w:t>
      </w:r>
      <w:r>
        <w:rPr>
          <w:color w:val="231F20"/>
          <w:sz w:val="20"/>
        </w:rPr>
        <w:t>de</w:t>
      </w:r>
      <w:r>
        <w:rPr>
          <w:color w:val="231F20"/>
          <w:spacing w:val="-6"/>
          <w:sz w:val="20"/>
        </w:rPr>
        <w:t xml:space="preserve"> </w:t>
      </w:r>
      <w:r>
        <w:rPr>
          <w:color w:val="231F20"/>
          <w:sz w:val="20"/>
        </w:rPr>
        <w:t>gemeente</w:t>
      </w:r>
      <w:r>
        <w:rPr>
          <w:color w:val="231F20"/>
          <w:spacing w:val="-6"/>
          <w:sz w:val="20"/>
        </w:rPr>
        <w:t xml:space="preserve"> </w:t>
      </w:r>
      <w:r>
        <w:rPr>
          <w:color w:val="231F20"/>
          <w:sz w:val="20"/>
        </w:rPr>
        <w:t>worden</w:t>
      </w:r>
      <w:r>
        <w:rPr>
          <w:color w:val="231F20"/>
          <w:spacing w:val="-6"/>
          <w:sz w:val="20"/>
        </w:rPr>
        <w:t xml:space="preserve"> </w:t>
      </w:r>
      <w:r>
        <w:rPr>
          <w:color w:val="231F20"/>
          <w:sz w:val="20"/>
        </w:rPr>
        <w:t>uitgevoerd</w:t>
      </w:r>
      <w:r>
        <w:rPr>
          <w:color w:val="231F20"/>
          <w:spacing w:val="-6"/>
          <w:sz w:val="20"/>
        </w:rPr>
        <w:t xml:space="preserve"> </w:t>
      </w:r>
      <w:r>
        <w:rPr>
          <w:color w:val="231F20"/>
          <w:sz w:val="20"/>
        </w:rPr>
        <w:t>zoals: o</w:t>
      </w:r>
      <w:r>
        <w:rPr>
          <w:color w:val="231F20"/>
          <w:sz w:val="20"/>
        </w:rPr>
        <w:tab/>
        <w:t>Uitgifte</w:t>
      </w:r>
      <w:r>
        <w:rPr>
          <w:color w:val="231F20"/>
          <w:spacing w:val="-1"/>
          <w:sz w:val="20"/>
        </w:rPr>
        <w:t xml:space="preserve"> </w:t>
      </w:r>
      <w:r>
        <w:rPr>
          <w:color w:val="231F20"/>
          <w:sz w:val="20"/>
        </w:rPr>
        <w:t>parkeervergunningen.</w:t>
      </w:r>
    </w:p>
    <w:p w:rsidR="004D40C9" w:rsidRDefault="0091664F">
      <w:pPr>
        <w:pStyle w:val="Lijstalinea"/>
        <w:numPr>
          <w:ilvl w:val="1"/>
          <w:numId w:val="4"/>
        </w:numPr>
        <w:tabs>
          <w:tab w:val="left" w:pos="1147"/>
          <w:tab w:val="left" w:pos="1148"/>
        </w:tabs>
        <w:spacing w:line="238" w:lineRule="exact"/>
        <w:ind w:hanging="340"/>
        <w:rPr>
          <w:sz w:val="20"/>
        </w:rPr>
      </w:pPr>
      <w:r>
        <w:rPr>
          <w:color w:val="231F20"/>
          <w:spacing w:val="-4"/>
          <w:sz w:val="20"/>
        </w:rPr>
        <w:t>Voeren</w:t>
      </w:r>
      <w:r>
        <w:rPr>
          <w:color w:val="231F20"/>
          <w:spacing w:val="-1"/>
          <w:sz w:val="20"/>
        </w:rPr>
        <w:t xml:space="preserve"> </w:t>
      </w:r>
      <w:r>
        <w:rPr>
          <w:color w:val="231F20"/>
          <w:sz w:val="20"/>
        </w:rPr>
        <w:t>salarisadministratie.</w:t>
      </w:r>
    </w:p>
    <w:p w:rsidR="004D40C9" w:rsidRDefault="0091664F">
      <w:pPr>
        <w:pStyle w:val="Lijstalinea"/>
        <w:numPr>
          <w:ilvl w:val="1"/>
          <w:numId w:val="4"/>
        </w:numPr>
        <w:tabs>
          <w:tab w:val="left" w:pos="1147"/>
          <w:tab w:val="left" w:pos="1148"/>
        </w:tabs>
        <w:spacing w:before="40" w:line="280" w:lineRule="auto"/>
        <w:ind w:right="680" w:hanging="340"/>
        <w:rPr>
          <w:sz w:val="20"/>
        </w:rPr>
      </w:pPr>
      <w:r>
        <w:rPr>
          <w:color w:val="231F20"/>
          <w:sz w:val="20"/>
        </w:rPr>
        <w:t xml:space="preserve">Bijvoorbeeld: uitvoeren bepaalde gemeentelijke taken uit de Jeugdwet, </w:t>
      </w:r>
      <w:r>
        <w:rPr>
          <w:color w:val="231F20"/>
          <w:spacing w:val="-3"/>
          <w:sz w:val="20"/>
        </w:rPr>
        <w:t>WMO,</w:t>
      </w:r>
      <w:r>
        <w:rPr>
          <w:color w:val="231F20"/>
          <w:spacing w:val="-38"/>
          <w:sz w:val="20"/>
        </w:rPr>
        <w:t xml:space="preserve"> </w:t>
      </w:r>
      <w:r w:rsidR="00174C06">
        <w:rPr>
          <w:color w:val="231F20"/>
          <w:sz w:val="20"/>
        </w:rPr>
        <w:t>Participa</w:t>
      </w:r>
      <w:r>
        <w:rPr>
          <w:color w:val="231F20"/>
          <w:sz w:val="20"/>
        </w:rPr>
        <w:t>tiewet.</w:t>
      </w:r>
    </w:p>
    <w:p w:rsidR="004D40C9" w:rsidRDefault="004D40C9">
      <w:pPr>
        <w:pStyle w:val="Plattetekst"/>
        <w:spacing w:before="2"/>
        <w:rPr>
          <w:sz w:val="23"/>
        </w:rPr>
      </w:pPr>
    </w:p>
    <w:p w:rsidR="004D40C9" w:rsidRDefault="0091664F">
      <w:pPr>
        <w:pStyle w:val="Plattetekst"/>
        <w:spacing w:before="1" w:line="280" w:lineRule="auto"/>
        <w:ind w:left="353" w:right="706"/>
        <w:rPr>
          <w:rFonts w:ascii="Gotham Medium"/>
        </w:rPr>
      </w:pPr>
      <w:r>
        <w:rPr>
          <w:rFonts w:ascii="Gotham Medium"/>
          <w:color w:val="662D91"/>
        </w:rPr>
        <w:t>Indien de werkzaamheden in de hoofdovereenkomst specifiek omschreven zijn, kan dit lijstje achterwege blijven. Of hier verwijzen naar de hoofdovereenk</w:t>
      </w:r>
      <w:r w:rsidR="00174C06">
        <w:rPr>
          <w:rFonts w:ascii="Gotham Medium"/>
          <w:color w:val="662D91"/>
        </w:rPr>
        <w:t>omst. De achtergrond van de be</w:t>
      </w:r>
      <w:r>
        <w:rPr>
          <w:rFonts w:ascii="Gotham Medium"/>
          <w:color w:val="662D91"/>
        </w:rPr>
        <w:t>schrijving is dat je voldoende duidelijk maakt wat er beveilig</w:t>
      </w:r>
      <w:r w:rsidR="00174C06">
        <w:rPr>
          <w:rFonts w:ascii="Gotham Medium"/>
          <w:color w:val="662D91"/>
        </w:rPr>
        <w:t>d moet worden. Het is de bedoe</w:t>
      </w:r>
      <w:r>
        <w:rPr>
          <w:rFonts w:ascii="Gotham Medium"/>
          <w:color w:val="662D91"/>
        </w:rPr>
        <w:t>ling dat de zinnen afgemaakt worden met specifieke omschrijvingen!</w:t>
      </w:r>
    </w:p>
    <w:p w:rsidR="004D40C9" w:rsidRDefault="004D40C9">
      <w:pPr>
        <w:pStyle w:val="Plattetekst"/>
        <w:rPr>
          <w:rFonts w:ascii="Gotham Medium"/>
          <w:sz w:val="23"/>
        </w:rPr>
      </w:pPr>
    </w:p>
    <w:p w:rsidR="004D40C9" w:rsidRDefault="0091664F">
      <w:pPr>
        <w:pStyle w:val="Kop2"/>
        <w:numPr>
          <w:ilvl w:val="0"/>
          <w:numId w:val="5"/>
        </w:numPr>
        <w:tabs>
          <w:tab w:val="left" w:pos="807"/>
          <w:tab w:val="left" w:pos="808"/>
        </w:tabs>
        <w:spacing w:line="280" w:lineRule="auto"/>
        <w:ind w:right="773"/>
      </w:pPr>
      <w:r>
        <w:rPr>
          <w:color w:val="231F20"/>
        </w:rPr>
        <w:t>Omschrijving</w:t>
      </w:r>
      <w:r>
        <w:rPr>
          <w:color w:val="231F20"/>
          <w:spacing w:val="-43"/>
        </w:rPr>
        <w:t xml:space="preserve"> </w:t>
      </w:r>
      <w:r>
        <w:rPr>
          <w:color w:val="231F20"/>
        </w:rPr>
        <w:t>van</w:t>
      </w:r>
      <w:r>
        <w:rPr>
          <w:color w:val="231F20"/>
          <w:spacing w:val="-43"/>
        </w:rPr>
        <w:t xml:space="preserve"> </w:t>
      </w:r>
      <w:r>
        <w:rPr>
          <w:color w:val="231F20"/>
        </w:rPr>
        <w:t>de</w:t>
      </w:r>
      <w:r>
        <w:rPr>
          <w:color w:val="231F20"/>
          <w:spacing w:val="-43"/>
        </w:rPr>
        <w:t xml:space="preserve"> </w:t>
      </w:r>
      <w:r>
        <w:rPr>
          <w:color w:val="231F20"/>
        </w:rPr>
        <w:t>werkzaamheden</w:t>
      </w:r>
      <w:r>
        <w:rPr>
          <w:color w:val="231F20"/>
          <w:spacing w:val="-43"/>
        </w:rPr>
        <w:t xml:space="preserve"> </w:t>
      </w:r>
      <w:r>
        <w:rPr>
          <w:color w:val="231F20"/>
        </w:rPr>
        <w:t>van</w:t>
      </w:r>
      <w:r>
        <w:rPr>
          <w:color w:val="231F20"/>
          <w:spacing w:val="-43"/>
        </w:rPr>
        <w:t xml:space="preserve"> </w:t>
      </w:r>
      <w:r>
        <w:rPr>
          <w:color w:val="231F20"/>
        </w:rPr>
        <w:t>de</w:t>
      </w:r>
      <w:r>
        <w:rPr>
          <w:color w:val="231F20"/>
          <w:spacing w:val="-43"/>
        </w:rPr>
        <w:t xml:space="preserve"> </w:t>
      </w:r>
      <w:r>
        <w:rPr>
          <w:color w:val="231F20"/>
        </w:rPr>
        <w:t>derden</w:t>
      </w:r>
      <w:r>
        <w:rPr>
          <w:color w:val="231F20"/>
          <w:spacing w:val="-43"/>
        </w:rPr>
        <w:t xml:space="preserve"> </w:t>
      </w:r>
      <w:r>
        <w:rPr>
          <w:color w:val="231F20"/>
        </w:rPr>
        <w:t>(subverwerkers)</w:t>
      </w:r>
      <w:r>
        <w:rPr>
          <w:color w:val="231F20"/>
          <w:spacing w:val="-43"/>
        </w:rPr>
        <w:t xml:space="preserve"> </w:t>
      </w:r>
      <w:r>
        <w:rPr>
          <w:color w:val="231F20"/>
        </w:rPr>
        <w:t>als</w:t>
      </w:r>
      <w:r>
        <w:rPr>
          <w:color w:val="231F20"/>
          <w:spacing w:val="-43"/>
        </w:rPr>
        <w:t xml:space="preserve"> </w:t>
      </w:r>
      <w:r>
        <w:rPr>
          <w:color w:val="231F20"/>
        </w:rPr>
        <w:t>deze</w:t>
      </w:r>
      <w:r>
        <w:rPr>
          <w:color w:val="231F20"/>
          <w:spacing w:val="-43"/>
        </w:rPr>
        <w:t xml:space="preserve"> </w:t>
      </w:r>
      <w:r>
        <w:rPr>
          <w:color w:val="231F20"/>
        </w:rPr>
        <w:t>er</w:t>
      </w:r>
      <w:r>
        <w:rPr>
          <w:color w:val="231F20"/>
          <w:spacing w:val="-43"/>
        </w:rPr>
        <w:t xml:space="preserve"> </w:t>
      </w:r>
      <w:r>
        <w:rPr>
          <w:color w:val="231F20"/>
        </w:rPr>
        <w:t>zijn,</w:t>
      </w:r>
      <w:r>
        <w:rPr>
          <w:color w:val="231F20"/>
          <w:spacing w:val="-43"/>
        </w:rPr>
        <w:t xml:space="preserve"> </w:t>
      </w:r>
      <w:r>
        <w:rPr>
          <w:color w:val="231F20"/>
        </w:rPr>
        <w:t>als bedoeld in artikel</w:t>
      </w:r>
      <w:r>
        <w:rPr>
          <w:color w:val="231F20"/>
          <w:spacing w:val="-21"/>
        </w:rPr>
        <w:t xml:space="preserve"> </w:t>
      </w:r>
      <w:r>
        <w:rPr>
          <w:color w:val="231F20"/>
        </w:rPr>
        <w:t>8.</w:t>
      </w:r>
    </w:p>
    <w:p w:rsidR="004D40C9" w:rsidRDefault="004D40C9">
      <w:pPr>
        <w:pStyle w:val="Plattetekst"/>
        <w:spacing w:before="3"/>
        <w:rPr>
          <w:rFonts w:ascii="Gotham Bold"/>
          <w:b/>
          <w:sz w:val="23"/>
        </w:rPr>
      </w:pPr>
    </w:p>
    <w:p w:rsidR="004D40C9" w:rsidRDefault="0091664F">
      <w:pPr>
        <w:pStyle w:val="Plattetekst"/>
        <w:ind w:left="353"/>
      </w:pPr>
      <w:r>
        <w:rPr>
          <w:color w:val="231F20"/>
        </w:rPr>
        <w:t>Lijstje opnemen met werkzaamheden die veel voorkomen zoals:</w:t>
      </w:r>
    </w:p>
    <w:p w:rsidR="004D40C9" w:rsidRDefault="0091664F">
      <w:pPr>
        <w:pStyle w:val="Lijstalinea"/>
        <w:numPr>
          <w:ilvl w:val="0"/>
          <w:numId w:val="4"/>
        </w:numPr>
        <w:tabs>
          <w:tab w:val="left" w:pos="807"/>
          <w:tab w:val="left" w:pos="808"/>
        </w:tabs>
        <w:spacing w:before="40"/>
        <w:rPr>
          <w:sz w:val="20"/>
        </w:rPr>
      </w:pPr>
      <w:r>
        <w:rPr>
          <w:color w:val="231F20"/>
          <w:sz w:val="20"/>
        </w:rPr>
        <w:t>Hosting bestaande uit activiteiten</w:t>
      </w:r>
      <w:r>
        <w:rPr>
          <w:color w:val="231F20"/>
          <w:spacing w:val="-1"/>
          <w:sz w:val="20"/>
        </w:rPr>
        <w:t xml:space="preserve"> </w:t>
      </w:r>
      <w:r>
        <w:rPr>
          <w:color w:val="231F20"/>
          <w:sz w:val="20"/>
        </w:rPr>
        <w:t>zoals…</w:t>
      </w:r>
    </w:p>
    <w:p w:rsidR="004D40C9" w:rsidRDefault="0091664F">
      <w:pPr>
        <w:pStyle w:val="Lijstalinea"/>
        <w:numPr>
          <w:ilvl w:val="0"/>
          <w:numId w:val="4"/>
        </w:numPr>
        <w:tabs>
          <w:tab w:val="left" w:pos="807"/>
          <w:tab w:val="left" w:pos="808"/>
        </w:tabs>
        <w:spacing w:before="40"/>
        <w:rPr>
          <w:sz w:val="20"/>
        </w:rPr>
      </w:pPr>
      <w:r>
        <w:rPr>
          <w:color w:val="231F20"/>
          <w:sz w:val="20"/>
        </w:rPr>
        <w:t>Back-ups maken en</w:t>
      </w:r>
      <w:r>
        <w:rPr>
          <w:color w:val="231F20"/>
          <w:spacing w:val="-1"/>
          <w:sz w:val="20"/>
        </w:rPr>
        <w:t xml:space="preserve"> </w:t>
      </w:r>
      <w:r>
        <w:rPr>
          <w:color w:val="231F20"/>
          <w:sz w:val="20"/>
        </w:rPr>
        <w:t>restoren</w:t>
      </w:r>
    </w:p>
    <w:p w:rsidR="004D40C9" w:rsidRDefault="0091664F">
      <w:pPr>
        <w:pStyle w:val="Lijstalinea"/>
        <w:numPr>
          <w:ilvl w:val="0"/>
          <w:numId w:val="4"/>
        </w:numPr>
        <w:tabs>
          <w:tab w:val="left" w:pos="807"/>
          <w:tab w:val="left" w:pos="808"/>
        </w:tabs>
        <w:spacing w:before="40"/>
        <w:rPr>
          <w:sz w:val="20"/>
        </w:rPr>
      </w:pPr>
      <w:r>
        <w:rPr>
          <w:color w:val="231F20"/>
          <w:sz w:val="20"/>
        </w:rPr>
        <w:t>Applicatiebeheer bestaande uit activiteiten</w:t>
      </w:r>
      <w:r>
        <w:rPr>
          <w:color w:val="231F20"/>
          <w:spacing w:val="-16"/>
          <w:sz w:val="20"/>
        </w:rPr>
        <w:t xml:space="preserve"> </w:t>
      </w:r>
      <w:r>
        <w:rPr>
          <w:color w:val="231F20"/>
          <w:sz w:val="20"/>
        </w:rPr>
        <w:t>zoals…</w:t>
      </w:r>
    </w:p>
    <w:p w:rsidR="004D40C9" w:rsidRDefault="0091664F">
      <w:pPr>
        <w:pStyle w:val="Lijstalinea"/>
        <w:numPr>
          <w:ilvl w:val="0"/>
          <w:numId w:val="4"/>
        </w:numPr>
        <w:tabs>
          <w:tab w:val="left" w:pos="807"/>
          <w:tab w:val="left" w:pos="808"/>
        </w:tabs>
        <w:spacing w:before="40"/>
        <w:rPr>
          <w:sz w:val="20"/>
        </w:rPr>
      </w:pPr>
      <w:r>
        <w:rPr>
          <w:color w:val="231F20"/>
          <w:spacing w:val="-3"/>
          <w:sz w:val="20"/>
        </w:rPr>
        <w:t xml:space="preserve">Technisch </w:t>
      </w:r>
      <w:r>
        <w:rPr>
          <w:color w:val="231F20"/>
          <w:sz w:val="20"/>
        </w:rPr>
        <w:t>beheer bestaande uit activiteiten</w:t>
      </w:r>
      <w:r>
        <w:rPr>
          <w:color w:val="231F20"/>
          <w:spacing w:val="-9"/>
          <w:sz w:val="20"/>
        </w:rPr>
        <w:t xml:space="preserve"> </w:t>
      </w:r>
      <w:r>
        <w:rPr>
          <w:color w:val="231F20"/>
          <w:sz w:val="20"/>
        </w:rPr>
        <w:t>zoals…</w:t>
      </w:r>
    </w:p>
    <w:p w:rsidR="004D40C9" w:rsidRDefault="0091664F">
      <w:pPr>
        <w:pStyle w:val="Lijstalinea"/>
        <w:numPr>
          <w:ilvl w:val="0"/>
          <w:numId w:val="4"/>
        </w:numPr>
        <w:tabs>
          <w:tab w:val="left" w:pos="807"/>
          <w:tab w:val="left" w:pos="808"/>
        </w:tabs>
        <w:spacing w:before="40"/>
        <w:rPr>
          <w:sz w:val="20"/>
        </w:rPr>
      </w:pPr>
      <w:r>
        <w:rPr>
          <w:color w:val="231F20"/>
          <w:sz w:val="20"/>
        </w:rPr>
        <w:t>Database beheer bestaande uit activiteiten</w:t>
      </w:r>
      <w:r>
        <w:rPr>
          <w:color w:val="231F20"/>
          <w:spacing w:val="-14"/>
          <w:sz w:val="20"/>
        </w:rPr>
        <w:t xml:space="preserve"> </w:t>
      </w:r>
      <w:r>
        <w:rPr>
          <w:color w:val="231F20"/>
          <w:sz w:val="20"/>
        </w:rPr>
        <w:t>zoals…</w:t>
      </w:r>
    </w:p>
    <w:p w:rsidR="004D40C9" w:rsidRDefault="0091664F">
      <w:pPr>
        <w:pStyle w:val="Lijstalinea"/>
        <w:numPr>
          <w:ilvl w:val="0"/>
          <w:numId w:val="4"/>
        </w:numPr>
        <w:tabs>
          <w:tab w:val="left" w:pos="807"/>
          <w:tab w:val="left" w:pos="808"/>
        </w:tabs>
        <w:spacing w:before="40"/>
        <w:rPr>
          <w:sz w:val="20"/>
        </w:rPr>
      </w:pPr>
      <w:r>
        <w:rPr>
          <w:color w:val="231F20"/>
          <w:sz w:val="20"/>
        </w:rPr>
        <w:t>Helpdesk bestaande uit activiteiten</w:t>
      </w:r>
      <w:r>
        <w:rPr>
          <w:color w:val="231F20"/>
          <w:spacing w:val="-1"/>
          <w:sz w:val="20"/>
        </w:rPr>
        <w:t xml:space="preserve"> </w:t>
      </w:r>
      <w:r>
        <w:rPr>
          <w:color w:val="231F20"/>
          <w:sz w:val="20"/>
        </w:rPr>
        <w:t>zoals…</w:t>
      </w:r>
    </w:p>
    <w:p w:rsidR="004D40C9" w:rsidRDefault="0091664F">
      <w:pPr>
        <w:pStyle w:val="Lijstalinea"/>
        <w:numPr>
          <w:ilvl w:val="0"/>
          <w:numId w:val="4"/>
        </w:numPr>
        <w:tabs>
          <w:tab w:val="left" w:pos="807"/>
          <w:tab w:val="left" w:pos="808"/>
        </w:tabs>
        <w:spacing w:before="40"/>
        <w:rPr>
          <w:sz w:val="20"/>
        </w:rPr>
      </w:pPr>
      <w:r>
        <w:rPr>
          <w:color w:val="231F20"/>
          <w:sz w:val="20"/>
        </w:rPr>
        <w:t>Communicatievoorziening (zoals</w:t>
      </w:r>
      <w:r>
        <w:rPr>
          <w:color w:val="231F20"/>
          <w:spacing w:val="-1"/>
          <w:sz w:val="20"/>
        </w:rPr>
        <w:t xml:space="preserve"> </w:t>
      </w:r>
      <w:r>
        <w:rPr>
          <w:color w:val="231F20"/>
          <w:sz w:val="20"/>
        </w:rPr>
        <w:t>berichtenverkeer)</w:t>
      </w:r>
    </w:p>
    <w:p w:rsidR="004D40C9" w:rsidRDefault="0091664F">
      <w:pPr>
        <w:pStyle w:val="Lijstalinea"/>
        <w:numPr>
          <w:ilvl w:val="0"/>
          <w:numId w:val="4"/>
        </w:numPr>
        <w:tabs>
          <w:tab w:val="left" w:pos="807"/>
          <w:tab w:val="left" w:pos="808"/>
        </w:tabs>
        <w:spacing w:before="40"/>
        <w:rPr>
          <w:sz w:val="20"/>
        </w:rPr>
      </w:pPr>
      <w:r>
        <w:rPr>
          <w:color w:val="231F20"/>
          <w:sz w:val="20"/>
        </w:rPr>
        <w:t>Onderhoud aan multifunctionals</w:t>
      </w:r>
    </w:p>
    <w:p w:rsidR="004D40C9" w:rsidRDefault="004D40C9">
      <w:pPr>
        <w:pStyle w:val="Plattetekst"/>
        <w:spacing w:before="8"/>
        <w:rPr>
          <w:sz w:val="26"/>
        </w:rPr>
      </w:pPr>
    </w:p>
    <w:p w:rsidR="004D40C9" w:rsidRDefault="0091664F">
      <w:pPr>
        <w:pStyle w:val="Plattetekst"/>
        <w:spacing w:line="280" w:lineRule="auto"/>
        <w:ind w:left="353" w:right="533"/>
      </w:pPr>
      <w:r>
        <w:rPr>
          <w:color w:val="231F20"/>
        </w:rPr>
        <w:t>De achtergrond van de beschrijving is dat er voldoende duidelijk gemaakt wordt wat er beveiligd moet worden. Ook hier geldt dat de zinnen afgemaakt worden met specifieke omschrijvingen!</w:t>
      </w:r>
    </w:p>
    <w:p w:rsidR="004D40C9" w:rsidRDefault="004D40C9">
      <w:pPr>
        <w:pStyle w:val="Plattetekst"/>
        <w:spacing w:before="2"/>
        <w:rPr>
          <w:sz w:val="23"/>
        </w:rPr>
      </w:pPr>
    </w:p>
    <w:p w:rsidR="004D40C9" w:rsidRDefault="0091664F">
      <w:pPr>
        <w:pStyle w:val="Kop2"/>
        <w:numPr>
          <w:ilvl w:val="0"/>
          <w:numId w:val="5"/>
        </w:numPr>
        <w:tabs>
          <w:tab w:val="left" w:pos="807"/>
          <w:tab w:val="left" w:pos="808"/>
        </w:tabs>
      </w:pPr>
      <w:r>
        <w:rPr>
          <w:color w:val="231F20"/>
        </w:rPr>
        <w:t>Categorieën personen en soorten</w:t>
      </w:r>
      <w:r>
        <w:rPr>
          <w:color w:val="231F20"/>
          <w:spacing w:val="-38"/>
        </w:rPr>
        <w:t xml:space="preserve"> </w:t>
      </w:r>
      <w:r>
        <w:rPr>
          <w:color w:val="231F20"/>
        </w:rPr>
        <w:t>persoonsgegevens</w:t>
      </w:r>
    </w:p>
    <w:p w:rsidR="004D40C9" w:rsidRDefault="004D40C9">
      <w:pPr>
        <w:pStyle w:val="Plattetekst"/>
        <w:spacing w:before="8"/>
        <w:rPr>
          <w:rFonts w:ascii="Gotham Bold"/>
          <w:b/>
          <w:sz w:val="26"/>
        </w:rPr>
      </w:pPr>
    </w:p>
    <w:p w:rsidR="004D40C9" w:rsidRDefault="0091664F">
      <w:pPr>
        <w:pStyle w:val="Plattetekst"/>
        <w:spacing w:line="280" w:lineRule="auto"/>
        <w:ind w:left="353" w:right="45"/>
      </w:pPr>
      <w:r>
        <w:rPr>
          <w:color w:val="231F20"/>
        </w:rPr>
        <w:t>Algemene omschrijving van de categorieën personen waar de gegevens die verwerkt worden betrekking op hebben zoals: personeelsleden, burgers, ingeschrevenen, vergunning aanvragers, voorziening aanvragers (cliënten).</w:t>
      </w:r>
    </w:p>
    <w:p w:rsidR="004D40C9" w:rsidRDefault="004D40C9">
      <w:pPr>
        <w:spacing w:line="280" w:lineRule="auto"/>
        <w:sectPr w:rsidR="004D40C9">
          <w:headerReference w:type="default" r:id="rId30"/>
          <w:footerReference w:type="default" r:id="rId31"/>
          <w:pgSz w:w="11910" w:h="16840"/>
          <w:pgMar w:top="980" w:right="560" w:bottom="880" w:left="780" w:header="0" w:footer="689" w:gutter="0"/>
          <w:pgNumType w:start="12"/>
          <w:cols w:space="708"/>
        </w:sectPr>
      </w:pPr>
    </w:p>
    <w:p w:rsidR="004D40C9" w:rsidRDefault="0091664F">
      <w:pPr>
        <w:pStyle w:val="Plattetekst"/>
        <w:spacing w:before="84" w:line="280" w:lineRule="auto"/>
        <w:ind w:left="353" w:right="882"/>
      </w:pPr>
      <w:r>
        <w:rPr>
          <w:color w:val="231F20"/>
        </w:rPr>
        <w:lastRenderedPageBreak/>
        <w:t>Is er bij de verwerkte gegevens sprake van gegevens van gevoe</w:t>
      </w:r>
      <w:r w:rsidR="00174C06">
        <w:rPr>
          <w:color w:val="231F20"/>
        </w:rPr>
        <w:t>lige aard als bedoelt in de be</w:t>
      </w:r>
      <w:r>
        <w:rPr>
          <w:color w:val="231F20"/>
        </w:rPr>
        <w:t>leidsregels datalekken van de AP:</w:t>
      </w:r>
    </w:p>
    <w:p w:rsidR="004D40C9" w:rsidRDefault="0091664F">
      <w:pPr>
        <w:pStyle w:val="Lijstalinea"/>
        <w:numPr>
          <w:ilvl w:val="0"/>
          <w:numId w:val="4"/>
        </w:numPr>
        <w:tabs>
          <w:tab w:val="left" w:pos="638"/>
        </w:tabs>
        <w:spacing w:line="280" w:lineRule="auto"/>
        <w:ind w:left="637" w:right="690" w:hanging="284"/>
        <w:rPr>
          <w:sz w:val="20"/>
        </w:rPr>
      </w:pPr>
      <w:r>
        <w:rPr>
          <w:color w:val="231F20"/>
          <w:sz w:val="20"/>
        </w:rPr>
        <w:t xml:space="preserve">Bijzondere persoonsgegevens zoals bedoeld in artikel 9 lid 1 </w:t>
      </w:r>
      <w:r>
        <w:rPr>
          <w:color w:val="231F20"/>
          <w:spacing w:val="-8"/>
          <w:sz w:val="20"/>
        </w:rPr>
        <w:t xml:space="preserve">AVG. </w:t>
      </w:r>
      <w:r w:rsidR="00174C06">
        <w:rPr>
          <w:color w:val="231F20"/>
          <w:sz w:val="20"/>
        </w:rPr>
        <w:t>Het gaat hierbij om per</w:t>
      </w:r>
      <w:r>
        <w:rPr>
          <w:color w:val="231F20"/>
          <w:sz w:val="20"/>
        </w:rPr>
        <w:t>soonsgegevens</w:t>
      </w:r>
      <w:r>
        <w:rPr>
          <w:color w:val="231F20"/>
          <w:spacing w:val="-7"/>
          <w:sz w:val="20"/>
        </w:rPr>
        <w:t xml:space="preserve"> </w:t>
      </w:r>
      <w:r>
        <w:rPr>
          <w:color w:val="231F20"/>
          <w:sz w:val="20"/>
        </w:rPr>
        <w:t>waaruit</w:t>
      </w:r>
      <w:r>
        <w:rPr>
          <w:color w:val="231F20"/>
          <w:spacing w:val="-7"/>
          <w:sz w:val="20"/>
        </w:rPr>
        <w:t xml:space="preserve"> </w:t>
      </w:r>
      <w:r>
        <w:rPr>
          <w:color w:val="231F20"/>
          <w:sz w:val="20"/>
        </w:rPr>
        <w:t>ras</w:t>
      </w:r>
      <w:r>
        <w:rPr>
          <w:color w:val="231F20"/>
          <w:spacing w:val="-7"/>
          <w:sz w:val="20"/>
        </w:rPr>
        <w:t xml:space="preserve"> </w:t>
      </w:r>
      <w:r>
        <w:rPr>
          <w:color w:val="231F20"/>
          <w:sz w:val="20"/>
        </w:rPr>
        <w:t>of</w:t>
      </w:r>
      <w:r>
        <w:rPr>
          <w:color w:val="231F20"/>
          <w:spacing w:val="-7"/>
          <w:sz w:val="20"/>
        </w:rPr>
        <w:t xml:space="preserve"> </w:t>
      </w:r>
      <w:r>
        <w:rPr>
          <w:color w:val="231F20"/>
          <w:sz w:val="20"/>
        </w:rPr>
        <w:t>etnische</w:t>
      </w:r>
      <w:r>
        <w:rPr>
          <w:color w:val="231F20"/>
          <w:spacing w:val="-7"/>
          <w:sz w:val="20"/>
        </w:rPr>
        <w:t xml:space="preserve"> </w:t>
      </w:r>
      <w:r>
        <w:rPr>
          <w:color w:val="231F20"/>
          <w:sz w:val="20"/>
        </w:rPr>
        <w:t>afkomst,</w:t>
      </w:r>
      <w:r>
        <w:rPr>
          <w:color w:val="231F20"/>
          <w:spacing w:val="-7"/>
          <w:sz w:val="20"/>
        </w:rPr>
        <w:t xml:space="preserve"> </w:t>
      </w:r>
      <w:r>
        <w:rPr>
          <w:color w:val="231F20"/>
          <w:sz w:val="20"/>
        </w:rPr>
        <w:t>politieke</w:t>
      </w:r>
      <w:r>
        <w:rPr>
          <w:color w:val="231F20"/>
          <w:spacing w:val="-7"/>
          <w:sz w:val="20"/>
        </w:rPr>
        <w:t xml:space="preserve"> </w:t>
      </w:r>
      <w:r>
        <w:rPr>
          <w:color w:val="231F20"/>
          <w:sz w:val="20"/>
        </w:rPr>
        <w:t>opvattingen,</w:t>
      </w:r>
      <w:r>
        <w:rPr>
          <w:color w:val="231F20"/>
          <w:spacing w:val="-7"/>
          <w:sz w:val="20"/>
        </w:rPr>
        <w:t xml:space="preserve"> </w:t>
      </w:r>
      <w:r>
        <w:rPr>
          <w:color w:val="231F20"/>
          <w:sz w:val="20"/>
        </w:rPr>
        <w:t>religieuze</w:t>
      </w:r>
      <w:r>
        <w:rPr>
          <w:color w:val="231F20"/>
          <w:spacing w:val="-7"/>
          <w:sz w:val="20"/>
        </w:rPr>
        <w:t xml:space="preserve"> </w:t>
      </w:r>
      <w:r>
        <w:rPr>
          <w:color w:val="231F20"/>
          <w:sz w:val="20"/>
        </w:rPr>
        <w:t>of</w:t>
      </w:r>
      <w:r>
        <w:rPr>
          <w:color w:val="231F20"/>
          <w:spacing w:val="-7"/>
          <w:sz w:val="20"/>
        </w:rPr>
        <w:t xml:space="preserve"> </w:t>
      </w:r>
      <w:r w:rsidR="00174C06">
        <w:rPr>
          <w:color w:val="231F20"/>
          <w:sz w:val="20"/>
        </w:rPr>
        <w:t>levensbe</w:t>
      </w:r>
      <w:r>
        <w:rPr>
          <w:color w:val="231F20"/>
          <w:sz w:val="20"/>
        </w:rPr>
        <w:t xml:space="preserve">schouwelijke overtuigingen, of het lidmaatschap van een vakbond blijken, en verwerking van genetische gegevens, biometrische gegevens met het oog op de unieke identificatie van een persoon, of gegevens </w:t>
      </w:r>
      <w:r>
        <w:rPr>
          <w:color w:val="231F20"/>
          <w:spacing w:val="-4"/>
          <w:sz w:val="20"/>
        </w:rPr>
        <w:t xml:space="preserve">over </w:t>
      </w:r>
      <w:r>
        <w:rPr>
          <w:color w:val="231F20"/>
          <w:sz w:val="20"/>
        </w:rPr>
        <w:t>gezondheid, of gegevens met betrekking tot iemands seksueel gedrag of seksuele</w:t>
      </w:r>
      <w:r>
        <w:rPr>
          <w:color w:val="231F20"/>
          <w:spacing w:val="-1"/>
          <w:sz w:val="20"/>
        </w:rPr>
        <w:t xml:space="preserve"> </w:t>
      </w:r>
      <w:r>
        <w:rPr>
          <w:color w:val="231F20"/>
          <w:sz w:val="20"/>
        </w:rPr>
        <w:t>gerichtheid.</w:t>
      </w:r>
    </w:p>
    <w:p w:rsidR="004D40C9" w:rsidRDefault="0091664F">
      <w:pPr>
        <w:pStyle w:val="Lijstalinea"/>
        <w:numPr>
          <w:ilvl w:val="0"/>
          <w:numId w:val="4"/>
        </w:numPr>
        <w:tabs>
          <w:tab w:val="left" w:pos="638"/>
        </w:tabs>
        <w:spacing w:line="280" w:lineRule="auto"/>
        <w:ind w:left="637" w:right="1081" w:hanging="284"/>
        <w:rPr>
          <w:sz w:val="20"/>
        </w:rPr>
      </w:pPr>
      <w:r>
        <w:rPr>
          <w:color w:val="231F20"/>
          <w:sz w:val="20"/>
        </w:rPr>
        <w:t>Een</w:t>
      </w:r>
      <w:r>
        <w:rPr>
          <w:color w:val="231F20"/>
          <w:spacing w:val="-5"/>
          <w:sz w:val="20"/>
        </w:rPr>
        <w:t xml:space="preserve"> </w:t>
      </w:r>
      <w:r>
        <w:rPr>
          <w:color w:val="231F20"/>
          <w:sz w:val="20"/>
        </w:rPr>
        <w:t>nummer</w:t>
      </w:r>
      <w:r>
        <w:rPr>
          <w:color w:val="231F20"/>
          <w:spacing w:val="-5"/>
          <w:sz w:val="20"/>
        </w:rPr>
        <w:t xml:space="preserve"> </w:t>
      </w:r>
      <w:r>
        <w:rPr>
          <w:color w:val="231F20"/>
          <w:sz w:val="20"/>
        </w:rPr>
        <w:t>dat</w:t>
      </w:r>
      <w:r>
        <w:rPr>
          <w:color w:val="231F20"/>
          <w:spacing w:val="-5"/>
          <w:sz w:val="20"/>
        </w:rPr>
        <w:t xml:space="preserve"> </w:t>
      </w:r>
      <w:r>
        <w:rPr>
          <w:color w:val="231F20"/>
          <w:sz w:val="20"/>
        </w:rPr>
        <w:t>ter</w:t>
      </w:r>
      <w:r>
        <w:rPr>
          <w:color w:val="231F20"/>
          <w:spacing w:val="-5"/>
          <w:sz w:val="20"/>
        </w:rPr>
        <w:t xml:space="preserve"> </w:t>
      </w:r>
      <w:r>
        <w:rPr>
          <w:color w:val="231F20"/>
          <w:sz w:val="20"/>
        </w:rPr>
        <w:t>identificatie</w:t>
      </w:r>
      <w:r>
        <w:rPr>
          <w:color w:val="231F20"/>
          <w:spacing w:val="-5"/>
          <w:sz w:val="20"/>
        </w:rPr>
        <w:t xml:space="preserve"> </w:t>
      </w:r>
      <w:r>
        <w:rPr>
          <w:color w:val="231F20"/>
          <w:sz w:val="20"/>
        </w:rPr>
        <w:t>van</w:t>
      </w:r>
      <w:r>
        <w:rPr>
          <w:color w:val="231F20"/>
          <w:spacing w:val="-5"/>
          <w:sz w:val="20"/>
        </w:rPr>
        <w:t xml:space="preserve"> </w:t>
      </w:r>
      <w:r>
        <w:rPr>
          <w:color w:val="231F20"/>
          <w:sz w:val="20"/>
        </w:rPr>
        <w:t>een</w:t>
      </w:r>
      <w:r>
        <w:rPr>
          <w:color w:val="231F20"/>
          <w:spacing w:val="-5"/>
          <w:sz w:val="20"/>
        </w:rPr>
        <w:t xml:space="preserve"> </w:t>
      </w:r>
      <w:r>
        <w:rPr>
          <w:color w:val="231F20"/>
          <w:sz w:val="20"/>
        </w:rPr>
        <w:t>persoon</w:t>
      </w:r>
      <w:r>
        <w:rPr>
          <w:color w:val="231F20"/>
          <w:spacing w:val="-5"/>
          <w:sz w:val="20"/>
        </w:rPr>
        <w:t xml:space="preserve"> </w:t>
      </w:r>
      <w:r>
        <w:rPr>
          <w:color w:val="231F20"/>
          <w:sz w:val="20"/>
        </w:rPr>
        <w:t>bij</w:t>
      </w:r>
      <w:r>
        <w:rPr>
          <w:color w:val="231F20"/>
          <w:spacing w:val="-5"/>
          <w:sz w:val="20"/>
        </w:rPr>
        <w:t xml:space="preserve"> </w:t>
      </w:r>
      <w:r>
        <w:rPr>
          <w:color w:val="231F20"/>
          <w:sz w:val="20"/>
        </w:rPr>
        <w:t>wet</w:t>
      </w:r>
      <w:r>
        <w:rPr>
          <w:color w:val="231F20"/>
          <w:spacing w:val="-5"/>
          <w:sz w:val="20"/>
        </w:rPr>
        <w:t xml:space="preserve"> </w:t>
      </w:r>
      <w:r>
        <w:rPr>
          <w:color w:val="231F20"/>
          <w:sz w:val="20"/>
        </w:rPr>
        <w:t>is</w:t>
      </w:r>
      <w:r>
        <w:rPr>
          <w:color w:val="231F20"/>
          <w:spacing w:val="-5"/>
          <w:sz w:val="20"/>
        </w:rPr>
        <w:t xml:space="preserve"> </w:t>
      </w:r>
      <w:r>
        <w:rPr>
          <w:color w:val="231F20"/>
          <w:sz w:val="20"/>
        </w:rPr>
        <w:t>voorgeschreven,</w:t>
      </w:r>
      <w:r>
        <w:rPr>
          <w:color w:val="231F20"/>
          <w:spacing w:val="-5"/>
          <w:sz w:val="20"/>
        </w:rPr>
        <w:t xml:space="preserve"> </w:t>
      </w:r>
      <w:r>
        <w:rPr>
          <w:color w:val="231F20"/>
          <w:sz w:val="20"/>
        </w:rPr>
        <w:t>bijvoorbeeld BSN.</w:t>
      </w:r>
    </w:p>
    <w:p w:rsidR="004D40C9" w:rsidRDefault="0091664F">
      <w:pPr>
        <w:pStyle w:val="Lijstalinea"/>
        <w:numPr>
          <w:ilvl w:val="0"/>
          <w:numId w:val="4"/>
        </w:numPr>
        <w:tabs>
          <w:tab w:val="left" w:pos="638"/>
        </w:tabs>
        <w:spacing w:line="280" w:lineRule="auto"/>
        <w:ind w:left="637" w:right="719" w:hanging="284"/>
        <w:rPr>
          <w:sz w:val="20"/>
        </w:rPr>
      </w:pPr>
      <w:r>
        <w:rPr>
          <w:color w:val="231F20"/>
          <w:sz w:val="20"/>
        </w:rPr>
        <w:t xml:space="preserve">Gegevens </w:t>
      </w:r>
      <w:r>
        <w:rPr>
          <w:color w:val="231F20"/>
          <w:spacing w:val="-3"/>
          <w:sz w:val="20"/>
        </w:rPr>
        <w:t xml:space="preserve">over </w:t>
      </w:r>
      <w:r>
        <w:rPr>
          <w:color w:val="231F20"/>
          <w:sz w:val="20"/>
        </w:rPr>
        <w:t>de financiële of economische situatie van de betrokkene</w:t>
      </w:r>
      <w:r w:rsidR="00174C06">
        <w:rPr>
          <w:color w:val="231F20"/>
          <w:sz w:val="20"/>
        </w:rPr>
        <w:t xml:space="preserve">. Hieronder vallen </w:t>
      </w:r>
      <w:r>
        <w:rPr>
          <w:color w:val="231F20"/>
          <w:spacing w:val="-41"/>
          <w:sz w:val="20"/>
        </w:rPr>
        <w:t xml:space="preserve"> </w:t>
      </w:r>
      <w:r w:rsidR="00174C06">
        <w:rPr>
          <w:color w:val="231F20"/>
          <w:sz w:val="20"/>
        </w:rPr>
        <w:t>bij</w:t>
      </w:r>
      <w:r>
        <w:rPr>
          <w:color w:val="231F20"/>
          <w:sz w:val="20"/>
        </w:rPr>
        <w:t xml:space="preserve">voorbeeld gegevens </w:t>
      </w:r>
      <w:r>
        <w:rPr>
          <w:color w:val="231F20"/>
          <w:spacing w:val="-4"/>
          <w:sz w:val="20"/>
        </w:rPr>
        <w:t xml:space="preserve">over </w:t>
      </w:r>
      <w:r>
        <w:rPr>
          <w:color w:val="231F20"/>
          <w:sz w:val="20"/>
        </w:rPr>
        <w:t>(problematische) schulden, salaris- en</w:t>
      </w:r>
      <w:r>
        <w:rPr>
          <w:color w:val="231F20"/>
          <w:spacing w:val="-9"/>
          <w:sz w:val="20"/>
        </w:rPr>
        <w:t xml:space="preserve"> </w:t>
      </w:r>
      <w:r>
        <w:rPr>
          <w:color w:val="231F20"/>
          <w:sz w:val="20"/>
        </w:rPr>
        <w:t>betalingsgegevens.</w:t>
      </w:r>
    </w:p>
    <w:p w:rsidR="004D40C9" w:rsidRDefault="0091664F">
      <w:pPr>
        <w:pStyle w:val="Lijstalinea"/>
        <w:numPr>
          <w:ilvl w:val="0"/>
          <w:numId w:val="4"/>
        </w:numPr>
        <w:tabs>
          <w:tab w:val="left" w:pos="638"/>
        </w:tabs>
        <w:spacing w:line="238" w:lineRule="exact"/>
        <w:ind w:left="637" w:hanging="284"/>
        <w:rPr>
          <w:sz w:val="20"/>
        </w:rPr>
      </w:pPr>
      <w:r>
        <w:rPr>
          <w:color w:val="231F20"/>
          <w:sz w:val="20"/>
        </w:rPr>
        <w:t>(Andere) gegevens die kunnen leiden tot stigmatisering of uitsluiting van de</w:t>
      </w:r>
      <w:r>
        <w:rPr>
          <w:color w:val="231F20"/>
          <w:spacing w:val="-19"/>
          <w:sz w:val="20"/>
        </w:rPr>
        <w:t xml:space="preserve"> </w:t>
      </w:r>
      <w:r>
        <w:rPr>
          <w:color w:val="231F20"/>
          <w:sz w:val="20"/>
        </w:rPr>
        <w:t>betrokkene.</w:t>
      </w:r>
    </w:p>
    <w:p w:rsidR="004D40C9" w:rsidRDefault="004D40C9">
      <w:pPr>
        <w:pStyle w:val="Plattetekst"/>
        <w:rPr>
          <w:sz w:val="26"/>
        </w:rPr>
      </w:pPr>
    </w:p>
    <w:p w:rsidR="004D40C9" w:rsidRDefault="0091664F">
      <w:pPr>
        <w:pStyle w:val="Plattetekst"/>
        <w:spacing w:line="280" w:lineRule="auto"/>
        <w:ind w:left="353" w:right="586"/>
      </w:pPr>
      <w:r>
        <w:rPr>
          <w:color w:val="231F20"/>
        </w:rPr>
        <w:t>Hieronder vallen bijvoorbeeld gegevens over gokverslaving, presta</w:t>
      </w:r>
      <w:r w:rsidR="00FA2387">
        <w:rPr>
          <w:color w:val="231F20"/>
        </w:rPr>
        <w:t>ties op school of werk of rela</w:t>
      </w:r>
      <w:r>
        <w:rPr>
          <w:color w:val="231F20"/>
        </w:rPr>
        <w:t>tieproblemen.</w:t>
      </w:r>
    </w:p>
    <w:p w:rsidR="004D40C9" w:rsidRDefault="0091664F">
      <w:pPr>
        <w:pStyle w:val="Lijstalinea"/>
        <w:numPr>
          <w:ilvl w:val="0"/>
          <w:numId w:val="4"/>
        </w:numPr>
        <w:tabs>
          <w:tab w:val="left" w:pos="638"/>
        </w:tabs>
        <w:spacing w:line="280" w:lineRule="auto"/>
        <w:ind w:left="637" w:right="772" w:hanging="284"/>
        <w:rPr>
          <w:sz w:val="20"/>
        </w:rPr>
      </w:pPr>
      <w:r>
        <w:rPr>
          <w:color w:val="231F20"/>
          <w:sz w:val="20"/>
        </w:rPr>
        <w:t>Gebruikersnamen, wachtwoorden en andere inloggegevens. De mogelijke gevolgen voor betrokkenen hangen af van de verwerkingen en van de pe</w:t>
      </w:r>
      <w:r w:rsidR="00174C06">
        <w:rPr>
          <w:color w:val="231F20"/>
          <w:sz w:val="20"/>
        </w:rPr>
        <w:t>rsoonsgegevens waar de inlogge</w:t>
      </w:r>
      <w:r>
        <w:rPr>
          <w:color w:val="231F20"/>
          <w:sz w:val="20"/>
        </w:rPr>
        <w:t>gevens</w:t>
      </w:r>
      <w:r>
        <w:rPr>
          <w:color w:val="231F20"/>
          <w:spacing w:val="-6"/>
          <w:sz w:val="20"/>
        </w:rPr>
        <w:t xml:space="preserve"> </w:t>
      </w:r>
      <w:r>
        <w:rPr>
          <w:color w:val="231F20"/>
          <w:sz w:val="20"/>
        </w:rPr>
        <w:t>toegang</w:t>
      </w:r>
      <w:r>
        <w:rPr>
          <w:color w:val="231F20"/>
          <w:spacing w:val="-6"/>
          <w:sz w:val="20"/>
        </w:rPr>
        <w:t xml:space="preserve"> </w:t>
      </w:r>
      <w:r>
        <w:rPr>
          <w:color w:val="231F20"/>
          <w:sz w:val="20"/>
        </w:rPr>
        <w:t>toe</w:t>
      </w:r>
      <w:r>
        <w:rPr>
          <w:color w:val="231F20"/>
          <w:spacing w:val="-6"/>
          <w:sz w:val="20"/>
        </w:rPr>
        <w:t xml:space="preserve"> </w:t>
      </w:r>
      <w:r>
        <w:rPr>
          <w:color w:val="231F20"/>
          <w:sz w:val="20"/>
        </w:rPr>
        <w:t>geven.</w:t>
      </w:r>
      <w:r>
        <w:rPr>
          <w:color w:val="231F20"/>
          <w:spacing w:val="-6"/>
          <w:sz w:val="20"/>
        </w:rPr>
        <w:t xml:space="preserve"> </w:t>
      </w:r>
      <w:r>
        <w:rPr>
          <w:color w:val="231F20"/>
          <w:sz w:val="20"/>
        </w:rPr>
        <w:t>Bij</w:t>
      </w:r>
      <w:r>
        <w:rPr>
          <w:color w:val="231F20"/>
          <w:spacing w:val="-6"/>
          <w:sz w:val="20"/>
        </w:rPr>
        <w:t xml:space="preserve"> </w:t>
      </w:r>
      <w:r>
        <w:rPr>
          <w:color w:val="231F20"/>
          <w:sz w:val="20"/>
        </w:rPr>
        <w:t>de</w:t>
      </w:r>
      <w:r>
        <w:rPr>
          <w:color w:val="231F20"/>
          <w:spacing w:val="-6"/>
          <w:sz w:val="20"/>
        </w:rPr>
        <w:t xml:space="preserve"> </w:t>
      </w:r>
      <w:r>
        <w:rPr>
          <w:color w:val="231F20"/>
          <w:sz w:val="20"/>
        </w:rPr>
        <w:t>afweging</w:t>
      </w:r>
      <w:r>
        <w:rPr>
          <w:color w:val="231F20"/>
          <w:spacing w:val="-6"/>
          <w:sz w:val="20"/>
        </w:rPr>
        <w:t xml:space="preserve"> </w:t>
      </w:r>
      <w:r>
        <w:rPr>
          <w:color w:val="231F20"/>
          <w:sz w:val="20"/>
        </w:rPr>
        <w:t>moet</w:t>
      </w:r>
      <w:r>
        <w:rPr>
          <w:color w:val="231F20"/>
          <w:spacing w:val="-6"/>
          <w:sz w:val="20"/>
        </w:rPr>
        <w:t xml:space="preserve"> </w:t>
      </w:r>
      <w:r>
        <w:rPr>
          <w:color w:val="231F20"/>
          <w:sz w:val="20"/>
        </w:rPr>
        <w:t>worden</w:t>
      </w:r>
      <w:r>
        <w:rPr>
          <w:color w:val="231F20"/>
          <w:spacing w:val="-6"/>
          <w:sz w:val="20"/>
        </w:rPr>
        <w:t xml:space="preserve"> </w:t>
      </w:r>
      <w:r>
        <w:rPr>
          <w:color w:val="231F20"/>
          <w:sz w:val="20"/>
        </w:rPr>
        <w:t>betrokken</w:t>
      </w:r>
      <w:r>
        <w:rPr>
          <w:color w:val="231F20"/>
          <w:spacing w:val="-6"/>
          <w:sz w:val="20"/>
        </w:rPr>
        <w:t xml:space="preserve"> </w:t>
      </w:r>
      <w:r>
        <w:rPr>
          <w:color w:val="231F20"/>
          <w:sz w:val="20"/>
        </w:rPr>
        <w:t>dat</w:t>
      </w:r>
      <w:r>
        <w:rPr>
          <w:color w:val="231F20"/>
          <w:spacing w:val="-6"/>
          <w:sz w:val="20"/>
        </w:rPr>
        <w:t xml:space="preserve"> </w:t>
      </w:r>
      <w:r>
        <w:rPr>
          <w:color w:val="231F20"/>
          <w:sz w:val="20"/>
        </w:rPr>
        <w:t>veel</w:t>
      </w:r>
      <w:r>
        <w:rPr>
          <w:color w:val="231F20"/>
          <w:spacing w:val="-6"/>
          <w:sz w:val="20"/>
        </w:rPr>
        <w:t xml:space="preserve"> </w:t>
      </w:r>
      <w:r>
        <w:rPr>
          <w:color w:val="231F20"/>
          <w:sz w:val="20"/>
        </w:rPr>
        <w:t>mensen</w:t>
      </w:r>
      <w:r>
        <w:rPr>
          <w:color w:val="231F20"/>
          <w:spacing w:val="-6"/>
          <w:sz w:val="20"/>
        </w:rPr>
        <w:t xml:space="preserve"> </w:t>
      </w:r>
      <w:r w:rsidR="00174C06">
        <w:rPr>
          <w:color w:val="231F20"/>
          <w:sz w:val="20"/>
        </w:rPr>
        <w:t>wacht</w:t>
      </w:r>
      <w:r>
        <w:rPr>
          <w:color w:val="231F20"/>
          <w:sz w:val="20"/>
        </w:rPr>
        <w:t>woorden hergebruiken voor verschillende</w:t>
      </w:r>
      <w:r>
        <w:rPr>
          <w:color w:val="231F20"/>
          <w:spacing w:val="-3"/>
          <w:sz w:val="20"/>
        </w:rPr>
        <w:t xml:space="preserve"> </w:t>
      </w:r>
      <w:r>
        <w:rPr>
          <w:color w:val="231F20"/>
          <w:sz w:val="20"/>
        </w:rPr>
        <w:t>verwerkingen.</w:t>
      </w:r>
    </w:p>
    <w:p w:rsidR="004D40C9" w:rsidRDefault="0091664F">
      <w:pPr>
        <w:pStyle w:val="Lijstalinea"/>
        <w:numPr>
          <w:ilvl w:val="0"/>
          <w:numId w:val="4"/>
        </w:numPr>
        <w:tabs>
          <w:tab w:val="left" w:pos="638"/>
        </w:tabs>
        <w:spacing w:line="280" w:lineRule="auto"/>
        <w:ind w:left="637" w:right="795" w:hanging="284"/>
        <w:rPr>
          <w:sz w:val="20"/>
        </w:rPr>
      </w:pPr>
      <w:r>
        <w:rPr>
          <w:color w:val="231F20"/>
          <w:sz w:val="20"/>
        </w:rPr>
        <w:t>Gegevens</w:t>
      </w:r>
      <w:r>
        <w:rPr>
          <w:color w:val="231F20"/>
          <w:spacing w:val="-5"/>
          <w:sz w:val="20"/>
        </w:rPr>
        <w:t xml:space="preserve"> </w:t>
      </w:r>
      <w:r>
        <w:rPr>
          <w:color w:val="231F20"/>
          <w:sz w:val="20"/>
        </w:rPr>
        <w:t>die</w:t>
      </w:r>
      <w:r>
        <w:rPr>
          <w:color w:val="231F20"/>
          <w:spacing w:val="-5"/>
          <w:sz w:val="20"/>
        </w:rPr>
        <w:t xml:space="preserve"> </w:t>
      </w:r>
      <w:r>
        <w:rPr>
          <w:color w:val="231F20"/>
          <w:sz w:val="20"/>
        </w:rPr>
        <w:t>kunnen</w:t>
      </w:r>
      <w:r>
        <w:rPr>
          <w:color w:val="231F20"/>
          <w:spacing w:val="-5"/>
          <w:sz w:val="20"/>
        </w:rPr>
        <w:t xml:space="preserve"> </w:t>
      </w:r>
      <w:r>
        <w:rPr>
          <w:color w:val="231F20"/>
          <w:sz w:val="20"/>
        </w:rPr>
        <w:t>worden</w:t>
      </w:r>
      <w:r>
        <w:rPr>
          <w:color w:val="231F20"/>
          <w:spacing w:val="-5"/>
          <w:sz w:val="20"/>
        </w:rPr>
        <w:t xml:space="preserve"> </w:t>
      </w:r>
      <w:r>
        <w:rPr>
          <w:color w:val="231F20"/>
          <w:sz w:val="20"/>
        </w:rPr>
        <w:t>misbruikt</w:t>
      </w:r>
      <w:r>
        <w:rPr>
          <w:color w:val="231F20"/>
          <w:spacing w:val="-5"/>
          <w:sz w:val="20"/>
        </w:rPr>
        <w:t xml:space="preserve"> </w:t>
      </w:r>
      <w:r>
        <w:rPr>
          <w:color w:val="231F20"/>
          <w:sz w:val="20"/>
        </w:rPr>
        <w:t>voor</w:t>
      </w:r>
      <w:r>
        <w:rPr>
          <w:color w:val="231F20"/>
          <w:spacing w:val="-5"/>
          <w:sz w:val="20"/>
        </w:rPr>
        <w:t xml:space="preserve"> </w:t>
      </w:r>
      <w:r>
        <w:rPr>
          <w:color w:val="231F20"/>
          <w:sz w:val="20"/>
        </w:rPr>
        <w:t>(identiteits)fraude.</w:t>
      </w:r>
      <w:r>
        <w:rPr>
          <w:color w:val="231F20"/>
          <w:spacing w:val="-5"/>
          <w:sz w:val="20"/>
        </w:rPr>
        <w:t xml:space="preserve"> </w:t>
      </w:r>
      <w:r>
        <w:rPr>
          <w:color w:val="231F20"/>
          <w:sz w:val="20"/>
        </w:rPr>
        <w:t>Het</w:t>
      </w:r>
      <w:r>
        <w:rPr>
          <w:color w:val="231F20"/>
          <w:spacing w:val="-5"/>
          <w:sz w:val="20"/>
        </w:rPr>
        <w:t xml:space="preserve"> </w:t>
      </w:r>
      <w:r>
        <w:rPr>
          <w:color w:val="231F20"/>
          <w:sz w:val="20"/>
        </w:rPr>
        <w:t>gaat</w:t>
      </w:r>
      <w:r>
        <w:rPr>
          <w:color w:val="231F20"/>
          <w:spacing w:val="-5"/>
          <w:sz w:val="20"/>
        </w:rPr>
        <w:t xml:space="preserve"> </w:t>
      </w:r>
      <w:r>
        <w:rPr>
          <w:color w:val="231F20"/>
          <w:sz w:val="20"/>
        </w:rPr>
        <w:t>hierbij</w:t>
      </w:r>
      <w:r>
        <w:rPr>
          <w:color w:val="231F20"/>
          <w:spacing w:val="-5"/>
          <w:sz w:val="20"/>
        </w:rPr>
        <w:t xml:space="preserve"> </w:t>
      </w:r>
      <w:r>
        <w:rPr>
          <w:color w:val="231F20"/>
          <w:sz w:val="20"/>
        </w:rPr>
        <w:t>onder</w:t>
      </w:r>
      <w:r>
        <w:rPr>
          <w:color w:val="231F20"/>
          <w:spacing w:val="-5"/>
          <w:sz w:val="20"/>
        </w:rPr>
        <w:t xml:space="preserve"> </w:t>
      </w:r>
      <w:r>
        <w:rPr>
          <w:color w:val="231F20"/>
          <w:sz w:val="20"/>
        </w:rPr>
        <w:t>meer om biometrische gegevens, kopieën van identiteitsbewijzen en om het</w:t>
      </w:r>
      <w:r>
        <w:rPr>
          <w:color w:val="231F20"/>
          <w:spacing w:val="-9"/>
          <w:sz w:val="20"/>
        </w:rPr>
        <w:t xml:space="preserve"> </w:t>
      </w:r>
      <w:r>
        <w:rPr>
          <w:color w:val="231F20"/>
          <w:sz w:val="20"/>
        </w:rPr>
        <w:t>BSN.</w:t>
      </w:r>
    </w:p>
    <w:p w:rsidR="004D40C9" w:rsidRDefault="004D40C9">
      <w:pPr>
        <w:pStyle w:val="Plattetekst"/>
        <w:spacing w:before="9"/>
        <w:rPr>
          <w:sz w:val="22"/>
        </w:rPr>
      </w:pPr>
    </w:p>
    <w:p w:rsidR="004D40C9" w:rsidRDefault="0091664F">
      <w:pPr>
        <w:pStyle w:val="Plattetekst"/>
        <w:ind w:left="353"/>
      </w:pPr>
      <w:r>
        <w:rPr>
          <w:color w:val="231F20"/>
        </w:rPr>
        <w:t>Is er sprake van de verwerking van gegevens over kwetsbare groepen zoals:</w:t>
      </w:r>
    </w:p>
    <w:p w:rsidR="004D40C9" w:rsidRDefault="0091664F">
      <w:pPr>
        <w:pStyle w:val="Lijstalinea"/>
        <w:numPr>
          <w:ilvl w:val="0"/>
          <w:numId w:val="4"/>
        </w:numPr>
        <w:tabs>
          <w:tab w:val="left" w:pos="638"/>
        </w:tabs>
        <w:spacing w:before="40"/>
        <w:ind w:left="637" w:hanging="284"/>
        <w:rPr>
          <w:sz w:val="20"/>
        </w:rPr>
      </w:pPr>
      <w:r>
        <w:rPr>
          <w:color w:val="231F20"/>
          <w:sz w:val="20"/>
        </w:rPr>
        <w:t>minderjarigen;</w:t>
      </w:r>
    </w:p>
    <w:p w:rsidR="004D40C9" w:rsidRDefault="0091664F">
      <w:pPr>
        <w:pStyle w:val="Lijstalinea"/>
        <w:numPr>
          <w:ilvl w:val="0"/>
          <w:numId w:val="4"/>
        </w:numPr>
        <w:tabs>
          <w:tab w:val="left" w:pos="638"/>
        </w:tabs>
        <w:spacing w:before="40"/>
        <w:ind w:left="637" w:hanging="284"/>
        <w:rPr>
          <w:sz w:val="20"/>
        </w:rPr>
      </w:pPr>
      <w:r>
        <w:rPr>
          <w:color w:val="231F20"/>
          <w:sz w:val="20"/>
        </w:rPr>
        <w:t>mensen die te maken hebben met</w:t>
      </w:r>
      <w:r>
        <w:rPr>
          <w:color w:val="231F20"/>
          <w:spacing w:val="-1"/>
          <w:sz w:val="20"/>
        </w:rPr>
        <w:t xml:space="preserve"> </w:t>
      </w:r>
      <w:r>
        <w:rPr>
          <w:color w:val="231F20"/>
          <w:sz w:val="20"/>
        </w:rPr>
        <w:t>stalking;</w:t>
      </w:r>
    </w:p>
    <w:p w:rsidR="004D40C9" w:rsidRDefault="0091664F">
      <w:pPr>
        <w:pStyle w:val="Lijstalinea"/>
        <w:numPr>
          <w:ilvl w:val="0"/>
          <w:numId w:val="4"/>
        </w:numPr>
        <w:tabs>
          <w:tab w:val="left" w:pos="638"/>
        </w:tabs>
        <w:spacing w:before="40"/>
        <w:ind w:left="637" w:hanging="284"/>
        <w:rPr>
          <w:sz w:val="20"/>
        </w:rPr>
      </w:pPr>
      <w:r>
        <w:rPr>
          <w:color w:val="231F20"/>
          <w:sz w:val="20"/>
        </w:rPr>
        <w:t>die in een blijf-van-mijn-lijfhuis</w:t>
      </w:r>
      <w:r>
        <w:rPr>
          <w:color w:val="231F20"/>
          <w:spacing w:val="-1"/>
          <w:sz w:val="20"/>
        </w:rPr>
        <w:t xml:space="preserve"> </w:t>
      </w:r>
      <w:r>
        <w:rPr>
          <w:color w:val="231F20"/>
          <w:sz w:val="20"/>
        </w:rPr>
        <w:t>verblijven.</w:t>
      </w:r>
    </w:p>
    <w:p w:rsidR="004D40C9" w:rsidRDefault="004D40C9">
      <w:pPr>
        <w:pStyle w:val="Plattetekst"/>
        <w:spacing w:before="8"/>
        <w:rPr>
          <w:sz w:val="26"/>
        </w:rPr>
      </w:pPr>
    </w:p>
    <w:p w:rsidR="004D40C9" w:rsidRDefault="0091664F">
      <w:pPr>
        <w:pStyle w:val="Plattetekst"/>
        <w:ind w:left="353"/>
      </w:pPr>
      <w:r>
        <w:rPr>
          <w:color w:val="231F20"/>
        </w:rPr>
        <w:t>Voor bepaalde categorieën van betrokkenen:</w:t>
      </w:r>
    </w:p>
    <w:p w:rsidR="004D40C9" w:rsidRDefault="0091664F">
      <w:pPr>
        <w:pStyle w:val="Lijstalinea"/>
        <w:numPr>
          <w:ilvl w:val="0"/>
          <w:numId w:val="4"/>
        </w:numPr>
        <w:tabs>
          <w:tab w:val="left" w:pos="638"/>
        </w:tabs>
        <w:spacing w:before="40"/>
        <w:ind w:left="637" w:hanging="284"/>
        <w:rPr>
          <w:sz w:val="20"/>
        </w:rPr>
      </w:pPr>
      <w:r>
        <w:rPr>
          <w:color w:val="231F20"/>
          <w:sz w:val="20"/>
        </w:rPr>
        <w:t>kinderen en mensen met een verstandelijke</w:t>
      </w:r>
      <w:r>
        <w:rPr>
          <w:color w:val="231F20"/>
          <w:spacing w:val="-2"/>
          <w:sz w:val="20"/>
        </w:rPr>
        <w:t xml:space="preserve"> </w:t>
      </w:r>
      <w:r>
        <w:rPr>
          <w:color w:val="231F20"/>
          <w:sz w:val="20"/>
        </w:rPr>
        <w:t>handicap.</w:t>
      </w:r>
    </w:p>
    <w:p w:rsidR="004D40C9" w:rsidRDefault="004D40C9">
      <w:pPr>
        <w:rPr>
          <w:sz w:val="20"/>
        </w:rPr>
        <w:sectPr w:rsidR="004D40C9">
          <w:headerReference w:type="default" r:id="rId32"/>
          <w:footerReference w:type="default" r:id="rId33"/>
          <w:pgSz w:w="11910" w:h="16840"/>
          <w:pgMar w:top="1000" w:right="560" w:bottom="880" w:left="780" w:header="0" w:footer="689" w:gutter="0"/>
          <w:pgNumType w:start="13"/>
          <w:cols w:space="708"/>
        </w:sectPr>
      </w:pPr>
    </w:p>
    <w:p w:rsidR="004D40C9" w:rsidRDefault="0091664F">
      <w:pPr>
        <w:pStyle w:val="Kop1"/>
        <w:spacing w:before="104" w:line="232" w:lineRule="auto"/>
        <w:ind w:right="891"/>
      </w:pPr>
      <w:r>
        <w:rPr>
          <w:color w:val="662D91"/>
        </w:rPr>
        <w:lastRenderedPageBreak/>
        <w:t>Bijlage</w:t>
      </w:r>
      <w:r>
        <w:rPr>
          <w:color w:val="662D91"/>
          <w:spacing w:val="-48"/>
        </w:rPr>
        <w:t xml:space="preserve"> </w:t>
      </w:r>
      <w:r>
        <w:rPr>
          <w:color w:val="662D91"/>
        </w:rPr>
        <w:t>3:</w:t>
      </w:r>
      <w:r>
        <w:rPr>
          <w:color w:val="662D91"/>
          <w:spacing w:val="-48"/>
        </w:rPr>
        <w:t xml:space="preserve"> </w:t>
      </w:r>
      <w:r>
        <w:rPr>
          <w:color w:val="662D91"/>
        </w:rPr>
        <w:t>inlichtingen</w:t>
      </w:r>
      <w:r>
        <w:rPr>
          <w:color w:val="662D91"/>
          <w:spacing w:val="-48"/>
        </w:rPr>
        <w:t xml:space="preserve"> </w:t>
      </w:r>
      <w:r>
        <w:rPr>
          <w:color w:val="662D91"/>
        </w:rPr>
        <w:t>om</w:t>
      </w:r>
      <w:r>
        <w:rPr>
          <w:color w:val="662D91"/>
          <w:spacing w:val="-48"/>
        </w:rPr>
        <w:t xml:space="preserve"> </w:t>
      </w:r>
      <w:r>
        <w:rPr>
          <w:color w:val="662D91"/>
        </w:rPr>
        <w:t>incidenten</w:t>
      </w:r>
      <w:r>
        <w:rPr>
          <w:color w:val="662D91"/>
          <w:spacing w:val="-48"/>
        </w:rPr>
        <w:t xml:space="preserve"> </w:t>
      </w:r>
      <w:r>
        <w:rPr>
          <w:color w:val="662D91"/>
        </w:rPr>
        <w:t>te</w:t>
      </w:r>
      <w:r>
        <w:rPr>
          <w:color w:val="662D91"/>
          <w:spacing w:val="-48"/>
        </w:rPr>
        <w:t xml:space="preserve"> </w:t>
      </w:r>
      <w:r>
        <w:rPr>
          <w:color w:val="662D91"/>
        </w:rPr>
        <w:t>beoordelen</w:t>
      </w:r>
      <w:r>
        <w:rPr>
          <w:color w:val="662D91"/>
          <w:spacing w:val="-48"/>
        </w:rPr>
        <w:t xml:space="preserve"> </w:t>
      </w:r>
      <w:r>
        <w:rPr>
          <w:color w:val="662D91"/>
        </w:rPr>
        <w:t>ter</w:t>
      </w:r>
      <w:r>
        <w:rPr>
          <w:color w:val="662D91"/>
          <w:spacing w:val="-48"/>
        </w:rPr>
        <w:t xml:space="preserve"> </w:t>
      </w:r>
      <w:r>
        <w:rPr>
          <w:color w:val="662D91"/>
        </w:rPr>
        <w:t>uitwerking</w:t>
      </w:r>
      <w:r>
        <w:rPr>
          <w:color w:val="662D91"/>
          <w:spacing w:val="-48"/>
        </w:rPr>
        <w:t xml:space="preserve"> </w:t>
      </w:r>
      <w:r>
        <w:rPr>
          <w:color w:val="662D91"/>
          <w:spacing w:val="-3"/>
        </w:rPr>
        <w:t>van</w:t>
      </w:r>
      <w:r>
        <w:rPr>
          <w:color w:val="662D91"/>
          <w:spacing w:val="-48"/>
        </w:rPr>
        <w:t xml:space="preserve"> </w:t>
      </w:r>
      <w:r>
        <w:rPr>
          <w:color w:val="662D91"/>
        </w:rPr>
        <w:t>art.</w:t>
      </w:r>
      <w:r>
        <w:rPr>
          <w:color w:val="662D91"/>
          <w:spacing w:val="-48"/>
        </w:rPr>
        <w:t xml:space="preserve"> </w:t>
      </w:r>
      <w:r>
        <w:rPr>
          <w:color w:val="662D91"/>
        </w:rPr>
        <w:t>6, lid 1 en</w:t>
      </w:r>
      <w:r>
        <w:rPr>
          <w:color w:val="662D91"/>
          <w:spacing w:val="-23"/>
        </w:rPr>
        <w:t xml:space="preserve"> </w:t>
      </w:r>
      <w:r>
        <w:rPr>
          <w:color w:val="662D91"/>
        </w:rPr>
        <w:t>5</w:t>
      </w:r>
    </w:p>
    <w:p w:rsidR="004D40C9" w:rsidRDefault="004D40C9">
      <w:pPr>
        <w:pStyle w:val="Plattetekst"/>
        <w:rPr>
          <w:rFonts w:ascii="Gotham Bold"/>
          <w:b/>
          <w:sz w:val="32"/>
        </w:rPr>
      </w:pPr>
    </w:p>
    <w:p w:rsidR="004D40C9" w:rsidRDefault="0091664F">
      <w:pPr>
        <w:pStyle w:val="Plattetekst"/>
        <w:spacing w:before="209" w:line="280" w:lineRule="auto"/>
        <w:ind w:left="353" w:right="494"/>
      </w:pPr>
      <w:r>
        <w:rPr>
          <w:color w:val="231F20"/>
        </w:rPr>
        <w:t>De verwerker zal alle inlichtingen verschaffen die de verwerkingsverantwoordelijke noodzakelijk acht om het incident te kunnen beoordelen. Daarbij verschaft verw</w:t>
      </w:r>
      <w:r w:rsidR="00174C06">
        <w:rPr>
          <w:color w:val="231F20"/>
        </w:rPr>
        <w:t>erker in ieder geval de volgen</w:t>
      </w:r>
      <w:r>
        <w:rPr>
          <w:color w:val="231F20"/>
        </w:rPr>
        <w:t>de informatie aan de verwerkingsverantwoordelijke:</w:t>
      </w:r>
    </w:p>
    <w:p w:rsidR="004D40C9" w:rsidRDefault="0091664F">
      <w:pPr>
        <w:pStyle w:val="Lijstalinea"/>
        <w:numPr>
          <w:ilvl w:val="0"/>
          <w:numId w:val="4"/>
        </w:numPr>
        <w:tabs>
          <w:tab w:val="left" w:pos="638"/>
        </w:tabs>
        <w:spacing w:line="238" w:lineRule="exact"/>
        <w:ind w:left="637" w:hanging="284"/>
        <w:rPr>
          <w:sz w:val="20"/>
        </w:rPr>
      </w:pPr>
      <w:r>
        <w:rPr>
          <w:color w:val="231F20"/>
          <w:sz w:val="20"/>
        </w:rPr>
        <w:t>wat de (vermeende) oorzaak is van de</w:t>
      </w:r>
      <w:r>
        <w:rPr>
          <w:color w:val="231F20"/>
          <w:spacing w:val="-3"/>
          <w:sz w:val="20"/>
        </w:rPr>
        <w:t xml:space="preserve"> </w:t>
      </w:r>
      <w:r>
        <w:rPr>
          <w:color w:val="231F20"/>
          <w:sz w:val="20"/>
        </w:rPr>
        <w:t>inbreuk;</w:t>
      </w:r>
    </w:p>
    <w:p w:rsidR="004D40C9" w:rsidRDefault="0091664F">
      <w:pPr>
        <w:pStyle w:val="Lijstalinea"/>
        <w:numPr>
          <w:ilvl w:val="0"/>
          <w:numId w:val="4"/>
        </w:numPr>
        <w:tabs>
          <w:tab w:val="left" w:pos="638"/>
        </w:tabs>
        <w:spacing w:before="40"/>
        <w:ind w:left="637" w:hanging="284"/>
        <w:rPr>
          <w:sz w:val="20"/>
        </w:rPr>
      </w:pPr>
      <w:r>
        <w:rPr>
          <w:color w:val="231F20"/>
          <w:sz w:val="20"/>
        </w:rPr>
        <w:t xml:space="preserve">wat het (vooralsnog bekende </w:t>
      </w:r>
      <w:r>
        <w:rPr>
          <w:color w:val="231F20"/>
          <w:spacing w:val="-4"/>
          <w:sz w:val="20"/>
        </w:rPr>
        <w:t xml:space="preserve">en/of </w:t>
      </w:r>
      <w:r>
        <w:rPr>
          <w:color w:val="231F20"/>
          <w:sz w:val="20"/>
        </w:rPr>
        <w:t>te verwachten) gevolg</w:t>
      </w:r>
      <w:r>
        <w:rPr>
          <w:color w:val="231F20"/>
          <w:spacing w:val="-2"/>
          <w:sz w:val="20"/>
        </w:rPr>
        <w:t xml:space="preserve"> </w:t>
      </w:r>
      <w:r>
        <w:rPr>
          <w:color w:val="231F20"/>
          <w:sz w:val="20"/>
        </w:rPr>
        <w:t>is;</w:t>
      </w:r>
    </w:p>
    <w:p w:rsidR="004D40C9" w:rsidRDefault="0091664F">
      <w:pPr>
        <w:pStyle w:val="Lijstalinea"/>
        <w:numPr>
          <w:ilvl w:val="0"/>
          <w:numId w:val="4"/>
        </w:numPr>
        <w:tabs>
          <w:tab w:val="left" w:pos="638"/>
        </w:tabs>
        <w:spacing w:before="40"/>
        <w:ind w:left="637" w:hanging="284"/>
        <w:rPr>
          <w:sz w:val="20"/>
        </w:rPr>
      </w:pPr>
      <w:r>
        <w:rPr>
          <w:color w:val="231F20"/>
          <w:sz w:val="20"/>
        </w:rPr>
        <w:t>wat de (voorgestelde) oplossing</w:t>
      </w:r>
      <w:r>
        <w:rPr>
          <w:color w:val="231F20"/>
          <w:spacing w:val="-2"/>
          <w:sz w:val="20"/>
        </w:rPr>
        <w:t xml:space="preserve"> </w:t>
      </w:r>
      <w:r>
        <w:rPr>
          <w:color w:val="231F20"/>
          <w:sz w:val="20"/>
        </w:rPr>
        <w:t>is;</w:t>
      </w:r>
    </w:p>
    <w:p w:rsidR="004D40C9" w:rsidRDefault="0091664F">
      <w:pPr>
        <w:pStyle w:val="Lijstalinea"/>
        <w:numPr>
          <w:ilvl w:val="0"/>
          <w:numId w:val="4"/>
        </w:numPr>
        <w:tabs>
          <w:tab w:val="left" w:pos="638"/>
        </w:tabs>
        <w:spacing w:before="40"/>
        <w:ind w:left="637" w:hanging="284"/>
        <w:rPr>
          <w:sz w:val="20"/>
        </w:rPr>
      </w:pPr>
      <w:r>
        <w:rPr>
          <w:color w:val="231F20"/>
          <w:sz w:val="20"/>
        </w:rPr>
        <w:t>contactgegevens voor de opvolging van de</w:t>
      </w:r>
      <w:r>
        <w:rPr>
          <w:color w:val="231F20"/>
          <w:spacing w:val="-3"/>
          <w:sz w:val="20"/>
        </w:rPr>
        <w:t xml:space="preserve"> </w:t>
      </w:r>
      <w:r>
        <w:rPr>
          <w:color w:val="231F20"/>
          <w:sz w:val="20"/>
        </w:rPr>
        <w:t>melding;</w:t>
      </w:r>
    </w:p>
    <w:p w:rsidR="004D40C9" w:rsidRDefault="0091664F">
      <w:pPr>
        <w:pStyle w:val="Lijstalinea"/>
        <w:numPr>
          <w:ilvl w:val="0"/>
          <w:numId w:val="4"/>
        </w:numPr>
        <w:tabs>
          <w:tab w:val="left" w:pos="638"/>
        </w:tabs>
        <w:spacing w:before="40" w:line="280" w:lineRule="auto"/>
        <w:ind w:left="637" w:right="655" w:hanging="284"/>
        <w:rPr>
          <w:sz w:val="20"/>
        </w:rPr>
      </w:pPr>
      <w:r>
        <w:rPr>
          <w:color w:val="231F20"/>
          <w:sz w:val="20"/>
        </w:rPr>
        <w:t>aantal personen waarvan gegevens betrokken zijn bij de inbreuk (indien geen exact aantal bekend is: het minimale en maximale aantal personen waarvan gegevens betrokken zijn bij</w:t>
      </w:r>
      <w:r>
        <w:rPr>
          <w:color w:val="231F20"/>
          <w:spacing w:val="-36"/>
          <w:sz w:val="20"/>
        </w:rPr>
        <w:t xml:space="preserve"> </w:t>
      </w:r>
      <w:r>
        <w:rPr>
          <w:color w:val="231F20"/>
          <w:sz w:val="20"/>
        </w:rPr>
        <w:t>de inbreuk);</w:t>
      </w:r>
    </w:p>
    <w:p w:rsidR="004D40C9" w:rsidRDefault="0091664F">
      <w:pPr>
        <w:pStyle w:val="Lijstalinea"/>
        <w:numPr>
          <w:ilvl w:val="0"/>
          <w:numId w:val="4"/>
        </w:numPr>
        <w:tabs>
          <w:tab w:val="left" w:pos="638"/>
        </w:tabs>
        <w:spacing w:line="238" w:lineRule="exact"/>
        <w:ind w:left="637" w:hanging="284"/>
        <w:rPr>
          <w:sz w:val="20"/>
        </w:rPr>
      </w:pPr>
      <w:r>
        <w:rPr>
          <w:color w:val="231F20"/>
          <w:sz w:val="20"/>
        </w:rPr>
        <w:t>een omschrijving van de groep personen van wie gegevens betrokken zijn bij de</w:t>
      </w:r>
      <w:r>
        <w:rPr>
          <w:color w:val="231F20"/>
          <w:spacing w:val="-18"/>
          <w:sz w:val="20"/>
        </w:rPr>
        <w:t xml:space="preserve"> </w:t>
      </w:r>
      <w:r>
        <w:rPr>
          <w:color w:val="231F20"/>
          <w:sz w:val="20"/>
        </w:rPr>
        <w:t>inbreuk;</w:t>
      </w:r>
    </w:p>
    <w:p w:rsidR="004D40C9" w:rsidRDefault="0091664F">
      <w:pPr>
        <w:pStyle w:val="Lijstalinea"/>
        <w:numPr>
          <w:ilvl w:val="0"/>
          <w:numId w:val="4"/>
        </w:numPr>
        <w:tabs>
          <w:tab w:val="left" w:pos="638"/>
        </w:tabs>
        <w:spacing w:before="40"/>
        <w:ind w:left="637" w:hanging="284"/>
        <w:rPr>
          <w:sz w:val="20"/>
        </w:rPr>
      </w:pPr>
      <w:r>
        <w:rPr>
          <w:color w:val="231F20"/>
          <w:sz w:val="20"/>
        </w:rPr>
        <w:t>het soort of de soorten persoonsgegevens die betrokken zijn bij de</w:t>
      </w:r>
      <w:r>
        <w:rPr>
          <w:color w:val="231F20"/>
          <w:spacing w:val="-7"/>
          <w:sz w:val="20"/>
        </w:rPr>
        <w:t xml:space="preserve"> </w:t>
      </w:r>
      <w:r>
        <w:rPr>
          <w:color w:val="231F20"/>
          <w:sz w:val="20"/>
        </w:rPr>
        <w:t>inbreuk;</w:t>
      </w:r>
    </w:p>
    <w:p w:rsidR="004D40C9" w:rsidRDefault="0091664F">
      <w:pPr>
        <w:pStyle w:val="Lijstalinea"/>
        <w:numPr>
          <w:ilvl w:val="0"/>
          <w:numId w:val="4"/>
        </w:numPr>
        <w:tabs>
          <w:tab w:val="left" w:pos="638"/>
        </w:tabs>
        <w:spacing w:before="40" w:line="280" w:lineRule="auto"/>
        <w:ind w:left="637" w:right="764" w:hanging="284"/>
        <w:rPr>
          <w:sz w:val="20"/>
        </w:rPr>
      </w:pPr>
      <w:r>
        <w:rPr>
          <w:color w:val="231F20"/>
          <w:sz w:val="20"/>
        </w:rPr>
        <w:t xml:space="preserve">de datum waarop de inbreuk heeft plaatsgevonden (indien geen </w:t>
      </w:r>
      <w:r>
        <w:rPr>
          <w:color w:val="231F20"/>
          <w:spacing w:val="-3"/>
          <w:sz w:val="20"/>
        </w:rPr>
        <w:t xml:space="preserve">exacte </w:t>
      </w:r>
      <w:r>
        <w:rPr>
          <w:color w:val="231F20"/>
          <w:sz w:val="20"/>
        </w:rPr>
        <w:t>datum bekend is:</w:t>
      </w:r>
      <w:r>
        <w:rPr>
          <w:color w:val="231F20"/>
          <w:spacing w:val="-27"/>
          <w:sz w:val="20"/>
        </w:rPr>
        <w:t xml:space="preserve"> </w:t>
      </w:r>
      <w:r>
        <w:rPr>
          <w:color w:val="231F20"/>
          <w:sz w:val="20"/>
        </w:rPr>
        <w:t>de periode waarbinnen de inbreuk heeft</w:t>
      </w:r>
      <w:r>
        <w:rPr>
          <w:color w:val="231F20"/>
          <w:spacing w:val="-2"/>
          <w:sz w:val="20"/>
        </w:rPr>
        <w:t xml:space="preserve"> </w:t>
      </w:r>
      <w:r>
        <w:rPr>
          <w:color w:val="231F20"/>
          <w:sz w:val="20"/>
        </w:rPr>
        <w:t>plaatsgevonden);</w:t>
      </w:r>
    </w:p>
    <w:p w:rsidR="004D40C9" w:rsidRDefault="0091664F">
      <w:pPr>
        <w:pStyle w:val="Lijstalinea"/>
        <w:numPr>
          <w:ilvl w:val="0"/>
          <w:numId w:val="4"/>
        </w:numPr>
        <w:tabs>
          <w:tab w:val="left" w:pos="638"/>
        </w:tabs>
        <w:spacing w:line="280" w:lineRule="auto"/>
        <w:ind w:left="637" w:right="719" w:hanging="284"/>
        <w:rPr>
          <w:sz w:val="20"/>
        </w:rPr>
      </w:pPr>
      <w:r>
        <w:rPr>
          <w:color w:val="231F20"/>
          <w:sz w:val="20"/>
        </w:rPr>
        <w:t>de</w:t>
      </w:r>
      <w:r>
        <w:rPr>
          <w:color w:val="231F20"/>
          <w:spacing w:val="-4"/>
          <w:sz w:val="20"/>
        </w:rPr>
        <w:t xml:space="preserve"> </w:t>
      </w:r>
      <w:r>
        <w:rPr>
          <w:color w:val="231F20"/>
          <w:sz w:val="20"/>
        </w:rPr>
        <w:t>datum</w:t>
      </w:r>
      <w:r>
        <w:rPr>
          <w:color w:val="231F20"/>
          <w:spacing w:val="-4"/>
          <w:sz w:val="20"/>
        </w:rPr>
        <w:t xml:space="preserve"> </w:t>
      </w:r>
      <w:r>
        <w:rPr>
          <w:color w:val="231F20"/>
          <w:sz w:val="20"/>
        </w:rPr>
        <w:t>en</w:t>
      </w:r>
      <w:r>
        <w:rPr>
          <w:color w:val="231F20"/>
          <w:spacing w:val="-4"/>
          <w:sz w:val="20"/>
        </w:rPr>
        <w:t xml:space="preserve"> </w:t>
      </w:r>
      <w:r>
        <w:rPr>
          <w:color w:val="231F20"/>
          <w:sz w:val="20"/>
        </w:rPr>
        <w:t>het</w:t>
      </w:r>
      <w:r>
        <w:rPr>
          <w:color w:val="231F20"/>
          <w:spacing w:val="-4"/>
          <w:sz w:val="20"/>
        </w:rPr>
        <w:t xml:space="preserve"> </w:t>
      </w:r>
      <w:r>
        <w:rPr>
          <w:color w:val="231F20"/>
          <w:sz w:val="20"/>
        </w:rPr>
        <w:t>tijdstip</w:t>
      </w:r>
      <w:r>
        <w:rPr>
          <w:color w:val="231F20"/>
          <w:spacing w:val="-4"/>
          <w:sz w:val="20"/>
        </w:rPr>
        <w:t xml:space="preserve"> </w:t>
      </w:r>
      <w:r>
        <w:rPr>
          <w:color w:val="231F20"/>
          <w:sz w:val="20"/>
        </w:rPr>
        <w:t>waarop</w:t>
      </w:r>
      <w:r>
        <w:rPr>
          <w:color w:val="231F20"/>
          <w:spacing w:val="-4"/>
          <w:sz w:val="20"/>
        </w:rPr>
        <w:t xml:space="preserve"> </w:t>
      </w:r>
      <w:r>
        <w:rPr>
          <w:color w:val="231F20"/>
          <w:sz w:val="20"/>
        </w:rPr>
        <w:t>de</w:t>
      </w:r>
      <w:r>
        <w:rPr>
          <w:color w:val="231F20"/>
          <w:spacing w:val="-4"/>
          <w:sz w:val="20"/>
        </w:rPr>
        <w:t xml:space="preserve"> </w:t>
      </w:r>
      <w:r>
        <w:rPr>
          <w:color w:val="231F20"/>
          <w:sz w:val="20"/>
        </w:rPr>
        <w:t>inbreuk</w:t>
      </w:r>
      <w:r>
        <w:rPr>
          <w:color w:val="231F20"/>
          <w:spacing w:val="-4"/>
          <w:sz w:val="20"/>
        </w:rPr>
        <w:t xml:space="preserve"> </w:t>
      </w:r>
      <w:r>
        <w:rPr>
          <w:color w:val="231F20"/>
          <w:sz w:val="20"/>
        </w:rPr>
        <w:t>bekend</w:t>
      </w:r>
      <w:r>
        <w:rPr>
          <w:color w:val="231F20"/>
          <w:spacing w:val="-4"/>
          <w:sz w:val="20"/>
        </w:rPr>
        <w:t xml:space="preserve"> </w:t>
      </w:r>
      <w:r>
        <w:rPr>
          <w:color w:val="231F20"/>
          <w:sz w:val="20"/>
        </w:rPr>
        <w:t>is</w:t>
      </w:r>
      <w:r>
        <w:rPr>
          <w:color w:val="231F20"/>
          <w:spacing w:val="-4"/>
          <w:sz w:val="20"/>
        </w:rPr>
        <w:t xml:space="preserve"> </w:t>
      </w:r>
      <w:r>
        <w:rPr>
          <w:color w:val="231F20"/>
          <w:sz w:val="20"/>
        </w:rPr>
        <w:t>geworden</w:t>
      </w:r>
      <w:r>
        <w:rPr>
          <w:color w:val="231F20"/>
          <w:spacing w:val="-4"/>
          <w:sz w:val="20"/>
        </w:rPr>
        <w:t xml:space="preserve"> </w:t>
      </w:r>
      <w:r>
        <w:rPr>
          <w:color w:val="231F20"/>
          <w:sz w:val="20"/>
        </w:rPr>
        <w:t>bij</w:t>
      </w:r>
      <w:r>
        <w:rPr>
          <w:color w:val="231F20"/>
          <w:spacing w:val="-4"/>
          <w:sz w:val="20"/>
        </w:rPr>
        <w:t xml:space="preserve"> </w:t>
      </w:r>
      <w:r>
        <w:rPr>
          <w:color w:val="231F20"/>
          <w:sz w:val="20"/>
        </w:rPr>
        <w:t>verwerker</w:t>
      </w:r>
      <w:r>
        <w:rPr>
          <w:color w:val="231F20"/>
          <w:spacing w:val="-4"/>
          <w:sz w:val="20"/>
        </w:rPr>
        <w:t xml:space="preserve"> </w:t>
      </w:r>
      <w:r>
        <w:rPr>
          <w:color w:val="231F20"/>
          <w:sz w:val="20"/>
        </w:rPr>
        <w:t>of</w:t>
      </w:r>
      <w:r>
        <w:rPr>
          <w:color w:val="231F20"/>
          <w:spacing w:val="-4"/>
          <w:sz w:val="20"/>
        </w:rPr>
        <w:t xml:space="preserve"> </w:t>
      </w:r>
      <w:r>
        <w:rPr>
          <w:color w:val="231F20"/>
          <w:sz w:val="20"/>
        </w:rPr>
        <w:t>bij</w:t>
      </w:r>
      <w:r>
        <w:rPr>
          <w:color w:val="231F20"/>
          <w:spacing w:val="-4"/>
          <w:sz w:val="20"/>
        </w:rPr>
        <w:t xml:space="preserve"> </w:t>
      </w:r>
      <w:r>
        <w:rPr>
          <w:color w:val="231F20"/>
          <w:sz w:val="20"/>
        </w:rPr>
        <w:t>een</w:t>
      </w:r>
      <w:r>
        <w:rPr>
          <w:color w:val="231F20"/>
          <w:spacing w:val="-4"/>
          <w:sz w:val="20"/>
        </w:rPr>
        <w:t xml:space="preserve"> </w:t>
      </w:r>
      <w:r>
        <w:rPr>
          <w:color w:val="231F20"/>
          <w:sz w:val="20"/>
        </w:rPr>
        <w:t>door hem ingeschakelde derde of</w:t>
      </w:r>
      <w:r>
        <w:rPr>
          <w:color w:val="231F20"/>
          <w:spacing w:val="-1"/>
          <w:sz w:val="20"/>
        </w:rPr>
        <w:t xml:space="preserve"> </w:t>
      </w:r>
      <w:r>
        <w:rPr>
          <w:color w:val="231F20"/>
          <w:sz w:val="20"/>
        </w:rPr>
        <w:t>onderaannemer;</w:t>
      </w:r>
    </w:p>
    <w:p w:rsidR="004D40C9" w:rsidRDefault="0091664F">
      <w:pPr>
        <w:pStyle w:val="Lijstalinea"/>
        <w:numPr>
          <w:ilvl w:val="0"/>
          <w:numId w:val="4"/>
        </w:numPr>
        <w:tabs>
          <w:tab w:val="left" w:pos="638"/>
        </w:tabs>
        <w:spacing w:line="280" w:lineRule="auto"/>
        <w:ind w:left="637" w:right="686" w:hanging="284"/>
        <w:rPr>
          <w:sz w:val="20"/>
        </w:rPr>
      </w:pPr>
      <w:r>
        <w:rPr>
          <w:color w:val="231F20"/>
          <w:sz w:val="20"/>
        </w:rPr>
        <w:t>of de gegevens versleuteld, gehasht of op e</w:t>
      </w:r>
      <w:r w:rsidR="00174C06">
        <w:rPr>
          <w:color w:val="231F20"/>
          <w:sz w:val="20"/>
        </w:rPr>
        <w:t xml:space="preserve">en andere manier onbegrijpelijk </w:t>
      </w:r>
      <w:r>
        <w:rPr>
          <w:color w:val="231F20"/>
          <w:sz w:val="20"/>
        </w:rPr>
        <w:t>of</w:t>
      </w:r>
      <w:r w:rsidR="00174C06">
        <w:rPr>
          <w:color w:val="231F20"/>
          <w:spacing w:val="-35"/>
          <w:sz w:val="20"/>
        </w:rPr>
        <w:t xml:space="preserve"> </w:t>
      </w:r>
      <w:r>
        <w:rPr>
          <w:color w:val="231F20"/>
          <w:sz w:val="20"/>
        </w:rPr>
        <w:t>ontoegankelijk zijn gemaakt voor</w:t>
      </w:r>
      <w:r>
        <w:rPr>
          <w:color w:val="231F20"/>
          <w:spacing w:val="-1"/>
          <w:sz w:val="20"/>
        </w:rPr>
        <w:t xml:space="preserve"> </w:t>
      </w:r>
      <w:r>
        <w:rPr>
          <w:color w:val="231F20"/>
          <w:sz w:val="20"/>
        </w:rPr>
        <w:t>onbevoegden;</w:t>
      </w:r>
    </w:p>
    <w:p w:rsidR="004D40C9" w:rsidRDefault="0091664F">
      <w:pPr>
        <w:pStyle w:val="Lijstalinea"/>
        <w:numPr>
          <w:ilvl w:val="0"/>
          <w:numId w:val="4"/>
        </w:numPr>
        <w:tabs>
          <w:tab w:val="left" w:pos="638"/>
        </w:tabs>
        <w:spacing w:line="280" w:lineRule="auto"/>
        <w:ind w:left="637" w:right="736" w:hanging="284"/>
        <w:rPr>
          <w:sz w:val="20"/>
        </w:rPr>
      </w:pPr>
      <w:r>
        <w:rPr>
          <w:color w:val="231F20"/>
          <w:sz w:val="20"/>
        </w:rPr>
        <w:t>wat de reeds ondernomen maatregelen zijn om de inbreuk te beëindigen en om de</w:t>
      </w:r>
      <w:r>
        <w:rPr>
          <w:color w:val="231F20"/>
          <w:spacing w:val="-37"/>
          <w:sz w:val="20"/>
        </w:rPr>
        <w:t xml:space="preserve"> </w:t>
      </w:r>
      <w:r>
        <w:rPr>
          <w:color w:val="231F20"/>
          <w:sz w:val="20"/>
        </w:rPr>
        <w:t>gevolgen van de inbreuk te</w:t>
      </w:r>
      <w:r>
        <w:rPr>
          <w:color w:val="231F20"/>
          <w:spacing w:val="-1"/>
          <w:sz w:val="20"/>
        </w:rPr>
        <w:t xml:space="preserve"> </w:t>
      </w:r>
      <w:r>
        <w:rPr>
          <w:color w:val="231F20"/>
          <w:sz w:val="20"/>
        </w:rPr>
        <w:t>beperken.</w:t>
      </w:r>
    </w:p>
    <w:p w:rsidR="004D40C9" w:rsidRDefault="004D40C9">
      <w:pPr>
        <w:spacing w:line="280" w:lineRule="auto"/>
        <w:rPr>
          <w:sz w:val="20"/>
        </w:rPr>
        <w:sectPr w:rsidR="004D40C9">
          <w:headerReference w:type="default" r:id="rId34"/>
          <w:footerReference w:type="default" r:id="rId35"/>
          <w:pgSz w:w="11910" w:h="16840"/>
          <w:pgMar w:top="980" w:right="560" w:bottom="880" w:left="780" w:header="0" w:footer="689" w:gutter="0"/>
          <w:pgNumType w:start="14"/>
          <w:cols w:space="708"/>
        </w:sectPr>
      </w:pPr>
    </w:p>
    <w:p w:rsidR="004D40C9" w:rsidRDefault="0091664F">
      <w:pPr>
        <w:pStyle w:val="Kop1"/>
        <w:spacing w:before="104" w:line="232" w:lineRule="auto"/>
        <w:ind w:right="1067"/>
      </w:pPr>
      <w:r>
        <w:rPr>
          <w:color w:val="662D91"/>
        </w:rPr>
        <w:lastRenderedPageBreak/>
        <w:t>Bijlage</w:t>
      </w:r>
      <w:r>
        <w:rPr>
          <w:color w:val="662D91"/>
          <w:spacing w:val="-42"/>
        </w:rPr>
        <w:t xml:space="preserve"> </w:t>
      </w:r>
      <w:r>
        <w:rPr>
          <w:color w:val="662D91"/>
        </w:rPr>
        <w:t>4:</w:t>
      </w:r>
      <w:r>
        <w:rPr>
          <w:color w:val="662D91"/>
          <w:spacing w:val="-42"/>
        </w:rPr>
        <w:t xml:space="preserve"> </w:t>
      </w:r>
      <w:r>
        <w:rPr>
          <w:color w:val="662D91"/>
        </w:rPr>
        <w:t>toelichting:</w:t>
      </w:r>
      <w:r>
        <w:rPr>
          <w:color w:val="662D91"/>
          <w:spacing w:val="-42"/>
        </w:rPr>
        <w:t xml:space="preserve"> </w:t>
      </w:r>
      <w:r>
        <w:rPr>
          <w:color w:val="662D91"/>
        </w:rPr>
        <w:t>maatregelen</w:t>
      </w:r>
      <w:r>
        <w:rPr>
          <w:color w:val="662D91"/>
          <w:spacing w:val="-42"/>
        </w:rPr>
        <w:t xml:space="preserve"> </w:t>
      </w:r>
      <w:r>
        <w:rPr>
          <w:color w:val="662D91"/>
        </w:rPr>
        <w:t>op</w:t>
      </w:r>
      <w:r>
        <w:rPr>
          <w:color w:val="662D91"/>
          <w:spacing w:val="-42"/>
        </w:rPr>
        <w:t xml:space="preserve"> </w:t>
      </w:r>
      <w:r>
        <w:rPr>
          <w:color w:val="662D91"/>
        </w:rPr>
        <w:t>basis</w:t>
      </w:r>
      <w:r>
        <w:rPr>
          <w:color w:val="662D91"/>
          <w:spacing w:val="-42"/>
        </w:rPr>
        <w:t xml:space="preserve"> </w:t>
      </w:r>
      <w:r>
        <w:rPr>
          <w:color w:val="662D91"/>
          <w:spacing w:val="-3"/>
        </w:rPr>
        <w:t>van</w:t>
      </w:r>
      <w:r>
        <w:rPr>
          <w:color w:val="662D91"/>
          <w:spacing w:val="-42"/>
        </w:rPr>
        <w:t xml:space="preserve"> </w:t>
      </w:r>
      <w:r>
        <w:rPr>
          <w:color w:val="662D91"/>
        </w:rPr>
        <w:t>de</w:t>
      </w:r>
      <w:r>
        <w:rPr>
          <w:color w:val="662D91"/>
          <w:spacing w:val="-42"/>
        </w:rPr>
        <w:t xml:space="preserve"> </w:t>
      </w:r>
      <w:r>
        <w:rPr>
          <w:color w:val="662D91"/>
        </w:rPr>
        <w:t>big</w:t>
      </w:r>
      <w:r>
        <w:rPr>
          <w:color w:val="662D91"/>
          <w:spacing w:val="-42"/>
        </w:rPr>
        <w:t xml:space="preserve"> </w:t>
      </w:r>
      <w:r>
        <w:rPr>
          <w:color w:val="662D91"/>
        </w:rPr>
        <w:t>ten</w:t>
      </w:r>
      <w:r>
        <w:rPr>
          <w:color w:val="662D91"/>
          <w:spacing w:val="-42"/>
        </w:rPr>
        <w:t xml:space="preserve"> </w:t>
      </w:r>
      <w:r>
        <w:rPr>
          <w:color w:val="662D91"/>
        </w:rPr>
        <w:t>aanzien</w:t>
      </w:r>
      <w:r>
        <w:rPr>
          <w:color w:val="662D91"/>
          <w:spacing w:val="-42"/>
        </w:rPr>
        <w:t xml:space="preserve"> </w:t>
      </w:r>
      <w:r>
        <w:rPr>
          <w:color w:val="662D91"/>
          <w:spacing w:val="-3"/>
        </w:rPr>
        <w:t>van</w:t>
      </w:r>
      <w:r>
        <w:rPr>
          <w:color w:val="662D91"/>
          <w:spacing w:val="-42"/>
        </w:rPr>
        <w:t xml:space="preserve"> </w:t>
      </w:r>
      <w:r>
        <w:rPr>
          <w:color w:val="662D91"/>
        </w:rPr>
        <w:t xml:space="preserve">een </w:t>
      </w:r>
      <w:r>
        <w:rPr>
          <w:color w:val="662D91"/>
          <w:spacing w:val="-3"/>
        </w:rPr>
        <w:t>verwerker</w:t>
      </w:r>
    </w:p>
    <w:p w:rsidR="004D40C9" w:rsidRDefault="004D40C9">
      <w:pPr>
        <w:pStyle w:val="Plattetekst"/>
        <w:rPr>
          <w:rFonts w:ascii="Gotham Bold"/>
          <w:b/>
          <w:sz w:val="32"/>
        </w:rPr>
      </w:pPr>
    </w:p>
    <w:p w:rsidR="004D40C9" w:rsidRDefault="0091664F" w:rsidP="00174C06">
      <w:pPr>
        <w:pStyle w:val="Kop2"/>
        <w:spacing w:before="209" w:line="280" w:lineRule="auto"/>
        <w:ind w:left="353" w:right="563" w:firstLine="0"/>
        <w:jc w:val="both"/>
      </w:pPr>
      <w:r>
        <w:rPr>
          <w:color w:val="231F20"/>
        </w:rPr>
        <w:t>Deze</w:t>
      </w:r>
      <w:r>
        <w:rPr>
          <w:color w:val="231F20"/>
          <w:spacing w:val="-30"/>
        </w:rPr>
        <w:t xml:space="preserve"> </w:t>
      </w:r>
      <w:r>
        <w:rPr>
          <w:color w:val="231F20"/>
        </w:rPr>
        <w:t>bijlage</w:t>
      </w:r>
      <w:r>
        <w:rPr>
          <w:color w:val="231F20"/>
          <w:spacing w:val="-30"/>
        </w:rPr>
        <w:t xml:space="preserve"> </w:t>
      </w:r>
      <w:r>
        <w:rPr>
          <w:color w:val="231F20"/>
        </w:rPr>
        <w:t>is</w:t>
      </w:r>
      <w:r>
        <w:rPr>
          <w:color w:val="231F20"/>
          <w:spacing w:val="-30"/>
        </w:rPr>
        <w:t xml:space="preserve"> </w:t>
      </w:r>
      <w:r>
        <w:rPr>
          <w:color w:val="231F20"/>
        </w:rPr>
        <w:t>gevuld</w:t>
      </w:r>
      <w:r>
        <w:rPr>
          <w:color w:val="231F20"/>
          <w:spacing w:val="-30"/>
        </w:rPr>
        <w:t xml:space="preserve"> </w:t>
      </w:r>
      <w:r>
        <w:rPr>
          <w:color w:val="231F20"/>
        </w:rPr>
        <w:t>met</w:t>
      </w:r>
      <w:r>
        <w:rPr>
          <w:color w:val="231F20"/>
          <w:spacing w:val="-30"/>
        </w:rPr>
        <w:t xml:space="preserve"> </w:t>
      </w:r>
      <w:r>
        <w:rPr>
          <w:color w:val="231F20"/>
        </w:rPr>
        <w:t>een</w:t>
      </w:r>
      <w:r>
        <w:rPr>
          <w:color w:val="231F20"/>
          <w:spacing w:val="-30"/>
        </w:rPr>
        <w:t xml:space="preserve"> </w:t>
      </w:r>
      <w:r>
        <w:rPr>
          <w:color w:val="231F20"/>
        </w:rPr>
        <w:t>suggestie</w:t>
      </w:r>
      <w:r>
        <w:rPr>
          <w:color w:val="231F20"/>
          <w:spacing w:val="-30"/>
        </w:rPr>
        <w:t xml:space="preserve"> </w:t>
      </w:r>
      <w:r>
        <w:rPr>
          <w:color w:val="231F20"/>
        </w:rPr>
        <w:t>van</w:t>
      </w:r>
      <w:r>
        <w:rPr>
          <w:color w:val="231F20"/>
          <w:spacing w:val="-30"/>
        </w:rPr>
        <w:t xml:space="preserve"> </w:t>
      </w:r>
      <w:r>
        <w:rPr>
          <w:color w:val="231F20"/>
        </w:rPr>
        <w:t>gekozen</w:t>
      </w:r>
      <w:r>
        <w:rPr>
          <w:color w:val="231F20"/>
          <w:spacing w:val="-30"/>
        </w:rPr>
        <w:t xml:space="preserve"> </w:t>
      </w:r>
      <w:r>
        <w:rPr>
          <w:color w:val="231F20"/>
        </w:rPr>
        <w:t>maatregelen</w:t>
      </w:r>
      <w:r>
        <w:rPr>
          <w:color w:val="231F20"/>
          <w:spacing w:val="-30"/>
        </w:rPr>
        <w:t xml:space="preserve"> </w:t>
      </w:r>
      <w:r>
        <w:rPr>
          <w:color w:val="231F20"/>
        </w:rPr>
        <w:t>uit</w:t>
      </w:r>
      <w:r>
        <w:rPr>
          <w:color w:val="231F20"/>
          <w:spacing w:val="-30"/>
        </w:rPr>
        <w:t xml:space="preserve"> </w:t>
      </w:r>
      <w:r>
        <w:rPr>
          <w:color w:val="231F20"/>
        </w:rPr>
        <w:t>de</w:t>
      </w:r>
      <w:r>
        <w:rPr>
          <w:color w:val="231F20"/>
          <w:spacing w:val="-30"/>
        </w:rPr>
        <w:t xml:space="preserve"> </w:t>
      </w:r>
      <w:r>
        <w:rPr>
          <w:color w:val="231F20"/>
        </w:rPr>
        <w:t>BIG</w:t>
      </w:r>
      <w:r>
        <w:rPr>
          <w:color w:val="231F20"/>
          <w:spacing w:val="-30"/>
        </w:rPr>
        <w:t xml:space="preserve"> </w:t>
      </w:r>
      <w:r>
        <w:rPr>
          <w:color w:val="231F20"/>
        </w:rPr>
        <w:t>en</w:t>
      </w:r>
      <w:r>
        <w:rPr>
          <w:color w:val="231F20"/>
          <w:spacing w:val="-30"/>
        </w:rPr>
        <w:t xml:space="preserve"> </w:t>
      </w:r>
      <w:r>
        <w:rPr>
          <w:color w:val="231F20"/>
        </w:rPr>
        <w:t>kunnen</w:t>
      </w:r>
      <w:r>
        <w:rPr>
          <w:color w:val="231F20"/>
          <w:spacing w:val="-30"/>
        </w:rPr>
        <w:t xml:space="preserve"> </w:t>
      </w:r>
      <w:r>
        <w:rPr>
          <w:color w:val="231F20"/>
        </w:rPr>
        <w:t>ook worden</w:t>
      </w:r>
      <w:r>
        <w:rPr>
          <w:color w:val="231F20"/>
          <w:spacing w:val="-44"/>
        </w:rPr>
        <w:t xml:space="preserve"> </w:t>
      </w:r>
      <w:r>
        <w:rPr>
          <w:color w:val="231F20"/>
        </w:rPr>
        <w:t>uitgebreid</w:t>
      </w:r>
      <w:r>
        <w:rPr>
          <w:color w:val="231F20"/>
          <w:spacing w:val="-44"/>
        </w:rPr>
        <w:t xml:space="preserve"> </w:t>
      </w:r>
      <w:r>
        <w:rPr>
          <w:color w:val="231F20"/>
        </w:rPr>
        <w:t>of</w:t>
      </w:r>
      <w:r>
        <w:rPr>
          <w:color w:val="231F20"/>
          <w:spacing w:val="-44"/>
        </w:rPr>
        <w:t xml:space="preserve"> </w:t>
      </w:r>
      <w:r>
        <w:rPr>
          <w:color w:val="231F20"/>
        </w:rPr>
        <w:t>aangepast.</w:t>
      </w:r>
      <w:r>
        <w:rPr>
          <w:color w:val="231F20"/>
          <w:spacing w:val="-44"/>
        </w:rPr>
        <w:t xml:space="preserve"> </w:t>
      </w:r>
      <w:r>
        <w:rPr>
          <w:color w:val="231F20"/>
        </w:rPr>
        <w:t>Nadruk</w:t>
      </w:r>
      <w:r>
        <w:rPr>
          <w:color w:val="231F20"/>
          <w:spacing w:val="-44"/>
        </w:rPr>
        <w:t xml:space="preserve"> </w:t>
      </w:r>
      <w:r>
        <w:rPr>
          <w:color w:val="231F20"/>
        </w:rPr>
        <w:t>ligt</w:t>
      </w:r>
      <w:r>
        <w:rPr>
          <w:color w:val="231F20"/>
          <w:spacing w:val="-44"/>
        </w:rPr>
        <w:t xml:space="preserve"> </w:t>
      </w:r>
      <w:r>
        <w:rPr>
          <w:color w:val="231F20"/>
        </w:rPr>
        <w:t>op</w:t>
      </w:r>
      <w:r>
        <w:rPr>
          <w:color w:val="231F20"/>
          <w:spacing w:val="-44"/>
        </w:rPr>
        <w:t xml:space="preserve"> </w:t>
      </w:r>
      <w:r>
        <w:rPr>
          <w:color w:val="231F20"/>
        </w:rPr>
        <w:t>de</w:t>
      </w:r>
      <w:r>
        <w:rPr>
          <w:color w:val="231F20"/>
          <w:spacing w:val="-44"/>
        </w:rPr>
        <w:t xml:space="preserve"> </w:t>
      </w:r>
      <w:r>
        <w:rPr>
          <w:color w:val="231F20"/>
        </w:rPr>
        <w:t>integriteit</w:t>
      </w:r>
      <w:r>
        <w:rPr>
          <w:color w:val="231F20"/>
          <w:spacing w:val="-44"/>
        </w:rPr>
        <w:t xml:space="preserve"> </w:t>
      </w:r>
      <w:r>
        <w:rPr>
          <w:color w:val="231F20"/>
        </w:rPr>
        <w:t>en</w:t>
      </w:r>
      <w:r>
        <w:rPr>
          <w:color w:val="231F20"/>
          <w:spacing w:val="-44"/>
        </w:rPr>
        <w:t xml:space="preserve"> </w:t>
      </w:r>
      <w:r>
        <w:rPr>
          <w:color w:val="231F20"/>
        </w:rPr>
        <w:t>exclusiviteit</w:t>
      </w:r>
      <w:r>
        <w:rPr>
          <w:color w:val="231F20"/>
          <w:spacing w:val="-44"/>
        </w:rPr>
        <w:t xml:space="preserve"> </w:t>
      </w:r>
      <w:r>
        <w:rPr>
          <w:color w:val="231F20"/>
        </w:rPr>
        <w:t>van</w:t>
      </w:r>
      <w:r>
        <w:rPr>
          <w:color w:val="231F20"/>
          <w:spacing w:val="-44"/>
        </w:rPr>
        <w:t xml:space="preserve"> </w:t>
      </w:r>
      <w:r>
        <w:rPr>
          <w:color w:val="231F20"/>
        </w:rPr>
        <w:t>de</w:t>
      </w:r>
      <w:r>
        <w:rPr>
          <w:color w:val="231F20"/>
          <w:spacing w:val="-44"/>
        </w:rPr>
        <w:t xml:space="preserve"> </w:t>
      </w:r>
      <w:r>
        <w:rPr>
          <w:color w:val="231F20"/>
        </w:rPr>
        <w:t>gegevens, beschikbaarheidseisen</w:t>
      </w:r>
      <w:r>
        <w:rPr>
          <w:color w:val="231F20"/>
          <w:spacing w:val="-11"/>
        </w:rPr>
        <w:t xml:space="preserve"> </w:t>
      </w:r>
      <w:r>
        <w:rPr>
          <w:color w:val="231F20"/>
        </w:rPr>
        <w:t>horen</w:t>
      </w:r>
      <w:r>
        <w:rPr>
          <w:color w:val="231F20"/>
          <w:spacing w:val="-11"/>
        </w:rPr>
        <w:t xml:space="preserve"> </w:t>
      </w:r>
      <w:r>
        <w:rPr>
          <w:color w:val="231F20"/>
        </w:rPr>
        <w:t>bij</w:t>
      </w:r>
      <w:r>
        <w:rPr>
          <w:color w:val="231F20"/>
          <w:spacing w:val="-11"/>
        </w:rPr>
        <w:t xml:space="preserve"> </w:t>
      </w:r>
      <w:r>
        <w:rPr>
          <w:color w:val="231F20"/>
        </w:rPr>
        <w:t>voorkeur</w:t>
      </w:r>
      <w:r>
        <w:rPr>
          <w:color w:val="231F20"/>
          <w:spacing w:val="-11"/>
        </w:rPr>
        <w:t xml:space="preserve"> </w:t>
      </w:r>
      <w:r>
        <w:rPr>
          <w:color w:val="231F20"/>
        </w:rPr>
        <w:t>in</w:t>
      </w:r>
      <w:r>
        <w:rPr>
          <w:color w:val="231F20"/>
          <w:spacing w:val="-11"/>
        </w:rPr>
        <w:t xml:space="preserve"> </w:t>
      </w:r>
      <w:r>
        <w:rPr>
          <w:color w:val="231F20"/>
        </w:rPr>
        <w:t>een</w:t>
      </w:r>
      <w:r>
        <w:rPr>
          <w:color w:val="231F20"/>
          <w:spacing w:val="-11"/>
        </w:rPr>
        <w:t xml:space="preserve"> </w:t>
      </w:r>
      <w:r>
        <w:rPr>
          <w:color w:val="231F20"/>
        </w:rPr>
        <w:t>SLA</w:t>
      </w:r>
      <w:r>
        <w:rPr>
          <w:color w:val="231F20"/>
          <w:position w:val="7"/>
          <w:sz w:val="11"/>
        </w:rPr>
        <w:t>2</w:t>
      </w:r>
      <w:r>
        <w:rPr>
          <w:color w:val="231F20"/>
          <w:spacing w:val="-4"/>
          <w:position w:val="7"/>
          <w:sz w:val="11"/>
        </w:rPr>
        <w:t xml:space="preserve"> </w:t>
      </w:r>
      <w:r>
        <w:rPr>
          <w:color w:val="231F20"/>
        </w:rPr>
        <w:t>thuis.</w:t>
      </w:r>
    </w:p>
    <w:p w:rsidR="004D40C9" w:rsidRDefault="004D40C9">
      <w:pPr>
        <w:pStyle w:val="Plattetekst"/>
        <w:spacing w:before="1"/>
        <w:rPr>
          <w:rFonts w:ascii="Gotham Bold"/>
          <w:b/>
          <w:sz w:val="23"/>
        </w:rPr>
      </w:pPr>
    </w:p>
    <w:p w:rsidR="004D40C9" w:rsidRDefault="0091664F">
      <w:pPr>
        <w:pStyle w:val="Plattetekst"/>
        <w:spacing w:before="1" w:line="280" w:lineRule="auto"/>
        <w:ind w:left="353" w:right="587"/>
      </w:pPr>
      <w:r>
        <w:rPr>
          <w:color w:val="231F20"/>
        </w:rPr>
        <w:t>Deze maatregelen zijn uit de BIG afkomstig en waar mogelijk sp</w:t>
      </w:r>
      <w:r w:rsidR="00174C06">
        <w:rPr>
          <w:color w:val="231F20"/>
        </w:rPr>
        <w:t>ecifiek gemaakt voor de verwer</w:t>
      </w:r>
      <w:r>
        <w:rPr>
          <w:color w:val="231F20"/>
        </w:rPr>
        <w:t xml:space="preserve">ker. Deze maatregelen gaan uit van het niveau van de BIG. Als </w:t>
      </w:r>
      <w:r w:rsidR="00174C06">
        <w:rPr>
          <w:color w:val="231F20"/>
        </w:rPr>
        <w:t>de gegevens van de verwerkings</w:t>
      </w:r>
      <w:r>
        <w:rPr>
          <w:color w:val="231F20"/>
        </w:rPr>
        <w:t>verantwoordelijke hoger geclassificeerd zijn, een hogere risico inschatting hebben (bijzondere persoonsgegevens) of extra maatregelen nodig hebben uit specifieke wetgeving, dan dient deze bijlage te worden uitgebreid.</w:t>
      </w:r>
    </w:p>
    <w:p w:rsidR="004D40C9" w:rsidRDefault="004D40C9">
      <w:pPr>
        <w:pStyle w:val="Plattetekst"/>
      </w:pPr>
    </w:p>
    <w:p w:rsidR="004D40C9" w:rsidRDefault="004D40C9">
      <w:pPr>
        <w:pStyle w:val="Plattetekst"/>
        <w:spacing w:before="7" w:after="1"/>
        <w:rPr>
          <w:sz w:val="25"/>
        </w:rPr>
      </w:pPr>
    </w:p>
    <w:tbl>
      <w:tblPr>
        <w:tblStyle w:val="TableNormal"/>
        <w:tblW w:w="0" w:type="auto"/>
        <w:tblInd w:w="356"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814"/>
        <w:gridCol w:w="1633"/>
        <w:gridCol w:w="3107"/>
        <w:gridCol w:w="340"/>
        <w:gridCol w:w="340"/>
        <w:gridCol w:w="340"/>
        <w:gridCol w:w="340"/>
        <w:gridCol w:w="510"/>
        <w:gridCol w:w="340"/>
        <w:gridCol w:w="340"/>
        <w:gridCol w:w="340"/>
        <w:gridCol w:w="510"/>
        <w:gridCol w:w="340"/>
        <w:gridCol w:w="337"/>
      </w:tblGrid>
      <w:tr w:rsidR="004D40C9">
        <w:trPr>
          <w:trHeight w:val="2046"/>
        </w:trPr>
        <w:tc>
          <w:tcPr>
            <w:tcW w:w="814" w:type="dxa"/>
          </w:tcPr>
          <w:p w:rsidR="004D40C9" w:rsidRPr="00711EF9" w:rsidRDefault="0091664F">
            <w:pPr>
              <w:pStyle w:val="TableParagraph"/>
              <w:spacing w:before="52"/>
              <w:ind w:left="80"/>
              <w:rPr>
                <w:rFonts w:ascii="Gotham Medium" w:hAnsi="Gotham Medium"/>
                <w:b/>
                <w:sz w:val="16"/>
              </w:rPr>
            </w:pPr>
            <w:r w:rsidRPr="00711EF9">
              <w:rPr>
                <w:rFonts w:ascii="Gotham Medium" w:hAnsi="Gotham Medium"/>
                <w:b/>
                <w:color w:val="231F20"/>
                <w:sz w:val="16"/>
              </w:rPr>
              <w:t>BIG</w:t>
            </w:r>
          </w:p>
          <w:p w:rsidR="004D40C9" w:rsidRPr="00711EF9" w:rsidRDefault="0091664F">
            <w:pPr>
              <w:pStyle w:val="TableParagraph"/>
              <w:spacing w:before="28" w:line="276" w:lineRule="auto"/>
              <w:ind w:left="80" w:right="296"/>
              <w:rPr>
                <w:rFonts w:ascii="Gotham Medium" w:hAnsi="Gotham Medium"/>
                <w:b/>
                <w:sz w:val="16"/>
              </w:rPr>
            </w:pPr>
            <w:r w:rsidRPr="00711EF9">
              <w:rPr>
                <w:rFonts w:ascii="Gotham Medium" w:hAnsi="Gotham Medium"/>
                <w:b/>
                <w:color w:val="231F20"/>
                <w:w w:val="95"/>
                <w:sz w:val="16"/>
              </w:rPr>
              <w:t xml:space="preserve">num- </w:t>
            </w:r>
            <w:r w:rsidRPr="00711EF9">
              <w:rPr>
                <w:rFonts w:ascii="Gotham Medium" w:hAnsi="Gotham Medium"/>
                <w:b/>
                <w:color w:val="231F20"/>
                <w:sz w:val="16"/>
              </w:rPr>
              <w:t>mer</w:t>
            </w:r>
          </w:p>
        </w:tc>
        <w:tc>
          <w:tcPr>
            <w:tcW w:w="1633" w:type="dxa"/>
          </w:tcPr>
          <w:p w:rsidR="004D40C9" w:rsidRPr="00711EF9" w:rsidRDefault="0091664F">
            <w:pPr>
              <w:pStyle w:val="TableParagraph"/>
              <w:spacing w:before="52"/>
              <w:ind w:left="79"/>
              <w:rPr>
                <w:rFonts w:ascii="Gotham Medium" w:hAnsi="Gotham Medium"/>
                <w:b/>
                <w:sz w:val="16"/>
              </w:rPr>
            </w:pPr>
            <w:r w:rsidRPr="00711EF9">
              <w:rPr>
                <w:rFonts w:ascii="Gotham Medium" w:hAnsi="Gotham Medium"/>
                <w:b/>
                <w:color w:val="231F20"/>
                <w:sz w:val="16"/>
              </w:rPr>
              <w:t>Titel</w:t>
            </w:r>
          </w:p>
        </w:tc>
        <w:tc>
          <w:tcPr>
            <w:tcW w:w="3107" w:type="dxa"/>
          </w:tcPr>
          <w:p w:rsidR="004D40C9" w:rsidRPr="00711EF9" w:rsidRDefault="0091664F">
            <w:pPr>
              <w:pStyle w:val="TableParagraph"/>
              <w:spacing w:before="52"/>
              <w:ind w:left="79"/>
              <w:rPr>
                <w:rFonts w:ascii="Gotham Medium" w:hAnsi="Gotham Medium"/>
                <w:b/>
                <w:sz w:val="16"/>
              </w:rPr>
            </w:pPr>
            <w:r w:rsidRPr="00711EF9">
              <w:rPr>
                <w:rFonts w:ascii="Gotham Medium" w:hAnsi="Gotham Medium"/>
                <w:b/>
                <w:color w:val="231F20"/>
                <w:sz w:val="16"/>
              </w:rPr>
              <w:t>Maatregel verwerker</w:t>
            </w:r>
          </w:p>
        </w:tc>
        <w:tc>
          <w:tcPr>
            <w:tcW w:w="340" w:type="dxa"/>
            <w:textDirection w:val="btLr"/>
          </w:tcPr>
          <w:p w:rsidR="004D40C9" w:rsidRPr="00711EF9" w:rsidRDefault="0091664F">
            <w:pPr>
              <w:pStyle w:val="TableParagraph"/>
              <w:spacing w:before="80"/>
              <w:ind w:left="77"/>
              <w:rPr>
                <w:rFonts w:ascii="Gotham Medium" w:hAnsi="Gotham Medium"/>
                <w:b/>
                <w:sz w:val="16"/>
              </w:rPr>
            </w:pPr>
            <w:r w:rsidRPr="00711EF9">
              <w:rPr>
                <w:rFonts w:ascii="Gotham Medium" w:hAnsi="Gotham Medium"/>
                <w:b/>
                <w:color w:val="231F20"/>
                <w:sz w:val="16"/>
              </w:rPr>
              <w:t>SaaS</w:t>
            </w:r>
          </w:p>
        </w:tc>
        <w:tc>
          <w:tcPr>
            <w:tcW w:w="340" w:type="dxa"/>
            <w:textDirection w:val="btLr"/>
          </w:tcPr>
          <w:p w:rsidR="004D40C9" w:rsidRPr="00711EF9" w:rsidRDefault="0091664F">
            <w:pPr>
              <w:pStyle w:val="TableParagraph"/>
              <w:spacing w:before="80"/>
              <w:ind w:left="77"/>
              <w:rPr>
                <w:rFonts w:ascii="Gotham Medium" w:hAnsi="Gotham Medium"/>
                <w:b/>
                <w:sz w:val="16"/>
              </w:rPr>
            </w:pPr>
            <w:r w:rsidRPr="00711EF9">
              <w:rPr>
                <w:rFonts w:ascii="Gotham Medium" w:hAnsi="Gotham Medium"/>
                <w:b/>
                <w:color w:val="231F20"/>
                <w:sz w:val="16"/>
              </w:rPr>
              <w:t>PaaS</w:t>
            </w:r>
          </w:p>
        </w:tc>
        <w:tc>
          <w:tcPr>
            <w:tcW w:w="340" w:type="dxa"/>
            <w:textDirection w:val="btLr"/>
          </w:tcPr>
          <w:p w:rsidR="004D40C9" w:rsidRPr="00711EF9" w:rsidRDefault="0091664F">
            <w:pPr>
              <w:pStyle w:val="TableParagraph"/>
              <w:spacing w:before="80"/>
              <w:ind w:left="77"/>
              <w:rPr>
                <w:rFonts w:ascii="Gotham Medium" w:hAnsi="Gotham Medium"/>
                <w:b/>
                <w:sz w:val="16"/>
              </w:rPr>
            </w:pPr>
            <w:r w:rsidRPr="00711EF9">
              <w:rPr>
                <w:rFonts w:ascii="Gotham Medium" w:hAnsi="Gotham Medium"/>
                <w:b/>
                <w:color w:val="231F20"/>
                <w:sz w:val="16"/>
              </w:rPr>
              <w:t>IaaS</w:t>
            </w:r>
          </w:p>
        </w:tc>
        <w:tc>
          <w:tcPr>
            <w:tcW w:w="340" w:type="dxa"/>
            <w:textDirection w:val="btLr"/>
          </w:tcPr>
          <w:p w:rsidR="004D40C9" w:rsidRPr="00711EF9" w:rsidRDefault="0091664F">
            <w:pPr>
              <w:pStyle w:val="TableParagraph"/>
              <w:spacing w:before="80"/>
              <w:ind w:left="77"/>
              <w:rPr>
                <w:rFonts w:ascii="Gotham Medium" w:hAnsi="Gotham Medium"/>
                <w:b/>
                <w:sz w:val="16"/>
              </w:rPr>
            </w:pPr>
            <w:r w:rsidRPr="00711EF9">
              <w:rPr>
                <w:rFonts w:ascii="Gotham Medium" w:hAnsi="Gotham Medium"/>
                <w:b/>
                <w:color w:val="231F20"/>
                <w:sz w:val="16"/>
              </w:rPr>
              <w:t>Applicatie beheer</w:t>
            </w:r>
          </w:p>
        </w:tc>
        <w:tc>
          <w:tcPr>
            <w:tcW w:w="510" w:type="dxa"/>
            <w:textDirection w:val="btLr"/>
          </w:tcPr>
          <w:p w:rsidR="004D40C9" w:rsidRPr="00711EF9" w:rsidRDefault="0091664F">
            <w:pPr>
              <w:pStyle w:val="TableParagraph"/>
              <w:spacing w:before="27" w:line="220" w:lineRule="atLeast"/>
              <w:ind w:left="77"/>
              <w:rPr>
                <w:rFonts w:ascii="Gotham Medium" w:hAnsi="Gotham Medium"/>
                <w:b/>
                <w:sz w:val="16"/>
              </w:rPr>
            </w:pPr>
            <w:r w:rsidRPr="00711EF9">
              <w:rPr>
                <w:rFonts w:ascii="Gotham Medium" w:hAnsi="Gotham Medium"/>
                <w:b/>
                <w:color w:val="231F20"/>
                <w:w w:val="95"/>
                <w:sz w:val="16"/>
              </w:rPr>
              <w:t xml:space="preserve">Technisch/ database </w:t>
            </w:r>
            <w:r w:rsidRPr="00711EF9">
              <w:rPr>
                <w:rFonts w:ascii="Gotham Medium" w:hAnsi="Gotham Medium"/>
                <w:b/>
                <w:color w:val="231F20"/>
                <w:sz w:val="16"/>
              </w:rPr>
              <w:t>beheer</w:t>
            </w:r>
          </w:p>
        </w:tc>
        <w:tc>
          <w:tcPr>
            <w:tcW w:w="340" w:type="dxa"/>
            <w:textDirection w:val="btLr"/>
          </w:tcPr>
          <w:p w:rsidR="004D40C9" w:rsidRPr="00711EF9" w:rsidRDefault="0091664F">
            <w:pPr>
              <w:pStyle w:val="TableParagraph"/>
              <w:spacing w:before="80"/>
              <w:ind w:left="77"/>
              <w:rPr>
                <w:rFonts w:ascii="Gotham Medium" w:hAnsi="Gotham Medium"/>
                <w:b/>
                <w:sz w:val="16"/>
              </w:rPr>
            </w:pPr>
            <w:r w:rsidRPr="00711EF9">
              <w:rPr>
                <w:rFonts w:ascii="Gotham Medium" w:hAnsi="Gotham Medium"/>
                <w:b/>
                <w:color w:val="231F20"/>
                <w:sz w:val="16"/>
              </w:rPr>
              <w:t>Helpdesk</w:t>
            </w:r>
          </w:p>
        </w:tc>
        <w:tc>
          <w:tcPr>
            <w:tcW w:w="340" w:type="dxa"/>
            <w:textDirection w:val="btLr"/>
          </w:tcPr>
          <w:p w:rsidR="004D40C9" w:rsidRPr="00711EF9" w:rsidRDefault="0091664F">
            <w:pPr>
              <w:pStyle w:val="TableParagraph"/>
              <w:spacing w:before="81"/>
              <w:ind w:left="77"/>
              <w:rPr>
                <w:rFonts w:ascii="Gotham Medium" w:hAnsi="Gotham Medium"/>
                <w:b/>
                <w:sz w:val="16"/>
              </w:rPr>
            </w:pPr>
            <w:r w:rsidRPr="00711EF9">
              <w:rPr>
                <w:rFonts w:ascii="Gotham Medium" w:hAnsi="Gotham Medium"/>
                <w:b/>
                <w:color w:val="231F20"/>
                <w:sz w:val="16"/>
              </w:rPr>
              <w:t>Berichten verkeer</w:t>
            </w:r>
          </w:p>
        </w:tc>
        <w:tc>
          <w:tcPr>
            <w:tcW w:w="340" w:type="dxa"/>
            <w:textDirection w:val="btLr"/>
          </w:tcPr>
          <w:p w:rsidR="004D40C9" w:rsidRPr="00711EF9" w:rsidRDefault="0091664F">
            <w:pPr>
              <w:pStyle w:val="TableParagraph"/>
              <w:spacing w:before="81"/>
              <w:ind w:left="77"/>
              <w:rPr>
                <w:rFonts w:ascii="Gotham Medium" w:hAnsi="Gotham Medium"/>
                <w:b/>
                <w:sz w:val="16"/>
              </w:rPr>
            </w:pPr>
            <w:r w:rsidRPr="00711EF9">
              <w:rPr>
                <w:rFonts w:ascii="Gotham Medium" w:hAnsi="Gotham Medium"/>
                <w:b/>
                <w:color w:val="231F20"/>
                <w:sz w:val="16"/>
              </w:rPr>
              <w:t>Archief beheer</w:t>
            </w:r>
          </w:p>
        </w:tc>
        <w:tc>
          <w:tcPr>
            <w:tcW w:w="510" w:type="dxa"/>
            <w:textDirection w:val="btLr"/>
          </w:tcPr>
          <w:p w:rsidR="004D40C9" w:rsidRPr="00711EF9" w:rsidRDefault="0091664F">
            <w:pPr>
              <w:pStyle w:val="TableParagraph"/>
              <w:spacing w:before="28" w:line="220" w:lineRule="atLeast"/>
              <w:ind w:left="77"/>
              <w:rPr>
                <w:rFonts w:ascii="Gotham Medium" w:hAnsi="Gotham Medium"/>
                <w:b/>
                <w:sz w:val="16"/>
              </w:rPr>
            </w:pPr>
            <w:r w:rsidRPr="00711EF9">
              <w:rPr>
                <w:rFonts w:ascii="Gotham Medium" w:hAnsi="Gotham Medium"/>
                <w:b/>
                <w:color w:val="231F20"/>
                <w:w w:val="95"/>
                <w:sz w:val="16"/>
              </w:rPr>
              <w:t xml:space="preserve">Vernietiging van gege- </w:t>
            </w:r>
            <w:r w:rsidRPr="00711EF9">
              <w:rPr>
                <w:rFonts w:ascii="Gotham Medium" w:hAnsi="Gotham Medium"/>
                <w:b/>
                <w:color w:val="231F20"/>
                <w:sz w:val="16"/>
              </w:rPr>
              <w:t>vensdragers</w:t>
            </w:r>
          </w:p>
        </w:tc>
        <w:tc>
          <w:tcPr>
            <w:tcW w:w="340" w:type="dxa"/>
            <w:textDirection w:val="btLr"/>
          </w:tcPr>
          <w:p w:rsidR="004D40C9" w:rsidRPr="00711EF9" w:rsidRDefault="0091664F">
            <w:pPr>
              <w:pStyle w:val="TableParagraph"/>
              <w:spacing w:before="81"/>
              <w:ind w:left="77"/>
              <w:rPr>
                <w:rFonts w:ascii="Gotham Medium" w:hAnsi="Gotham Medium"/>
                <w:b/>
                <w:sz w:val="16"/>
              </w:rPr>
            </w:pPr>
            <w:r w:rsidRPr="00711EF9">
              <w:rPr>
                <w:rFonts w:ascii="Gotham Medium" w:hAnsi="Gotham Medium"/>
                <w:b/>
                <w:color w:val="231F20"/>
                <w:sz w:val="16"/>
              </w:rPr>
              <w:t>Lease MFP</w:t>
            </w:r>
          </w:p>
        </w:tc>
        <w:tc>
          <w:tcPr>
            <w:tcW w:w="337" w:type="dxa"/>
            <w:textDirection w:val="btLr"/>
          </w:tcPr>
          <w:p w:rsidR="004D40C9" w:rsidRPr="00711EF9" w:rsidRDefault="0091664F">
            <w:pPr>
              <w:pStyle w:val="TableParagraph"/>
              <w:spacing w:before="80"/>
              <w:ind w:left="77"/>
              <w:rPr>
                <w:rFonts w:ascii="Gotham Medium" w:hAnsi="Gotham Medium"/>
                <w:b/>
                <w:sz w:val="16"/>
              </w:rPr>
            </w:pPr>
            <w:r w:rsidRPr="00711EF9">
              <w:rPr>
                <w:rFonts w:ascii="Gotham Medium" w:hAnsi="Gotham Medium"/>
                <w:b/>
                <w:color w:val="231F20"/>
                <w:sz w:val="16"/>
              </w:rPr>
              <w:t>Inhoudelijk proces</w:t>
            </w:r>
          </w:p>
        </w:tc>
      </w:tr>
      <w:tr w:rsidR="004D40C9">
        <w:trPr>
          <w:trHeight w:val="1930"/>
        </w:trPr>
        <w:tc>
          <w:tcPr>
            <w:tcW w:w="814" w:type="dxa"/>
          </w:tcPr>
          <w:p w:rsidR="004D40C9" w:rsidRDefault="0091664F">
            <w:pPr>
              <w:pStyle w:val="TableParagraph"/>
              <w:spacing w:before="52"/>
              <w:ind w:left="80"/>
              <w:rPr>
                <w:sz w:val="16"/>
              </w:rPr>
            </w:pPr>
            <w:r>
              <w:rPr>
                <w:color w:val="231F20"/>
                <w:sz w:val="16"/>
              </w:rPr>
              <w:t>6.1.5.1</w:t>
            </w:r>
          </w:p>
        </w:tc>
        <w:tc>
          <w:tcPr>
            <w:tcW w:w="1633" w:type="dxa"/>
          </w:tcPr>
          <w:p w:rsidR="004D40C9" w:rsidRDefault="0091664F">
            <w:pPr>
              <w:pStyle w:val="TableParagraph"/>
              <w:spacing w:before="52" w:line="249" w:lineRule="auto"/>
              <w:ind w:left="79" w:right="122"/>
              <w:rPr>
                <w:sz w:val="16"/>
              </w:rPr>
            </w:pPr>
            <w:r>
              <w:rPr>
                <w:color w:val="231F20"/>
                <w:sz w:val="16"/>
              </w:rPr>
              <w:t>Geheimhoudings- overeenkomst</w:t>
            </w:r>
          </w:p>
        </w:tc>
        <w:tc>
          <w:tcPr>
            <w:tcW w:w="3107" w:type="dxa"/>
          </w:tcPr>
          <w:p w:rsidR="004D40C9" w:rsidRDefault="0091664F">
            <w:pPr>
              <w:pStyle w:val="TableParagraph"/>
              <w:spacing w:before="52" w:line="249" w:lineRule="auto"/>
              <w:ind w:left="79" w:right="132"/>
              <w:rPr>
                <w:sz w:val="16"/>
              </w:rPr>
            </w:pPr>
            <w:r>
              <w:rPr>
                <w:color w:val="231F20"/>
                <w:sz w:val="16"/>
              </w:rPr>
              <w:t>Medewerkers die te maken hebben met persoonsinformatie van de ver- werkingsverantwoordelijke dienen een geheimhoudingsverklaring te ondertekenen. Hierbij wordt tevens vastgelegd dat na beëindiging van de functie, de betreffende persoon gehouden blijft aan die geheimhou- ding.</w:t>
            </w:r>
          </w:p>
        </w:tc>
        <w:tc>
          <w:tcPr>
            <w:tcW w:w="340" w:type="dxa"/>
          </w:tcPr>
          <w:p w:rsidR="004D40C9" w:rsidRDefault="0091664F">
            <w:pPr>
              <w:pStyle w:val="TableParagraph"/>
              <w:spacing w:before="52"/>
              <w:ind w:left="123"/>
              <w:rPr>
                <w:sz w:val="16"/>
              </w:rPr>
            </w:pPr>
            <w:r>
              <w:rPr>
                <w:color w:val="231F20"/>
                <w:sz w:val="16"/>
              </w:rPr>
              <w:t>x</w:t>
            </w:r>
          </w:p>
        </w:tc>
        <w:tc>
          <w:tcPr>
            <w:tcW w:w="340" w:type="dxa"/>
          </w:tcPr>
          <w:p w:rsidR="004D40C9" w:rsidRDefault="0091664F">
            <w:pPr>
              <w:pStyle w:val="TableParagraph"/>
              <w:spacing w:before="52"/>
              <w:ind w:left="4"/>
              <w:jc w:val="center"/>
              <w:rPr>
                <w:sz w:val="16"/>
              </w:rPr>
            </w:pPr>
            <w:r>
              <w:rPr>
                <w:color w:val="231F20"/>
                <w:sz w:val="16"/>
              </w:rPr>
              <w:t>x</w:t>
            </w:r>
          </w:p>
        </w:tc>
        <w:tc>
          <w:tcPr>
            <w:tcW w:w="340" w:type="dxa"/>
          </w:tcPr>
          <w:p w:rsidR="004D40C9" w:rsidRDefault="004D40C9">
            <w:pPr>
              <w:pStyle w:val="TableParagraph"/>
              <w:spacing w:before="0"/>
              <w:rPr>
                <w:rFonts w:ascii="Times New Roman"/>
                <w:sz w:val="16"/>
              </w:rPr>
            </w:pPr>
          </w:p>
        </w:tc>
        <w:tc>
          <w:tcPr>
            <w:tcW w:w="340" w:type="dxa"/>
          </w:tcPr>
          <w:p w:rsidR="004D40C9" w:rsidRDefault="0091664F">
            <w:pPr>
              <w:pStyle w:val="TableParagraph"/>
              <w:spacing w:before="52"/>
              <w:ind w:left="5"/>
              <w:jc w:val="center"/>
              <w:rPr>
                <w:sz w:val="16"/>
              </w:rPr>
            </w:pPr>
            <w:r>
              <w:rPr>
                <w:color w:val="231F20"/>
                <w:sz w:val="16"/>
              </w:rPr>
              <w:t>x</w:t>
            </w:r>
          </w:p>
        </w:tc>
        <w:tc>
          <w:tcPr>
            <w:tcW w:w="510" w:type="dxa"/>
          </w:tcPr>
          <w:p w:rsidR="004D40C9" w:rsidRDefault="0091664F">
            <w:pPr>
              <w:pStyle w:val="TableParagraph"/>
              <w:spacing w:before="52"/>
              <w:ind w:left="209"/>
              <w:rPr>
                <w:sz w:val="16"/>
              </w:rPr>
            </w:pPr>
            <w:r>
              <w:rPr>
                <w:color w:val="231F20"/>
                <w:sz w:val="16"/>
              </w:rPr>
              <w:t>x</w:t>
            </w:r>
          </w:p>
        </w:tc>
        <w:tc>
          <w:tcPr>
            <w:tcW w:w="340" w:type="dxa"/>
          </w:tcPr>
          <w:p w:rsidR="004D40C9" w:rsidRDefault="0091664F">
            <w:pPr>
              <w:pStyle w:val="TableParagraph"/>
              <w:spacing w:before="52"/>
              <w:ind w:right="116"/>
              <w:jc w:val="right"/>
              <w:rPr>
                <w:sz w:val="16"/>
              </w:rPr>
            </w:pPr>
            <w:r>
              <w:rPr>
                <w:color w:val="231F20"/>
                <w:sz w:val="16"/>
              </w:rPr>
              <w:t>x</w:t>
            </w:r>
          </w:p>
        </w:tc>
        <w:tc>
          <w:tcPr>
            <w:tcW w:w="340" w:type="dxa"/>
          </w:tcPr>
          <w:p w:rsidR="004D40C9" w:rsidRDefault="0091664F">
            <w:pPr>
              <w:pStyle w:val="TableParagraph"/>
              <w:spacing w:before="52"/>
              <w:ind w:left="5"/>
              <w:jc w:val="center"/>
              <w:rPr>
                <w:sz w:val="16"/>
              </w:rPr>
            </w:pPr>
            <w:r>
              <w:rPr>
                <w:color w:val="231F20"/>
                <w:sz w:val="16"/>
              </w:rPr>
              <w:t>x</w:t>
            </w:r>
          </w:p>
        </w:tc>
        <w:tc>
          <w:tcPr>
            <w:tcW w:w="340" w:type="dxa"/>
          </w:tcPr>
          <w:p w:rsidR="004D40C9" w:rsidRDefault="0091664F">
            <w:pPr>
              <w:pStyle w:val="TableParagraph"/>
              <w:spacing w:before="52"/>
              <w:ind w:left="124"/>
              <w:rPr>
                <w:sz w:val="16"/>
              </w:rPr>
            </w:pPr>
            <w:r>
              <w:rPr>
                <w:color w:val="231F20"/>
                <w:sz w:val="16"/>
              </w:rPr>
              <w:t>x</w:t>
            </w:r>
          </w:p>
        </w:tc>
        <w:tc>
          <w:tcPr>
            <w:tcW w:w="510" w:type="dxa"/>
          </w:tcPr>
          <w:p w:rsidR="004D40C9" w:rsidRDefault="0091664F">
            <w:pPr>
              <w:pStyle w:val="TableParagraph"/>
              <w:spacing w:before="52"/>
              <w:ind w:left="6"/>
              <w:jc w:val="center"/>
              <w:rPr>
                <w:sz w:val="16"/>
              </w:rPr>
            </w:pPr>
            <w:r>
              <w:rPr>
                <w:color w:val="231F20"/>
                <w:sz w:val="16"/>
              </w:rPr>
              <w:t>x</w:t>
            </w:r>
          </w:p>
        </w:tc>
        <w:tc>
          <w:tcPr>
            <w:tcW w:w="340" w:type="dxa"/>
          </w:tcPr>
          <w:p w:rsidR="004D40C9" w:rsidRDefault="0091664F">
            <w:pPr>
              <w:pStyle w:val="TableParagraph"/>
              <w:spacing w:before="52"/>
              <w:ind w:right="116"/>
              <w:jc w:val="right"/>
              <w:rPr>
                <w:sz w:val="16"/>
              </w:rPr>
            </w:pPr>
            <w:r>
              <w:rPr>
                <w:color w:val="231F20"/>
                <w:sz w:val="16"/>
              </w:rPr>
              <w:t>x</w:t>
            </w:r>
          </w:p>
        </w:tc>
        <w:tc>
          <w:tcPr>
            <w:tcW w:w="337" w:type="dxa"/>
          </w:tcPr>
          <w:p w:rsidR="004D40C9" w:rsidRDefault="0091664F">
            <w:pPr>
              <w:pStyle w:val="TableParagraph"/>
              <w:spacing w:before="52"/>
              <w:ind w:left="7"/>
              <w:jc w:val="center"/>
              <w:rPr>
                <w:sz w:val="16"/>
              </w:rPr>
            </w:pPr>
            <w:r>
              <w:rPr>
                <w:color w:val="231F20"/>
                <w:sz w:val="16"/>
              </w:rPr>
              <w:t>x</w:t>
            </w:r>
          </w:p>
        </w:tc>
      </w:tr>
      <w:tr w:rsidR="004D40C9">
        <w:trPr>
          <w:trHeight w:val="941"/>
        </w:trPr>
        <w:tc>
          <w:tcPr>
            <w:tcW w:w="814" w:type="dxa"/>
          </w:tcPr>
          <w:p w:rsidR="004D40C9" w:rsidRDefault="0091664F">
            <w:pPr>
              <w:pStyle w:val="TableParagraph"/>
              <w:spacing w:before="52"/>
              <w:ind w:left="79"/>
              <w:rPr>
                <w:sz w:val="16"/>
              </w:rPr>
            </w:pPr>
            <w:r>
              <w:rPr>
                <w:color w:val="231F20"/>
                <w:sz w:val="16"/>
              </w:rPr>
              <w:t>6.1.8.2</w:t>
            </w:r>
          </w:p>
        </w:tc>
        <w:tc>
          <w:tcPr>
            <w:tcW w:w="1633" w:type="dxa"/>
          </w:tcPr>
          <w:p w:rsidR="004D40C9" w:rsidRDefault="0091664F">
            <w:pPr>
              <w:pStyle w:val="TableParagraph"/>
              <w:spacing w:before="52" w:line="249" w:lineRule="auto"/>
              <w:ind w:left="79" w:right="202"/>
              <w:rPr>
                <w:sz w:val="16"/>
              </w:rPr>
            </w:pPr>
            <w:r>
              <w:rPr>
                <w:color w:val="231F20"/>
                <w:sz w:val="16"/>
              </w:rPr>
              <w:t>Onafhankelijke beoordeling van informatiebevei- liging</w:t>
            </w:r>
          </w:p>
        </w:tc>
        <w:tc>
          <w:tcPr>
            <w:tcW w:w="3107" w:type="dxa"/>
          </w:tcPr>
          <w:p w:rsidR="004D40C9" w:rsidRDefault="0091664F">
            <w:pPr>
              <w:pStyle w:val="TableParagraph"/>
              <w:spacing w:before="52" w:line="249" w:lineRule="auto"/>
              <w:ind w:left="79"/>
              <w:rPr>
                <w:sz w:val="16"/>
              </w:rPr>
            </w:pPr>
            <w:r>
              <w:rPr>
                <w:color w:val="231F20"/>
                <w:sz w:val="16"/>
              </w:rPr>
              <w:t>Per</w:t>
            </w:r>
            <w:r w:rsidR="00FA2387">
              <w:rPr>
                <w:color w:val="231F20"/>
                <w:sz w:val="16"/>
              </w:rPr>
              <w:t>iodieke beveiligingsaudits (mi</w:t>
            </w:r>
            <w:r>
              <w:rPr>
                <w:color w:val="231F20"/>
                <w:sz w:val="16"/>
              </w:rPr>
              <w:t>nimaal eens per twee jaar) worden uitgevoerd volgens afspraken met de verwerkingsverantwoordelijke.</w:t>
            </w:r>
          </w:p>
        </w:tc>
        <w:tc>
          <w:tcPr>
            <w:tcW w:w="340" w:type="dxa"/>
          </w:tcPr>
          <w:p w:rsidR="004D40C9" w:rsidRDefault="0091664F">
            <w:pPr>
              <w:pStyle w:val="TableParagraph"/>
              <w:spacing w:before="52"/>
              <w:ind w:left="123"/>
              <w:rPr>
                <w:sz w:val="16"/>
              </w:rPr>
            </w:pPr>
            <w:r>
              <w:rPr>
                <w:color w:val="231F20"/>
                <w:sz w:val="16"/>
              </w:rPr>
              <w:t>x</w:t>
            </w:r>
          </w:p>
        </w:tc>
        <w:tc>
          <w:tcPr>
            <w:tcW w:w="340" w:type="dxa"/>
          </w:tcPr>
          <w:p w:rsidR="004D40C9" w:rsidRDefault="0091664F">
            <w:pPr>
              <w:pStyle w:val="TableParagraph"/>
              <w:spacing w:before="52"/>
              <w:ind w:left="3"/>
              <w:jc w:val="center"/>
              <w:rPr>
                <w:sz w:val="16"/>
              </w:rPr>
            </w:pPr>
            <w:r>
              <w:rPr>
                <w:color w:val="231F20"/>
                <w:sz w:val="16"/>
              </w:rPr>
              <w:t>x</w:t>
            </w:r>
          </w:p>
        </w:tc>
        <w:tc>
          <w:tcPr>
            <w:tcW w:w="340" w:type="dxa"/>
          </w:tcPr>
          <w:p w:rsidR="004D40C9" w:rsidRDefault="004D40C9">
            <w:pPr>
              <w:pStyle w:val="TableParagraph"/>
              <w:spacing w:before="0"/>
              <w:rPr>
                <w:rFonts w:ascii="Times New Roman"/>
                <w:sz w:val="16"/>
              </w:rPr>
            </w:pPr>
          </w:p>
        </w:tc>
        <w:tc>
          <w:tcPr>
            <w:tcW w:w="340" w:type="dxa"/>
          </w:tcPr>
          <w:p w:rsidR="004D40C9" w:rsidRDefault="0091664F">
            <w:pPr>
              <w:pStyle w:val="TableParagraph"/>
              <w:spacing w:before="52"/>
              <w:ind w:left="4"/>
              <w:jc w:val="center"/>
              <w:rPr>
                <w:sz w:val="16"/>
              </w:rPr>
            </w:pPr>
            <w:r>
              <w:rPr>
                <w:color w:val="231F20"/>
                <w:sz w:val="16"/>
              </w:rPr>
              <w:t>x</w:t>
            </w:r>
          </w:p>
        </w:tc>
        <w:tc>
          <w:tcPr>
            <w:tcW w:w="510" w:type="dxa"/>
          </w:tcPr>
          <w:p w:rsidR="004D40C9" w:rsidRDefault="0091664F">
            <w:pPr>
              <w:pStyle w:val="TableParagraph"/>
              <w:spacing w:before="52"/>
              <w:ind w:left="208"/>
              <w:rPr>
                <w:sz w:val="16"/>
              </w:rPr>
            </w:pPr>
            <w:r>
              <w:rPr>
                <w:color w:val="231F20"/>
                <w:sz w:val="16"/>
              </w:rPr>
              <w:t>x</w:t>
            </w:r>
          </w:p>
        </w:tc>
        <w:tc>
          <w:tcPr>
            <w:tcW w:w="340" w:type="dxa"/>
          </w:tcPr>
          <w:p w:rsidR="004D40C9" w:rsidRDefault="0091664F">
            <w:pPr>
              <w:pStyle w:val="TableParagraph"/>
              <w:spacing w:before="52"/>
              <w:ind w:right="117"/>
              <w:jc w:val="right"/>
              <w:rPr>
                <w:sz w:val="16"/>
              </w:rPr>
            </w:pPr>
            <w:r>
              <w:rPr>
                <w:color w:val="231F20"/>
                <w:sz w:val="16"/>
              </w:rPr>
              <w:t>x</w:t>
            </w:r>
          </w:p>
        </w:tc>
        <w:tc>
          <w:tcPr>
            <w:tcW w:w="340" w:type="dxa"/>
          </w:tcPr>
          <w:p w:rsidR="004D40C9" w:rsidRDefault="0091664F">
            <w:pPr>
              <w:pStyle w:val="TableParagraph"/>
              <w:spacing w:before="52"/>
              <w:ind w:left="5"/>
              <w:jc w:val="center"/>
              <w:rPr>
                <w:sz w:val="16"/>
              </w:rPr>
            </w:pPr>
            <w:r>
              <w:rPr>
                <w:color w:val="231F20"/>
                <w:sz w:val="16"/>
              </w:rPr>
              <w:t>x</w:t>
            </w:r>
          </w:p>
        </w:tc>
        <w:tc>
          <w:tcPr>
            <w:tcW w:w="340" w:type="dxa"/>
          </w:tcPr>
          <w:p w:rsidR="004D40C9" w:rsidRDefault="0091664F">
            <w:pPr>
              <w:pStyle w:val="TableParagraph"/>
              <w:spacing w:before="52"/>
              <w:ind w:left="124"/>
              <w:rPr>
                <w:sz w:val="16"/>
              </w:rPr>
            </w:pPr>
            <w:r>
              <w:rPr>
                <w:color w:val="231F20"/>
                <w:sz w:val="16"/>
              </w:rPr>
              <w:t>x</w:t>
            </w:r>
          </w:p>
        </w:tc>
        <w:tc>
          <w:tcPr>
            <w:tcW w:w="510" w:type="dxa"/>
          </w:tcPr>
          <w:p w:rsidR="004D40C9" w:rsidRDefault="0091664F">
            <w:pPr>
              <w:pStyle w:val="TableParagraph"/>
              <w:spacing w:before="52"/>
              <w:ind w:left="5"/>
              <w:jc w:val="center"/>
              <w:rPr>
                <w:sz w:val="16"/>
              </w:rPr>
            </w:pPr>
            <w:r>
              <w:rPr>
                <w:color w:val="231F20"/>
                <w:sz w:val="16"/>
              </w:rPr>
              <w:t>x</w:t>
            </w:r>
          </w:p>
        </w:tc>
        <w:tc>
          <w:tcPr>
            <w:tcW w:w="340" w:type="dxa"/>
          </w:tcPr>
          <w:p w:rsidR="004D40C9" w:rsidRDefault="0091664F">
            <w:pPr>
              <w:pStyle w:val="TableParagraph"/>
              <w:spacing w:before="52"/>
              <w:ind w:right="116"/>
              <w:jc w:val="right"/>
              <w:rPr>
                <w:sz w:val="16"/>
              </w:rPr>
            </w:pPr>
            <w:r>
              <w:rPr>
                <w:color w:val="231F20"/>
                <w:sz w:val="16"/>
              </w:rPr>
              <w:t>x</w:t>
            </w:r>
          </w:p>
        </w:tc>
        <w:tc>
          <w:tcPr>
            <w:tcW w:w="337" w:type="dxa"/>
          </w:tcPr>
          <w:p w:rsidR="004D40C9" w:rsidRDefault="0091664F">
            <w:pPr>
              <w:pStyle w:val="TableParagraph"/>
              <w:spacing w:before="52"/>
              <w:ind w:left="6"/>
              <w:jc w:val="center"/>
              <w:rPr>
                <w:sz w:val="16"/>
              </w:rPr>
            </w:pPr>
            <w:r>
              <w:rPr>
                <w:color w:val="231F20"/>
                <w:sz w:val="16"/>
              </w:rPr>
              <w:t>x</w:t>
            </w:r>
          </w:p>
        </w:tc>
      </w:tr>
      <w:tr w:rsidR="004D40C9">
        <w:trPr>
          <w:trHeight w:val="919"/>
        </w:trPr>
        <w:tc>
          <w:tcPr>
            <w:tcW w:w="814" w:type="dxa"/>
          </w:tcPr>
          <w:p w:rsidR="004D40C9" w:rsidRDefault="0091664F">
            <w:pPr>
              <w:pStyle w:val="TableParagraph"/>
              <w:spacing w:before="52"/>
              <w:ind w:left="79"/>
              <w:rPr>
                <w:sz w:val="16"/>
              </w:rPr>
            </w:pPr>
            <w:r>
              <w:rPr>
                <w:color w:val="231F20"/>
                <w:sz w:val="16"/>
              </w:rPr>
              <w:t>6.2.1.7</w:t>
            </w:r>
          </w:p>
        </w:tc>
        <w:tc>
          <w:tcPr>
            <w:tcW w:w="1633" w:type="dxa"/>
          </w:tcPr>
          <w:p w:rsidR="004D40C9" w:rsidRDefault="0091664F">
            <w:pPr>
              <w:pStyle w:val="TableParagraph"/>
              <w:spacing w:before="52" w:line="249" w:lineRule="auto"/>
              <w:ind w:left="79"/>
              <w:rPr>
                <w:sz w:val="16"/>
              </w:rPr>
            </w:pPr>
            <w:r>
              <w:rPr>
                <w:color w:val="231F20"/>
                <w:sz w:val="16"/>
              </w:rPr>
              <w:t>Identificatie van risico's die betrek- king hebben op externe partijen</w:t>
            </w:r>
          </w:p>
        </w:tc>
        <w:tc>
          <w:tcPr>
            <w:tcW w:w="3107" w:type="dxa"/>
          </w:tcPr>
          <w:p w:rsidR="004D40C9" w:rsidRDefault="0091664F">
            <w:pPr>
              <w:pStyle w:val="TableParagraph"/>
              <w:spacing w:before="52" w:line="249" w:lineRule="auto"/>
              <w:ind w:left="79"/>
              <w:rPr>
                <w:sz w:val="16"/>
              </w:rPr>
            </w:pPr>
            <w:r>
              <w:rPr>
                <w:color w:val="231F20"/>
                <w:sz w:val="16"/>
              </w:rPr>
              <w:t>Over het naleven van de afspraken wordt jaarlijks gerapporteerd aan de verwerkingsverantwoordelijke.</w:t>
            </w:r>
          </w:p>
        </w:tc>
        <w:tc>
          <w:tcPr>
            <w:tcW w:w="340" w:type="dxa"/>
          </w:tcPr>
          <w:p w:rsidR="004D40C9" w:rsidRDefault="0091664F">
            <w:pPr>
              <w:pStyle w:val="TableParagraph"/>
              <w:spacing w:before="52"/>
              <w:ind w:left="122"/>
              <w:rPr>
                <w:sz w:val="16"/>
              </w:rPr>
            </w:pPr>
            <w:r>
              <w:rPr>
                <w:color w:val="231F20"/>
                <w:sz w:val="16"/>
              </w:rPr>
              <w:t>x</w:t>
            </w:r>
          </w:p>
        </w:tc>
        <w:tc>
          <w:tcPr>
            <w:tcW w:w="340" w:type="dxa"/>
          </w:tcPr>
          <w:p w:rsidR="004D40C9" w:rsidRDefault="0091664F">
            <w:pPr>
              <w:pStyle w:val="TableParagraph"/>
              <w:spacing w:before="52"/>
              <w:ind w:left="3"/>
              <w:jc w:val="center"/>
              <w:rPr>
                <w:sz w:val="16"/>
              </w:rPr>
            </w:pPr>
            <w:r>
              <w:rPr>
                <w:color w:val="231F20"/>
                <w:sz w:val="16"/>
              </w:rPr>
              <w:t>x</w:t>
            </w:r>
          </w:p>
        </w:tc>
        <w:tc>
          <w:tcPr>
            <w:tcW w:w="340" w:type="dxa"/>
          </w:tcPr>
          <w:p w:rsidR="004D40C9" w:rsidRDefault="0091664F">
            <w:pPr>
              <w:pStyle w:val="TableParagraph"/>
              <w:spacing w:before="52"/>
              <w:ind w:right="117"/>
              <w:jc w:val="right"/>
              <w:rPr>
                <w:sz w:val="16"/>
              </w:rPr>
            </w:pPr>
            <w:r>
              <w:rPr>
                <w:color w:val="231F20"/>
                <w:sz w:val="16"/>
              </w:rPr>
              <w:t>x</w:t>
            </w:r>
          </w:p>
        </w:tc>
        <w:tc>
          <w:tcPr>
            <w:tcW w:w="340" w:type="dxa"/>
          </w:tcPr>
          <w:p w:rsidR="004D40C9" w:rsidRDefault="0091664F">
            <w:pPr>
              <w:pStyle w:val="TableParagraph"/>
              <w:spacing w:before="52"/>
              <w:ind w:left="3"/>
              <w:jc w:val="center"/>
              <w:rPr>
                <w:sz w:val="16"/>
              </w:rPr>
            </w:pPr>
            <w:r>
              <w:rPr>
                <w:color w:val="231F20"/>
                <w:sz w:val="16"/>
              </w:rPr>
              <w:t>x</w:t>
            </w:r>
          </w:p>
        </w:tc>
        <w:tc>
          <w:tcPr>
            <w:tcW w:w="510" w:type="dxa"/>
          </w:tcPr>
          <w:p w:rsidR="004D40C9" w:rsidRDefault="0091664F">
            <w:pPr>
              <w:pStyle w:val="TableParagraph"/>
              <w:spacing w:before="52"/>
              <w:ind w:left="208"/>
              <w:rPr>
                <w:sz w:val="16"/>
              </w:rPr>
            </w:pPr>
            <w:r>
              <w:rPr>
                <w:color w:val="231F20"/>
                <w:sz w:val="16"/>
              </w:rPr>
              <w:t>x</w:t>
            </w:r>
          </w:p>
        </w:tc>
        <w:tc>
          <w:tcPr>
            <w:tcW w:w="340" w:type="dxa"/>
          </w:tcPr>
          <w:p w:rsidR="004D40C9" w:rsidRDefault="0091664F">
            <w:pPr>
              <w:pStyle w:val="TableParagraph"/>
              <w:spacing w:before="52"/>
              <w:ind w:right="117"/>
              <w:jc w:val="right"/>
              <w:rPr>
                <w:sz w:val="16"/>
              </w:rPr>
            </w:pPr>
            <w:r>
              <w:rPr>
                <w:color w:val="231F20"/>
                <w:sz w:val="16"/>
              </w:rPr>
              <w:t>x</w:t>
            </w:r>
          </w:p>
        </w:tc>
        <w:tc>
          <w:tcPr>
            <w:tcW w:w="340" w:type="dxa"/>
          </w:tcPr>
          <w:p w:rsidR="004D40C9" w:rsidRDefault="0091664F">
            <w:pPr>
              <w:pStyle w:val="TableParagraph"/>
              <w:spacing w:before="52"/>
              <w:ind w:left="4"/>
              <w:jc w:val="center"/>
              <w:rPr>
                <w:sz w:val="16"/>
              </w:rPr>
            </w:pPr>
            <w:r>
              <w:rPr>
                <w:color w:val="231F20"/>
                <w:sz w:val="16"/>
              </w:rPr>
              <w:t>x</w:t>
            </w:r>
          </w:p>
        </w:tc>
        <w:tc>
          <w:tcPr>
            <w:tcW w:w="340" w:type="dxa"/>
          </w:tcPr>
          <w:p w:rsidR="004D40C9" w:rsidRDefault="0091664F">
            <w:pPr>
              <w:pStyle w:val="TableParagraph"/>
              <w:spacing w:before="52"/>
              <w:ind w:left="123"/>
              <w:rPr>
                <w:sz w:val="16"/>
              </w:rPr>
            </w:pPr>
            <w:r>
              <w:rPr>
                <w:color w:val="231F20"/>
                <w:sz w:val="16"/>
              </w:rPr>
              <w:t>x</w:t>
            </w:r>
          </w:p>
        </w:tc>
        <w:tc>
          <w:tcPr>
            <w:tcW w:w="510" w:type="dxa"/>
          </w:tcPr>
          <w:p w:rsidR="004D40C9" w:rsidRDefault="0091664F">
            <w:pPr>
              <w:pStyle w:val="TableParagraph"/>
              <w:spacing w:before="52"/>
              <w:ind w:left="5"/>
              <w:jc w:val="center"/>
              <w:rPr>
                <w:sz w:val="16"/>
              </w:rPr>
            </w:pPr>
            <w:r>
              <w:rPr>
                <w:color w:val="231F20"/>
                <w:sz w:val="16"/>
              </w:rPr>
              <w:t>x</w:t>
            </w:r>
          </w:p>
        </w:tc>
        <w:tc>
          <w:tcPr>
            <w:tcW w:w="340" w:type="dxa"/>
          </w:tcPr>
          <w:p w:rsidR="004D40C9" w:rsidRDefault="0091664F">
            <w:pPr>
              <w:pStyle w:val="TableParagraph"/>
              <w:spacing w:before="52"/>
              <w:ind w:right="116"/>
              <w:jc w:val="right"/>
              <w:rPr>
                <w:sz w:val="16"/>
              </w:rPr>
            </w:pPr>
            <w:r>
              <w:rPr>
                <w:color w:val="231F20"/>
                <w:sz w:val="16"/>
              </w:rPr>
              <w:t>x</w:t>
            </w:r>
          </w:p>
        </w:tc>
        <w:tc>
          <w:tcPr>
            <w:tcW w:w="337" w:type="dxa"/>
          </w:tcPr>
          <w:p w:rsidR="004D40C9" w:rsidRDefault="0091664F">
            <w:pPr>
              <w:pStyle w:val="TableParagraph"/>
              <w:spacing w:before="52"/>
              <w:ind w:left="6"/>
              <w:jc w:val="center"/>
              <w:rPr>
                <w:sz w:val="16"/>
              </w:rPr>
            </w:pPr>
            <w:r>
              <w:rPr>
                <w:color w:val="231F20"/>
                <w:sz w:val="16"/>
              </w:rPr>
              <w:t>x</w:t>
            </w:r>
          </w:p>
        </w:tc>
      </w:tr>
      <w:tr w:rsidR="004D40C9">
        <w:trPr>
          <w:trHeight w:val="958"/>
        </w:trPr>
        <w:tc>
          <w:tcPr>
            <w:tcW w:w="814" w:type="dxa"/>
          </w:tcPr>
          <w:p w:rsidR="004D40C9" w:rsidRDefault="0091664F">
            <w:pPr>
              <w:pStyle w:val="TableParagraph"/>
              <w:spacing w:before="52"/>
              <w:ind w:left="79"/>
              <w:rPr>
                <w:sz w:val="16"/>
              </w:rPr>
            </w:pPr>
            <w:r>
              <w:rPr>
                <w:color w:val="231F20"/>
                <w:sz w:val="16"/>
              </w:rPr>
              <w:t>6.2.3.1</w:t>
            </w:r>
          </w:p>
        </w:tc>
        <w:tc>
          <w:tcPr>
            <w:tcW w:w="1633" w:type="dxa"/>
          </w:tcPr>
          <w:p w:rsidR="004D40C9" w:rsidRDefault="0091664F">
            <w:pPr>
              <w:pStyle w:val="TableParagraph"/>
              <w:spacing w:before="52" w:line="249" w:lineRule="auto"/>
              <w:ind w:left="78"/>
              <w:rPr>
                <w:sz w:val="16"/>
              </w:rPr>
            </w:pPr>
            <w:r>
              <w:rPr>
                <w:color w:val="231F20"/>
                <w:sz w:val="16"/>
              </w:rPr>
              <w:t>Beveiliging behan- delen in overeen- komsten met een derde partij</w:t>
            </w:r>
          </w:p>
        </w:tc>
        <w:tc>
          <w:tcPr>
            <w:tcW w:w="3107" w:type="dxa"/>
          </w:tcPr>
          <w:p w:rsidR="004D40C9" w:rsidRDefault="0091664F">
            <w:pPr>
              <w:pStyle w:val="TableParagraph"/>
              <w:spacing w:before="52" w:line="249" w:lineRule="auto"/>
              <w:ind w:left="78"/>
              <w:rPr>
                <w:sz w:val="16"/>
              </w:rPr>
            </w:pPr>
            <w:r>
              <w:rPr>
                <w:color w:val="231F20"/>
                <w:sz w:val="16"/>
              </w:rPr>
              <w:t>Maatregelen uit de verwerkersover- eenkomst zijn geïmplementeerd.</w:t>
            </w:r>
          </w:p>
        </w:tc>
        <w:tc>
          <w:tcPr>
            <w:tcW w:w="340" w:type="dxa"/>
          </w:tcPr>
          <w:p w:rsidR="004D40C9" w:rsidRDefault="0091664F">
            <w:pPr>
              <w:pStyle w:val="TableParagraph"/>
              <w:spacing w:before="52"/>
              <w:ind w:left="122"/>
              <w:rPr>
                <w:sz w:val="16"/>
              </w:rPr>
            </w:pPr>
            <w:r>
              <w:rPr>
                <w:color w:val="231F20"/>
                <w:sz w:val="16"/>
              </w:rPr>
              <w:t>x</w:t>
            </w:r>
          </w:p>
        </w:tc>
        <w:tc>
          <w:tcPr>
            <w:tcW w:w="340" w:type="dxa"/>
          </w:tcPr>
          <w:p w:rsidR="004D40C9" w:rsidRDefault="0091664F">
            <w:pPr>
              <w:pStyle w:val="TableParagraph"/>
              <w:spacing w:before="52"/>
              <w:ind w:left="2"/>
              <w:jc w:val="center"/>
              <w:rPr>
                <w:sz w:val="16"/>
              </w:rPr>
            </w:pPr>
            <w:r>
              <w:rPr>
                <w:color w:val="231F20"/>
                <w:sz w:val="16"/>
              </w:rPr>
              <w:t>x</w:t>
            </w:r>
          </w:p>
        </w:tc>
        <w:tc>
          <w:tcPr>
            <w:tcW w:w="340" w:type="dxa"/>
          </w:tcPr>
          <w:p w:rsidR="004D40C9" w:rsidRDefault="0091664F">
            <w:pPr>
              <w:pStyle w:val="TableParagraph"/>
              <w:spacing w:before="52"/>
              <w:ind w:right="118"/>
              <w:jc w:val="right"/>
              <w:rPr>
                <w:sz w:val="16"/>
              </w:rPr>
            </w:pPr>
            <w:r>
              <w:rPr>
                <w:color w:val="231F20"/>
                <w:sz w:val="16"/>
              </w:rPr>
              <w:t>x</w:t>
            </w:r>
          </w:p>
        </w:tc>
        <w:tc>
          <w:tcPr>
            <w:tcW w:w="340" w:type="dxa"/>
          </w:tcPr>
          <w:p w:rsidR="004D40C9" w:rsidRDefault="0091664F">
            <w:pPr>
              <w:pStyle w:val="TableParagraph"/>
              <w:spacing w:before="52"/>
              <w:ind w:left="3"/>
              <w:jc w:val="center"/>
              <w:rPr>
                <w:sz w:val="16"/>
              </w:rPr>
            </w:pPr>
            <w:r>
              <w:rPr>
                <w:color w:val="231F20"/>
                <w:sz w:val="16"/>
              </w:rPr>
              <w:t>x</w:t>
            </w:r>
          </w:p>
        </w:tc>
        <w:tc>
          <w:tcPr>
            <w:tcW w:w="510" w:type="dxa"/>
          </w:tcPr>
          <w:p w:rsidR="004D40C9" w:rsidRDefault="0091664F">
            <w:pPr>
              <w:pStyle w:val="TableParagraph"/>
              <w:spacing w:before="52"/>
              <w:ind w:left="208"/>
              <w:rPr>
                <w:sz w:val="16"/>
              </w:rPr>
            </w:pPr>
            <w:r>
              <w:rPr>
                <w:color w:val="231F20"/>
                <w:sz w:val="16"/>
              </w:rPr>
              <w:t>x</w:t>
            </w:r>
          </w:p>
        </w:tc>
        <w:tc>
          <w:tcPr>
            <w:tcW w:w="340" w:type="dxa"/>
          </w:tcPr>
          <w:p w:rsidR="004D40C9" w:rsidRDefault="0091664F">
            <w:pPr>
              <w:pStyle w:val="TableParagraph"/>
              <w:spacing w:before="52"/>
              <w:ind w:right="117"/>
              <w:jc w:val="right"/>
              <w:rPr>
                <w:sz w:val="16"/>
              </w:rPr>
            </w:pPr>
            <w:r>
              <w:rPr>
                <w:color w:val="231F20"/>
                <w:sz w:val="16"/>
              </w:rPr>
              <w:t>x</w:t>
            </w:r>
          </w:p>
        </w:tc>
        <w:tc>
          <w:tcPr>
            <w:tcW w:w="340" w:type="dxa"/>
          </w:tcPr>
          <w:p w:rsidR="004D40C9" w:rsidRDefault="0091664F">
            <w:pPr>
              <w:pStyle w:val="TableParagraph"/>
              <w:spacing w:before="52"/>
              <w:ind w:left="3"/>
              <w:jc w:val="center"/>
              <w:rPr>
                <w:sz w:val="16"/>
              </w:rPr>
            </w:pPr>
            <w:r>
              <w:rPr>
                <w:color w:val="231F20"/>
                <w:sz w:val="16"/>
              </w:rPr>
              <w:t>x</w:t>
            </w:r>
          </w:p>
        </w:tc>
        <w:tc>
          <w:tcPr>
            <w:tcW w:w="340" w:type="dxa"/>
          </w:tcPr>
          <w:p w:rsidR="004D40C9" w:rsidRDefault="0091664F">
            <w:pPr>
              <w:pStyle w:val="TableParagraph"/>
              <w:spacing w:before="52"/>
              <w:ind w:left="123"/>
              <w:rPr>
                <w:sz w:val="16"/>
              </w:rPr>
            </w:pPr>
            <w:r>
              <w:rPr>
                <w:color w:val="231F20"/>
                <w:sz w:val="16"/>
              </w:rPr>
              <w:t>x</w:t>
            </w:r>
          </w:p>
        </w:tc>
        <w:tc>
          <w:tcPr>
            <w:tcW w:w="510" w:type="dxa"/>
          </w:tcPr>
          <w:p w:rsidR="004D40C9" w:rsidRDefault="0091664F">
            <w:pPr>
              <w:pStyle w:val="TableParagraph"/>
              <w:spacing w:before="52"/>
              <w:ind w:left="4"/>
              <w:jc w:val="center"/>
              <w:rPr>
                <w:sz w:val="16"/>
              </w:rPr>
            </w:pPr>
            <w:r>
              <w:rPr>
                <w:color w:val="231F20"/>
                <w:sz w:val="16"/>
              </w:rPr>
              <w:t>x</w:t>
            </w:r>
          </w:p>
        </w:tc>
        <w:tc>
          <w:tcPr>
            <w:tcW w:w="340" w:type="dxa"/>
          </w:tcPr>
          <w:p w:rsidR="004D40C9" w:rsidRDefault="0091664F">
            <w:pPr>
              <w:pStyle w:val="TableParagraph"/>
              <w:spacing w:before="52"/>
              <w:ind w:right="117"/>
              <w:jc w:val="right"/>
              <w:rPr>
                <w:sz w:val="16"/>
              </w:rPr>
            </w:pPr>
            <w:r>
              <w:rPr>
                <w:color w:val="231F20"/>
                <w:sz w:val="16"/>
              </w:rPr>
              <w:t>x</w:t>
            </w:r>
          </w:p>
        </w:tc>
        <w:tc>
          <w:tcPr>
            <w:tcW w:w="337" w:type="dxa"/>
          </w:tcPr>
          <w:p w:rsidR="004D40C9" w:rsidRDefault="0091664F">
            <w:pPr>
              <w:pStyle w:val="TableParagraph"/>
              <w:spacing w:before="52"/>
              <w:ind w:left="5"/>
              <w:jc w:val="center"/>
              <w:rPr>
                <w:sz w:val="16"/>
              </w:rPr>
            </w:pPr>
            <w:r>
              <w:rPr>
                <w:color w:val="231F20"/>
                <w:sz w:val="16"/>
              </w:rPr>
              <w:t>X</w:t>
            </w:r>
          </w:p>
        </w:tc>
      </w:tr>
      <w:tr w:rsidR="004D40C9">
        <w:trPr>
          <w:trHeight w:val="919"/>
        </w:trPr>
        <w:tc>
          <w:tcPr>
            <w:tcW w:w="814" w:type="dxa"/>
          </w:tcPr>
          <w:p w:rsidR="004D40C9" w:rsidRDefault="0091664F">
            <w:pPr>
              <w:pStyle w:val="TableParagraph"/>
              <w:spacing w:before="52"/>
              <w:ind w:left="78"/>
              <w:rPr>
                <w:sz w:val="16"/>
              </w:rPr>
            </w:pPr>
            <w:r>
              <w:rPr>
                <w:color w:val="231F20"/>
                <w:sz w:val="16"/>
              </w:rPr>
              <w:t>7.2.2.1</w:t>
            </w:r>
          </w:p>
        </w:tc>
        <w:tc>
          <w:tcPr>
            <w:tcW w:w="1633" w:type="dxa"/>
          </w:tcPr>
          <w:p w:rsidR="004D40C9" w:rsidRDefault="0091664F">
            <w:pPr>
              <w:pStyle w:val="TableParagraph"/>
              <w:spacing w:before="52" w:line="249" w:lineRule="auto"/>
              <w:ind w:left="78"/>
              <w:rPr>
                <w:sz w:val="16"/>
              </w:rPr>
            </w:pPr>
            <w:r>
              <w:rPr>
                <w:color w:val="231F20"/>
                <w:sz w:val="16"/>
              </w:rPr>
              <w:t>Labeling en verwerking van informatie</w:t>
            </w:r>
          </w:p>
        </w:tc>
        <w:tc>
          <w:tcPr>
            <w:tcW w:w="3107" w:type="dxa"/>
          </w:tcPr>
          <w:p w:rsidR="004D40C9" w:rsidRDefault="0091664F">
            <w:pPr>
              <w:pStyle w:val="TableParagraph"/>
              <w:spacing w:before="52" w:line="249" w:lineRule="auto"/>
              <w:ind w:left="78"/>
              <w:rPr>
                <w:sz w:val="16"/>
              </w:rPr>
            </w:pPr>
            <w:r>
              <w:rPr>
                <w:color w:val="231F20"/>
                <w:sz w:val="16"/>
              </w:rPr>
              <w:t>De verwerker heeft maatregelen ge</w:t>
            </w:r>
            <w:r w:rsidR="00FA2387">
              <w:rPr>
                <w:color w:val="231F20"/>
                <w:sz w:val="16"/>
              </w:rPr>
              <w:t>nomen zo dat niet geautoriseer</w:t>
            </w:r>
            <w:r>
              <w:rPr>
                <w:color w:val="231F20"/>
                <w:sz w:val="16"/>
              </w:rPr>
              <w:t>den geen kennis kunnen nemen van persoonsgegevens.</w:t>
            </w:r>
          </w:p>
        </w:tc>
        <w:tc>
          <w:tcPr>
            <w:tcW w:w="340" w:type="dxa"/>
          </w:tcPr>
          <w:p w:rsidR="004D40C9" w:rsidRDefault="0091664F">
            <w:pPr>
              <w:pStyle w:val="TableParagraph"/>
              <w:spacing w:before="52"/>
              <w:ind w:left="122"/>
              <w:rPr>
                <w:sz w:val="16"/>
              </w:rPr>
            </w:pPr>
            <w:r>
              <w:rPr>
                <w:color w:val="231F20"/>
                <w:sz w:val="16"/>
              </w:rPr>
              <w:t>x</w:t>
            </w:r>
          </w:p>
        </w:tc>
        <w:tc>
          <w:tcPr>
            <w:tcW w:w="340" w:type="dxa"/>
          </w:tcPr>
          <w:p w:rsidR="004D40C9" w:rsidRDefault="004D40C9">
            <w:pPr>
              <w:pStyle w:val="TableParagraph"/>
              <w:spacing w:before="0"/>
              <w:rPr>
                <w:rFonts w:ascii="Times New Roman"/>
                <w:sz w:val="16"/>
              </w:rPr>
            </w:pPr>
          </w:p>
        </w:tc>
        <w:tc>
          <w:tcPr>
            <w:tcW w:w="340" w:type="dxa"/>
          </w:tcPr>
          <w:p w:rsidR="004D40C9" w:rsidRDefault="004D40C9">
            <w:pPr>
              <w:pStyle w:val="TableParagraph"/>
              <w:spacing w:before="0"/>
              <w:rPr>
                <w:rFonts w:ascii="Times New Roman"/>
                <w:sz w:val="16"/>
              </w:rPr>
            </w:pPr>
          </w:p>
        </w:tc>
        <w:tc>
          <w:tcPr>
            <w:tcW w:w="340" w:type="dxa"/>
          </w:tcPr>
          <w:p w:rsidR="004D40C9" w:rsidRDefault="0091664F">
            <w:pPr>
              <w:pStyle w:val="TableParagraph"/>
              <w:spacing w:before="52"/>
              <w:ind w:left="2"/>
              <w:jc w:val="center"/>
              <w:rPr>
                <w:sz w:val="16"/>
              </w:rPr>
            </w:pPr>
            <w:r>
              <w:rPr>
                <w:color w:val="231F20"/>
                <w:sz w:val="16"/>
              </w:rPr>
              <w:t>x</w:t>
            </w:r>
          </w:p>
        </w:tc>
        <w:tc>
          <w:tcPr>
            <w:tcW w:w="510" w:type="dxa"/>
          </w:tcPr>
          <w:p w:rsidR="004D40C9" w:rsidRDefault="0091664F">
            <w:pPr>
              <w:pStyle w:val="TableParagraph"/>
              <w:spacing w:before="52"/>
              <w:ind w:left="208"/>
              <w:rPr>
                <w:sz w:val="16"/>
              </w:rPr>
            </w:pPr>
            <w:r>
              <w:rPr>
                <w:color w:val="231F20"/>
                <w:sz w:val="16"/>
              </w:rPr>
              <w:t>x</w:t>
            </w:r>
          </w:p>
        </w:tc>
        <w:tc>
          <w:tcPr>
            <w:tcW w:w="340" w:type="dxa"/>
          </w:tcPr>
          <w:p w:rsidR="004D40C9" w:rsidRDefault="0091664F">
            <w:pPr>
              <w:pStyle w:val="TableParagraph"/>
              <w:spacing w:before="52"/>
              <w:ind w:right="117"/>
              <w:jc w:val="right"/>
              <w:rPr>
                <w:sz w:val="16"/>
              </w:rPr>
            </w:pPr>
            <w:r>
              <w:rPr>
                <w:color w:val="231F20"/>
                <w:sz w:val="16"/>
              </w:rPr>
              <w:t>x</w:t>
            </w:r>
          </w:p>
        </w:tc>
        <w:tc>
          <w:tcPr>
            <w:tcW w:w="340" w:type="dxa"/>
          </w:tcPr>
          <w:p w:rsidR="004D40C9" w:rsidRDefault="0091664F">
            <w:pPr>
              <w:pStyle w:val="TableParagraph"/>
              <w:spacing w:before="52"/>
              <w:ind w:left="3"/>
              <w:jc w:val="center"/>
              <w:rPr>
                <w:sz w:val="16"/>
              </w:rPr>
            </w:pPr>
            <w:r>
              <w:rPr>
                <w:color w:val="231F20"/>
                <w:sz w:val="16"/>
              </w:rPr>
              <w:t>x</w:t>
            </w:r>
          </w:p>
        </w:tc>
        <w:tc>
          <w:tcPr>
            <w:tcW w:w="340" w:type="dxa"/>
          </w:tcPr>
          <w:p w:rsidR="004D40C9" w:rsidRDefault="0091664F">
            <w:pPr>
              <w:pStyle w:val="TableParagraph"/>
              <w:spacing w:before="52"/>
              <w:ind w:left="123"/>
              <w:rPr>
                <w:sz w:val="16"/>
              </w:rPr>
            </w:pPr>
            <w:r>
              <w:rPr>
                <w:color w:val="231F20"/>
                <w:sz w:val="16"/>
              </w:rPr>
              <w:t>x</w:t>
            </w:r>
          </w:p>
        </w:tc>
        <w:tc>
          <w:tcPr>
            <w:tcW w:w="510" w:type="dxa"/>
          </w:tcPr>
          <w:p w:rsidR="004D40C9" w:rsidRDefault="0091664F">
            <w:pPr>
              <w:pStyle w:val="TableParagraph"/>
              <w:spacing w:before="52"/>
              <w:ind w:left="4"/>
              <w:jc w:val="center"/>
              <w:rPr>
                <w:sz w:val="16"/>
              </w:rPr>
            </w:pPr>
            <w:r>
              <w:rPr>
                <w:color w:val="231F20"/>
                <w:sz w:val="16"/>
              </w:rPr>
              <w:t>x</w:t>
            </w:r>
          </w:p>
        </w:tc>
        <w:tc>
          <w:tcPr>
            <w:tcW w:w="340" w:type="dxa"/>
          </w:tcPr>
          <w:p w:rsidR="004D40C9" w:rsidRDefault="0091664F">
            <w:pPr>
              <w:pStyle w:val="TableParagraph"/>
              <w:spacing w:before="52"/>
              <w:ind w:right="117"/>
              <w:jc w:val="right"/>
              <w:rPr>
                <w:sz w:val="16"/>
              </w:rPr>
            </w:pPr>
            <w:r>
              <w:rPr>
                <w:color w:val="231F20"/>
                <w:sz w:val="16"/>
              </w:rPr>
              <w:t>x</w:t>
            </w:r>
          </w:p>
        </w:tc>
        <w:tc>
          <w:tcPr>
            <w:tcW w:w="337" w:type="dxa"/>
          </w:tcPr>
          <w:p w:rsidR="004D40C9" w:rsidRDefault="0091664F">
            <w:pPr>
              <w:pStyle w:val="TableParagraph"/>
              <w:spacing w:before="52"/>
              <w:ind w:left="5"/>
              <w:jc w:val="center"/>
              <w:rPr>
                <w:sz w:val="16"/>
              </w:rPr>
            </w:pPr>
            <w:r>
              <w:rPr>
                <w:color w:val="231F20"/>
                <w:sz w:val="16"/>
              </w:rPr>
              <w:t>X</w:t>
            </w:r>
          </w:p>
        </w:tc>
      </w:tr>
      <w:tr w:rsidR="004D40C9">
        <w:trPr>
          <w:trHeight w:val="1336"/>
        </w:trPr>
        <w:tc>
          <w:tcPr>
            <w:tcW w:w="814" w:type="dxa"/>
          </w:tcPr>
          <w:p w:rsidR="004D40C9" w:rsidRDefault="0091664F">
            <w:pPr>
              <w:pStyle w:val="TableParagraph"/>
              <w:spacing w:before="52"/>
              <w:ind w:left="78"/>
              <w:rPr>
                <w:sz w:val="16"/>
              </w:rPr>
            </w:pPr>
            <w:r>
              <w:rPr>
                <w:color w:val="231F20"/>
                <w:sz w:val="16"/>
              </w:rPr>
              <w:t>8.1.1.2</w:t>
            </w:r>
          </w:p>
        </w:tc>
        <w:tc>
          <w:tcPr>
            <w:tcW w:w="1633" w:type="dxa"/>
          </w:tcPr>
          <w:p w:rsidR="004D40C9" w:rsidRDefault="0091664F">
            <w:pPr>
              <w:pStyle w:val="TableParagraph"/>
              <w:spacing w:before="52" w:line="249" w:lineRule="auto"/>
              <w:ind w:left="78"/>
              <w:rPr>
                <w:sz w:val="16"/>
              </w:rPr>
            </w:pPr>
            <w:r>
              <w:rPr>
                <w:color w:val="231F20"/>
                <w:sz w:val="16"/>
              </w:rPr>
              <w:t>Rollen en verant- woordelijkheden</w:t>
            </w:r>
          </w:p>
        </w:tc>
        <w:tc>
          <w:tcPr>
            <w:tcW w:w="3107" w:type="dxa"/>
          </w:tcPr>
          <w:p w:rsidR="004D40C9" w:rsidRDefault="0091664F">
            <w:pPr>
              <w:pStyle w:val="TableParagraph"/>
              <w:spacing w:before="52" w:line="249" w:lineRule="auto"/>
              <w:ind w:left="78" w:right="322"/>
              <w:rPr>
                <w:sz w:val="16"/>
              </w:rPr>
            </w:pPr>
            <w:r>
              <w:rPr>
                <w:color w:val="231F20"/>
                <w:sz w:val="16"/>
              </w:rPr>
              <w:t>Het personeel van de verwerker of derden moeten kennis hebben van de verantwoordelijkheden</w:t>
            </w:r>
            <w:r>
              <w:rPr>
                <w:color w:val="231F20"/>
                <w:spacing w:val="-24"/>
                <w:sz w:val="16"/>
              </w:rPr>
              <w:t xml:space="preserve"> </w:t>
            </w:r>
            <w:r>
              <w:rPr>
                <w:color w:val="231F20"/>
                <w:sz w:val="16"/>
              </w:rPr>
              <w:t>ten aanzien van de bewerking van</w:t>
            </w:r>
            <w:r>
              <w:rPr>
                <w:color w:val="231F20"/>
                <w:spacing w:val="-15"/>
                <w:sz w:val="16"/>
              </w:rPr>
              <w:t xml:space="preserve"> </w:t>
            </w:r>
            <w:r>
              <w:rPr>
                <w:color w:val="231F20"/>
                <w:sz w:val="16"/>
              </w:rPr>
              <w:t>de</w:t>
            </w:r>
          </w:p>
          <w:p w:rsidR="004D40C9" w:rsidRDefault="0091664F">
            <w:pPr>
              <w:pStyle w:val="TableParagraph"/>
              <w:spacing w:before="1" w:line="249" w:lineRule="auto"/>
              <w:ind w:left="78"/>
              <w:rPr>
                <w:sz w:val="16"/>
              </w:rPr>
            </w:pPr>
            <w:r>
              <w:rPr>
                <w:color w:val="231F20"/>
                <w:sz w:val="16"/>
              </w:rPr>
              <w:t>persoonsgegevens voor de verwer- kingsverantwoordelijke.</w:t>
            </w:r>
          </w:p>
        </w:tc>
        <w:tc>
          <w:tcPr>
            <w:tcW w:w="340" w:type="dxa"/>
          </w:tcPr>
          <w:p w:rsidR="004D40C9" w:rsidRDefault="0091664F">
            <w:pPr>
              <w:pStyle w:val="TableParagraph"/>
              <w:spacing w:before="52"/>
              <w:ind w:left="122"/>
              <w:rPr>
                <w:sz w:val="16"/>
              </w:rPr>
            </w:pPr>
            <w:r>
              <w:rPr>
                <w:color w:val="231F20"/>
                <w:sz w:val="16"/>
              </w:rPr>
              <w:t>x</w:t>
            </w:r>
          </w:p>
        </w:tc>
        <w:tc>
          <w:tcPr>
            <w:tcW w:w="340" w:type="dxa"/>
          </w:tcPr>
          <w:p w:rsidR="004D40C9" w:rsidRDefault="004D40C9">
            <w:pPr>
              <w:pStyle w:val="TableParagraph"/>
              <w:spacing w:before="0"/>
              <w:rPr>
                <w:rFonts w:ascii="Times New Roman"/>
                <w:sz w:val="16"/>
              </w:rPr>
            </w:pPr>
          </w:p>
        </w:tc>
        <w:tc>
          <w:tcPr>
            <w:tcW w:w="340" w:type="dxa"/>
          </w:tcPr>
          <w:p w:rsidR="004D40C9" w:rsidRDefault="004D40C9">
            <w:pPr>
              <w:pStyle w:val="TableParagraph"/>
              <w:spacing w:before="0"/>
              <w:rPr>
                <w:rFonts w:ascii="Times New Roman"/>
                <w:sz w:val="16"/>
              </w:rPr>
            </w:pPr>
          </w:p>
        </w:tc>
        <w:tc>
          <w:tcPr>
            <w:tcW w:w="340" w:type="dxa"/>
          </w:tcPr>
          <w:p w:rsidR="004D40C9" w:rsidRDefault="0091664F">
            <w:pPr>
              <w:pStyle w:val="TableParagraph"/>
              <w:spacing w:before="52"/>
              <w:ind w:left="2"/>
              <w:jc w:val="center"/>
              <w:rPr>
                <w:sz w:val="16"/>
              </w:rPr>
            </w:pPr>
            <w:r>
              <w:rPr>
                <w:color w:val="231F20"/>
                <w:sz w:val="16"/>
              </w:rPr>
              <w:t>x</w:t>
            </w:r>
          </w:p>
        </w:tc>
        <w:tc>
          <w:tcPr>
            <w:tcW w:w="510" w:type="dxa"/>
          </w:tcPr>
          <w:p w:rsidR="004D40C9" w:rsidRDefault="0091664F">
            <w:pPr>
              <w:pStyle w:val="TableParagraph"/>
              <w:spacing w:before="52"/>
              <w:ind w:left="207"/>
              <w:rPr>
                <w:sz w:val="16"/>
              </w:rPr>
            </w:pPr>
            <w:r>
              <w:rPr>
                <w:color w:val="231F20"/>
                <w:sz w:val="16"/>
              </w:rPr>
              <w:t>x</w:t>
            </w:r>
          </w:p>
        </w:tc>
        <w:tc>
          <w:tcPr>
            <w:tcW w:w="340" w:type="dxa"/>
          </w:tcPr>
          <w:p w:rsidR="004D40C9" w:rsidRDefault="0091664F">
            <w:pPr>
              <w:pStyle w:val="TableParagraph"/>
              <w:spacing w:before="52"/>
              <w:ind w:right="118"/>
              <w:jc w:val="right"/>
              <w:rPr>
                <w:sz w:val="16"/>
              </w:rPr>
            </w:pPr>
            <w:r>
              <w:rPr>
                <w:color w:val="231F20"/>
                <w:sz w:val="16"/>
              </w:rPr>
              <w:t>x</w:t>
            </w:r>
          </w:p>
        </w:tc>
        <w:tc>
          <w:tcPr>
            <w:tcW w:w="340" w:type="dxa"/>
          </w:tcPr>
          <w:p w:rsidR="004D40C9" w:rsidRDefault="0091664F">
            <w:pPr>
              <w:pStyle w:val="TableParagraph"/>
              <w:spacing w:before="52"/>
              <w:ind w:left="3"/>
              <w:jc w:val="center"/>
              <w:rPr>
                <w:sz w:val="16"/>
              </w:rPr>
            </w:pPr>
            <w:r>
              <w:rPr>
                <w:color w:val="231F20"/>
                <w:sz w:val="16"/>
              </w:rPr>
              <w:t>x</w:t>
            </w:r>
          </w:p>
        </w:tc>
        <w:tc>
          <w:tcPr>
            <w:tcW w:w="340" w:type="dxa"/>
          </w:tcPr>
          <w:p w:rsidR="004D40C9" w:rsidRDefault="0091664F">
            <w:pPr>
              <w:pStyle w:val="TableParagraph"/>
              <w:spacing w:before="52"/>
              <w:ind w:left="123"/>
              <w:rPr>
                <w:sz w:val="16"/>
              </w:rPr>
            </w:pPr>
            <w:r>
              <w:rPr>
                <w:color w:val="231F20"/>
                <w:sz w:val="16"/>
              </w:rPr>
              <w:t>x</w:t>
            </w:r>
          </w:p>
        </w:tc>
        <w:tc>
          <w:tcPr>
            <w:tcW w:w="510" w:type="dxa"/>
          </w:tcPr>
          <w:p w:rsidR="004D40C9" w:rsidRDefault="0091664F">
            <w:pPr>
              <w:pStyle w:val="TableParagraph"/>
              <w:spacing w:before="52"/>
              <w:ind w:left="3"/>
              <w:jc w:val="center"/>
              <w:rPr>
                <w:sz w:val="16"/>
              </w:rPr>
            </w:pPr>
            <w:r>
              <w:rPr>
                <w:color w:val="231F20"/>
                <w:sz w:val="16"/>
              </w:rPr>
              <w:t>x</w:t>
            </w:r>
          </w:p>
        </w:tc>
        <w:tc>
          <w:tcPr>
            <w:tcW w:w="340" w:type="dxa"/>
          </w:tcPr>
          <w:p w:rsidR="004D40C9" w:rsidRDefault="0091664F">
            <w:pPr>
              <w:pStyle w:val="TableParagraph"/>
              <w:spacing w:before="52"/>
              <w:ind w:right="117"/>
              <w:jc w:val="right"/>
              <w:rPr>
                <w:sz w:val="16"/>
              </w:rPr>
            </w:pPr>
            <w:r>
              <w:rPr>
                <w:color w:val="231F20"/>
                <w:sz w:val="16"/>
              </w:rPr>
              <w:t>x</w:t>
            </w:r>
          </w:p>
        </w:tc>
        <w:tc>
          <w:tcPr>
            <w:tcW w:w="337" w:type="dxa"/>
          </w:tcPr>
          <w:p w:rsidR="004D40C9" w:rsidRDefault="0091664F">
            <w:pPr>
              <w:pStyle w:val="TableParagraph"/>
              <w:spacing w:before="52"/>
              <w:ind w:left="4"/>
              <w:jc w:val="center"/>
              <w:rPr>
                <w:sz w:val="16"/>
              </w:rPr>
            </w:pPr>
            <w:r>
              <w:rPr>
                <w:color w:val="231F20"/>
                <w:sz w:val="16"/>
              </w:rPr>
              <w:t>x</w:t>
            </w:r>
          </w:p>
        </w:tc>
      </w:tr>
    </w:tbl>
    <w:p w:rsidR="004D40C9" w:rsidRDefault="004D40C9">
      <w:pPr>
        <w:pStyle w:val="Plattetekst"/>
      </w:pPr>
    </w:p>
    <w:p w:rsidR="004D40C9" w:rsidRDefault="004D40C9">
      <w:pPr>
        <w:pStyle w:val="Plattetekst"/>
      </w:pPr>
    </w:p>
    <w:p w:rsidR="004D40C9" w:rsidRDefault="009F4893">
      <w:pPr>
        <w:pStyle w:val="Plattetekst"/>
        <w:spacing w:before="6"/>
        <w:rPr>
          <w:sz w:val="21"/>
        </w:rPr>
      </w:pPr>
      <w:r>
        <w:pict>
          <v:line id="_x0000_s1026" style="position:absolute;z-index:251660288;mso-wrap-distance-left:0;mso-wrap-distance-right:0;mso-position-horizontal-relative:page" from="56.7pt,15.35pt" to="128.7pt,15.35pt" strokecolor="#231f20" strokeweight="1pt">
            <w10:wrap type="topAndBottom" anchorx="page"/>
          </v:line>
        </w:pict>
      </w:r>
    </w:p>
    <w:p w:rsidR="004D40C9" w:rsidRDefault="0091664F">
      <w:pPr>
        <w:spacing w:before="4"/>
        <w:ind w:left="353"/>
        <w:rPr>
          <w:sz w:val="18"/>
        </w:rPr>
      </w:pPr>
      <w:r>
        <w:rPr>
          <w:color w:val="231F20"/>
          <w:sz w:val="18"/>
        </w:rPr>
        <w:t>2 Zie ook het operationele baseline product ‘Handreiking Service Level Agreements’ van de IBD.</w:t>
      </w:r>
    </w:p>
    <w:p w:rsidR="004D40C9" w:rsidRDefault="004D40C9">
      <w:pPr>
        <w:rPr>
          <w:sz w:val="18"/>
        </w:rPr>
        <w:sectPr w:rsidR="004D40C9">
          <w:headerReference w:type="default" r:id="rId36"/>
          <w:footerReference w:type="default" r:id="rId37"/>
          <w:pgSz w:w="11910" w:h="16840"/>
          <w:pgMar w:top="980" w:right="560" w:bottom="880" w:left="780" w:header="0" w:footer="689" w:gutter="0"/>
          <w:pgNumType w:start="15"/>
          <w:cols w:space="708"/>
        </w:sectPr>
      </w:pPr>
    </w:p>
    <w:tbl>
      <w:tblPr>
        <w:tblStyle w:val="TableNormal"/>
        <w:tblW w:w="0" w:type="auto"/>
        <w:tblInd w:w="356"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814"/>
        <w:gridCol w:w="1633"/>
        <w:gridCol w:w="3107"/>
        <w:gridCol w:w="340"/>
        <w:gridCol w:w="340"/>
        <w:gridCol w:w="340"/>
        <w:gridCol w:w="340"/>
        <w:gridCol w:w="510"/>
        <w:gridCol w:w="340"/>
        <w:gridCol w:w="340"/>
        <w:gridCol w:w="340"/>
        <w:gridCol w:w="510"/>
        <w:gridCol w:w="340"/>
        <w:gridCol w:w="337"/>
      </w:tblGrid>
      <w:tr w:rsidR="004D40C9">
        <w:trPr>
          <w:trHeight w:val="2046"/>
        </w:trPr>
        <w:tc>
          <w:tcPr>
            <w:tcW w:w="814" w:type="dxa"/>
          </w:tcPr>
          <w:p w:rsidR="004D40C9" w:rsidRPr="00711EF9" w:rsidRDefault="0091664F">
            <w:pPr>
              <w:pStyle w:val="TableParagraph"/>
              <w:ind w:left="80"/>
              <w:rPr>
                <w:rFonts w:ascii="Gotham Medium" w:hAnsi="Gotham Medium"/>
                <w:b/>
                <w:sz w:val="16"/>
              </w:rPr>
            </w:pPr>
            <w:r w:rsidRPr="00711EF9">
              <w:rPr>
                <w:rFonts w:ascii="Gotham Medium" w:hAnsi="Gotham Medium"/>
                <w:b/>
                <w:color w:val="231F20"/>
                <w:sz w:val="16"/>
              </w:rPr>
              <w:lastRenderedPageBreak/>
              <w:t>BIG</w:t>
            </w:r>
          </w:p>
          <w:p w:rsidR="004D40C9" w:rsidRPr="00711EF9" w:rsidRDefault="0091664F">
            <w:pPr>
              <w:pStyle w:val="TableParagraph"/>
              <w:spacing w:before="28" w:line="276" w:lineRule="auto"/>
              <w:ind w:left="80" w:right="296"/>
              <w:rPr>
                <w:rFonts w:ascii="Gotham Medium" w:hAnsi="Gotham Medium"/>
                <w:b/>
                <w:sz w:val="16"/>
              </w:rPr>
            </w:pPr>
            <w:r w:rsidRPr="00711EF9">
              <w:rPr>
                <w:rFonts w:ascii="Gotham Medium" w:hAnsi="Gotham Medium"/>
                <w:b/>
                <w:color w:val="231F20"/>
                <w:w w:val="95"/>
                <w:sz w:val="16"/>
              </w:rPr>
              <w:t xml:space="preserve">num- </w:t>
            </w:r>
            <w:r w:rsidRPr="00711EF9">
              <w:rPr>
                <w:rFonts w:ascii="Gotham Medium" w:hAnsi="Gotham Medium"/>
                <w:b/>
                <w:color w:val="231F20"/>
                <w:sz w:val="16"/>
              </w:rPr>
              <w:t>mer</w:t>
            </w:r>
          </w:p>
        </w:tc>
        <w:tc>
          <w:tcPr>
            <w:tcW w:w="1633" w:type="dxa"/>
          </w:tcPr>
          <w:p w:rsidR="004D40C9" w:rsidRPr="00711EF9" w:rsidRDefault="0091664F">
            <w:pPr>
              <w:pStyle w:val="TableParagraph"/>
              <w:ind w:left="79"/>
              <w:rPr>
                <w:rFonts w:ascii="Gotham Medium" w:hAnsi="Gotham Medium"/>
                <w:b/>
                <w:sz w:val="16"/>
              </w:rPr>
            </w:pPr>
            <w:r w:rsidRPr="00711EF9">
              <w:rPr>
                <w:rFonts w:ascii="Gotham Medium" w:hAnsi="Gotham Medium"/>
                <w:b/>
                <w:color w:val="231F20"/>
                <w:sz w:val="16"/>
              </w:rPr>
              <w:t>Titel</w:t>
            </w:r>
          </w:p>
        </w:tc>
        <w:tc>
          <w:tcPr>
            <w:tcW w:w="3107" w:type="dxa"/>
          </w:tcPr>
          <w:p w:rsidR="004D40C9" w:rsidRPr="00711EF9" w:rsidRDefault="0091664F">
            <w:pPr>
              <w:pStyle w:val="TableParagraph"/>
              <w:ind w:left="79"/>
              <w:rPr>
                <w:rFonts w:ascii="Gotham Medium" w:hAnsi="Gotham Medium"/>
                <w:b/>
                <w:sz w:val="16"/>
              </w:rPr>
            </w:pPr>
            <w:r w:rsidRPr="00711EF9">
              <w:rPr>
                <w:rFonts w:ascii="Gotham Medium" w:hAnsi="Gotham Medium"/>
                <w:b/>
                <w:color w:val="231F20"/>
                <w:sz w:val="16"/>
              </w:rPr>
              <w:t>Maatregel verwerker</w:t>
            </w:r>
          </w:p>
        </w:tc>
        <w:tc>
          <w:tcPr>
            <w:tcW w:w="340" w:type="dxa"/>
            <w:textDirection w:val="btLr"/>
          </w:tcPr>
          <w:p w:rsidR="004D40C9" w:rsidRPr="00711EF9" w:rsidRDefault="0091664F">
            <w:pPr>
              <w:pStyle w:val="TableParagraph"/>
              <w:spacing w:before="80"/>
              <w:ind w:left="81"/>
              <w:rPr>
                <w:rFonts w:ascii="Gotham Medium" w:hAnsi="Gotham Medium"/>
                <w:b/>
                <w:sz w:val="16"/>
              </w:rPr>
            </w:pPr>
            <w:r w:rsidRPr="00711EF9">
              <w:rPr>
                <w:rFonts w:ascii="Gotham Medium" w:hAnsi="Gotham Medium"/>
                <w:b/>
                <w:color w:val="231F20"/>
                <w:sz w:val="16"/>
              </w:rPr>
              <w:t>SaaS</w:t>
            </w:r>
          </w:p>
        </w:tc>
        <w:tc>
          <w:tcPr>
            <w:tcW w:w="340" w:type="dxa"/>
            <w:textDirection w:val="btLr"/>
          </w:tcPr>
          <w:p w:rsidR="004D40C9" w:rsidRPr="00711EF9" w:rsidRDefault="0091664F">
            <w:pPr>
              <w:pStyle w:val="TableParagraph"/>
              <w:spacing w:before="80"/>
              <w:ind w:left="81"/>
              <w:rPr>
                <w:rFonts w:ascii="Gotham Medium" w:hAnsi="Gotham Medium"/>
                <w:b/>
                <w:sz w:val="16"/>
              </w:rPr>
            </w:pPr>
            <w:r w:rsidRPr="00711EF9">
              <w:rPr>
                <w:rFonts w:ascii="Gotham Medium" w:hAnsi="Gotham Medium"/>
                <w:b/>
                <w:color w:val="231F20"/>
                <w:sz w:val="16"/>
              </w:rPr>
              <w:t>PaaS</w:t>
            </w:r>
          </w:p>
        </w:tc>
        <w:tc>
          <w:tcPr>
            <w:tcW w:w="340" w:type="dxa"/>
            <w:textDirection w:val="btLr"/>
          </w:tcPr>
          <w:p w:rsidR="004D40C9" w:rsidRPr="00711EF9" w:rsidRDefault="0091664F">
            <w:pPr>
              <w:pStyle w:val="TableParagraph"/>
              <w:spacing w:before="80"/>
              <w:ind w:left="81"/>
              <w:rPr>
                <w:rFonts w:ascii="Gotham Medium" w:hAnsi="Gotham Medium"/>
                <w:b/>
                <w:sz w:val="16"/>
              </w:rPr>
            </w:pPr>
            <w:r w:rsidRPr="00711EF9">
              <w:rPr>
                <w:rFonts w:ascii="Gotham Medium" w:hAnsi="Gotham Medium"/>
                <w:b/>
                <w:color w:val="231F20"/>
                <w:sz w:val="16"/>
              </w:rPr>
              <w:t>IaaS</w:t>
            </w:r>
          </w:p>
        </w:tc>
        <w:tc>
          <w:tcPr>
            <w:tcW w:w="340" w:type="dxa"/>
            <w:textDirection w:val="btLr"/>
          </w:tcPr>
          <w:p w:rsidR="004D40C9" w:rsidRPr="00711EF9" w:rsidRDefault="0091664F">
            <w:pPr>
              <w:pStyle w:val="TableParagraph"/>
              <w:spacing w:before="80"/>
              <w:ind w:left="81"/>
              <w:rPr>
                <w:rFonts w:ascii="Gotham Medium" w:hAnsi="Gotham Medium"/>
                <w:b/>
                <w:sz w:val="16"/>
              </w:rPr>
            </w:pPr>
            <w:r w:rsidRPr="00711EF9">
              <w:rPr>
                <w:rFonts w:ascii="Gotham Medium" w:hAnsi="Gotham Medium"/>
                <w:b/>
                <w:color w:val="231F20"/>
                <w:sz w:val="16"/>
              </w:rPr>
              <w:t>Applicatie beheer</w:t>
            </w:r>
          </w:p>
        </w:tc>
        <w:tc>
          <w:tcPr>
            <w:tcW w:w="510" w:type="dxa"/>
            <w:textDirection w:val="btLr"/>
          </w:tcPr>
          <w:p w:rsidR="004D40C9" w:rsidRPr="00711EF9" w:rsidRDefault="0091664F">
            <w:pPr>
              <w:pStyle w:val="TableParagraph"/>
              <w:spacing w:before="27" w:line="220" w:lineRule="atLeast"/>
              <w:ind w:left="81"/>
              <w:rPr>
                <w:rFonts w:ascii="Gotham Medium" w:hAnsi="Gotham Medium"/>
                <w:b/>
                <w:sz w:val="16"/>
              </w:rPr>
            </w:pPr>
            <w:r w:rsidRPr="00711EF9">
              <w:rPr>
                <w:rFonts w:ascii="Gotham Medium" w:hAnsi="Gotham Medium"/>
                <w:b/>
                <w:color w:val="231F20"/>
                <w:w w:val="95"/>
                <w:sz w:val="16"/>
              </w:rPr>
              <w:t xml:space="preserve">Technisch/ database </w:t>
            </w:r>
            <w:r w:rsidRPr="00711EF9">
              <w:rPr>
                <w:rFonts w:ascii="Gotham Medium" w:hAnsi="Gotham Medium"/>
                <w:b/>
                <w:color w:val="231F20"/>
                <w:sz w:val="16"/>
              </w:rPr>
              <w:t>beheer</w:t>
            </w:r>
          </w:p>
        </w:tc>
        <w:tc>
          <w:tcPr>
            <w:tcW w:w="340" w:type="dxa"/>
            <w:textDirection w:val="btLr"/>
          </w:tcPr>
          <w:p w:rsidR="004D40C9" w:rsidRPr="00711EF9" w:rsidRDefault="0091664F">
            <w:pPr>
              <w:pStyle w:val="TableParagraph"/>
              <w:spacing w:before="80"/>
              <w:ind w:left="81"/>
              <w:rPr>
                <w:rFonts w:ascii="Gotham Medium" w:hAnsi="Gotham Medium"/>
                <w:b/>
                <w:sz w:val="16"/>
              </w:rPr>
            </w:pPr>
            <w:r w:rsidRPr="00711EF9">
              <w:rPr>
                <w:rFonts w:ascii="Gotham Medium" w:hAnsi="Gotham Medium"/>
                <w:b/>
                <w:color w:val="231F20"/>
                <w:sz w:val="16"/>
              </w:rPr>
              <w:t>Helpdesk</w:t>
            </w:r>
          </w:p>
        </w:tc>
        <w:tc>
          <w:tcPr>
            <w:tcW w:w="340" w:type="dxa"/>
            <w:textDirection w:val="btLr"/>
          </w:tcPr>
          <w:p w:rsidR="004D40C9" w:rsidRPr="00711EF9" w:rsidRDefault="0091664F">
            <w:pPr>
              <w:pStyle w:val="TableParagraph"/>
              <w:spacing w:before="81"/>
              <w:ind w:left="81"/>
              <w:rPr>
                <w:rFonts w:ascii="Gotham Medium" w:hAnsi="Gotham Medium"/>
                <w:b/>
                <w:sz w:val="16"/>
              </w:rPr>
            </w:pPr>
            <w:r w:rsidRPr="00711EF9">
              <w:rPr>
                <w:rFonts w:ascii="Gotham Medium" w:hAnsi="Gotham Medium"/>
                <w:b/>
                <w:color w:val="231F20"/>
                <w:sz w:val="16"/>
              </w:rPr>
              <w:t>Berichten verkeer</w:t>
            </w:r>
          </w:p>
        </w:tc>
        <w:tc>
          <w:tcPr>
            <w:tcW w:w="340" w:type="dxa"/>
            <w:textDirection w:val="btLr"/>
          </w:tcPr>
          <w:p w:rsidR="004D40C9" w:rsidRPr="00711EF9" w:rsidRDefault="0091664F">
            <w:pPr>
              <w:pStyle w:val="TableParagraph"/>
              <w:spacing w:before="81"/>
              <w:ind w:left="81"/>
              <w:rPr>
                <w:rFonts w:ascii="Gotham Medium" w:hAnsi="Gotham Medium"/>
                <w:b/>
                <w:sz w:val="16"/>
              </w:rPr>
            </w:pPr>
            <w:r w:rsidRPr="00711EF9">
              <w:rPr>
                <w:rFonts w:ascii="Gotham Medium" w:hAnsi="Gotham Medium"/>
                <w:b/>
                <w:color w:val="231F20"/>
                <w:sz w:val="16"/>
              </w:rPr>
              <w:t>Archief beheer</w:t>
            </w:r>
          </w:p>
        </w:tc>
        <w:tc>
          <w:tcPr>
            <w:tcW w:w="510" w:type="dxa"/>
            <w:textDirection w:val="btLr"/>
          </w:tcPr>
          <w:p w:rsidR="004D40C9" w:rsidRPr="00711EF9" w:rsidRDefault="0091664F">
            <w:pPr>
              <w:pStyle w:val="TableParagraph"/>
              <w:spacing w:before="28" w:line="220" w:lineRule="atLeast"/>
              <w:ind w:left="81"/>
              <w:rPr>
                <w:rFonts w:ascii="Gotham Medium" w:hAnsi="Gotham Medium"/>
                <w:b/>
                <w:sz w:val="16"/>
              </w:rPr>
            </w:pPr>
            <w:r w:rsidRPr="00711EF9">
              <w:rPr>
                <w:rFonts w:ascii="Gotham Medium" w:hAnsi="Gotham Medium"/>
                <w:b/>
                <w:color w:val="231F20"/>
                <w:w w:val="95"/>
                <w:sz w:val="16"/>
              </w:rPr>
              <w:t xml:space="preserve">Vernietiging van gege- </w:t>
            </w:r>
            <w:r w:rsidRPr="00711EF9">
              <w:rPr>
                <w:rFonts w:ascii="Gotham Medium" w:hAnsi="Gotham Medium"/>
                <w:b/>
                <w:color w:val="231F20"/>
                <w:sz w:val="16"/>
              </w:rPr>
              <w:t>vensdragers</w:t>
            </w:r>
          </w:p>
        </w:tc>
        <w:tc>
          <w:tcPr>
            <w:tcW w:w="340" w:type="dxa"/>
            <w:textDirection w:val="btLr"/>
          </w:tcPr>
          <w:p w:rsidR="004D40C9" w:rsidRPr="00711EF9" w:rsidRDefault="0091664F">
            <w:pPr>
              <w:pStyle w:val="TableParagraph"/>
              <w:spacing w:before="81"/>
              <w:ind w:left="81"/>
              <w:rPr>
                <w:rFonts w:ascii="Gotham Medium" w:hAnsi="Gotham Medium"/>
                <w:b/>
                <w:sz w:val="16"/>
              </w:rPr>
            </w:pPr>
            <w:r w:rsidRPr="00711EF9">
              <w:rPr>
                <w:rFonts w:ascii="Gotham Medium" w:hAnsi="Gotham Medium"/>
                <w:b/>
                <w:color w:val="231F20"/>
                <w:sz w:val="16"/>
              </w:rPr>
              <w:t>Lease MFP</w:t>
            </w:r>
          </w:p>
        </w:tc>
        <w:tc>
          <w:tcPr>
            <w:tcW w:w="337" w:type="dxa"/>
            <w:textDirection w:val="btLr"/>
          </w:tcPr>
          <w:p w:rsidR="004D40C9" w:rsidRPr="00711EF9" w:rsidRDefault="0091664F">
            <w:pPr>
              <w:pStyle w:val="TableParagraph"/>
              <w:spacing w:before="80"/>
              <w:ind w:left="81"/>
              <w:rPr>
                <w:rFonts w:ascii="Gotham Medium" w:hAnsi="Gotham Medium"/>
                <w:b/>
                <w:sz w:val="16"/>
              </w:rPr>
            </w:pPr>
            <w:r w:rsidRPr="00711EF9">
              <w:rPr>
                <w:rFonts w:ascii="Gotham Medium" w:hAnsi="Gotham Medium"/>
                <w:b/>
                <w:color w:val="231F20"/>
                <w:sz w:val="16"/>
              </w:rPr>
              <w:t>Inhoudelijk proces</w:t>
            </w:r>
          </w:p>
        </w:tc>
      </w:tr>
      <w:tr w:rsidR="004D40C9">
        <w:trPr>
          <w:trHeight w:val="1355"/>
        </w:trPr>
        <w:tc>
          <w:tcPr>
            <w:tcW w:w="814" w:type="dxa"/>
          </w:tcPr>
          <w:p w:rsidR="004D40C9" w:rsidRDefault="0091664F">
            <w:pPr>
              <w:pStyle w:val="TableParagraph"/>
              <w:ind w:left="80"/>
              <w:rPr>
                <w:sz w:val="16"/>
              </w:rPr>
            </w:pPr>
            <w:r>
              <w:rPr>
                <w:color w:val="231F20"/>
                <w:sz w:val="16"/>
              </w:rPr>
              <w:t>8.1.2.1</w:t>
            </w:r>
          </w:p>
        </w:tc>
        <w:tc>
          <w:tcPr>
            <w:tcW w:w="1633" w:type="dxa"/>
          </w:tcPr>
          <w:p w:rsidR="004D40C9" w:rsidRDefault="0091664F">
            <w:pPr>
              <w:pStyle w:val="TableParagraph"/>
              <w:ind w:left="79"/>
              <w:rPr>
                <w:sz w:val="16"/>
              </w:rPr>
            </w:pPr>
            <w:r>
              <w:rPr>
                <w:color w:val="231F20"/>
                <w:sz w:val="16"/>
              </w:rPr>
              <w:t>Screening</w:t>
            </w:r>
          </w:p>
        </w:tc>
        <w:tc>
          <w:tcPr>
            <w:tcW w:w="3107" w:type="dxa"/>
          </w:tcPr>
          <w:p w:rsidR="004D40C9" w:rsidRDefault="0091664F">
            <w:pPr>
              <w:pStyle w:val="TableParagraph"/>
              <w:spacing w:line="249" w:lineRule="auto"/>
              <w:ind w:left="79" w:right="132"/>
              <w:rPr>
                <w:sz w:val="16"/>
              </w:rPr>
            </w:pPr>
            <w:r>
              <w:rPr>
                <w:color w:val="231F20"/>
                <w:sz w:val="16"/>
              </w:rPr>
              <w:t>Voor personen is een recente Ver- klaring Omtrent het Gedrag (VOG) vereist met punten die door de verwerkingsverantwoordelijke zijn aangedragen. Tenzij dit centraal in het contract geregeld is.</w:t>
            </w:r>
          </w:p>
        </w:tc>
        <w:tc>
          <w:tcPr>
            <w:tcW w:w="340" w:type="dxa"/>
          </w:tcPr>
          <w:p w:rsidR="004D40C9" w:rsidRDefault="0091664F">
            <w:pPr>
              <w:pStyle w:val="TableParagraph"/>
              <w:ind w:left="123"/>
              <w:rPr>
                <w:sz w:val="16"/>
              </w:rPr>
            </w:pPr>
            <w:r>
              <w:rPr>
                <w:color w:val="231F20"/>
                <w:sz w:val="16"/>
              </w:rPr>
              <w:t>x</w:t>
            </w:r>
          </w:p>
        </w:tc>
        <w:tc>
          <w:tcPr>
            <w:tcW w:w="340" w:type="dxa"/>
          </w:tcPr>
          <w:p w:rsidR="004D40C9" w:rsidRDefault="004D40C9">
            <w:pPr>
              <w:pStyle w:val="TableParagraph"/>
              <w:spacing w:before="0"/>
              <w:rPr>
                <w:rFonts w:ascii="Times New Roman"/>
                <w:sz w:val="16"/>
              </w:rPr>
            </w:pPr>
          </w:p>
        </w:tc>
        <w:tc>
          <w:tcPr>
            <w:tcW w:w="340" w:type="dxa"/>
          </w:tcPr>
          <w:p w:rsidR="004D40C9" w:rsidRDefault="004D40C9">
            <w:pPr>
              <w:pStyle w:val="TableParagraph"/>
              <w:spacing w:before="0"/>
              <w:rPr>
                <w:rFonts w:ascii="Times New Roman"/>
                <w:sz w:val="16"/>
              </w:rPr>
            </w:pPr>
          </w:p>
        </w:tc>
        <w:tc>
          <w:tcPr>
            <w:tcW w:w="340" w:type="dxa"/>
          </w:tcPr>
          <w:p w:rsidR="004D40C9" w:rsidRDefault="0091664F">
            <w:pPr>
              <w:pStyle w:val="TableParagraph"/>
              <w:ind w:left="5"/>
              <w:jc w:val="center"/>
              <w:rPr>
                <w:sz w:val="16"/>
              </w:rPr>
            </w:pPr>
            <w:r>
              <w:rPr>
                <w:color w:val="231F20"/>
                <w:sz w:val="16"/>
              </w:rPr>
              <w:t>x</w:t>
            </w:r>
          </w:p>
        </w:tc>
        <w:tc>
          <w:tcPr>
            <w:tcW w:w="510" w:type="dxa"/>
          </w:tcPr>
          <w:p w:rsidR="004D40C9" w:rsidRDefault="0091664F">
            <w:pPr>
              <w:pStyle w:val="TableParagraph"/>
              <w:ind w:left="209"/>
              <w:rPr>
                <w:sz w:val="16"/>
              </w:rPr>
            </w:pPr>
            <w:r>
              <w:rPr>
                <w:color w:val="231F20"/>
                <w:sz w:val="16"/>
              </w:rPr>
              <w:t>x</w:t>
            </w:r>
          </w:p>
        </w:tc>
        <w:tc>
          <w:tcPr>
            <w:tcW w:w="340" w:type="dxa"/>
          </w:tcPr>
          <w:p w:rsidR="004D40C9" w:rsidRDefault="0091664F">
            <w:pPr>
              <w:pStyle w:val="TableParagraph"/>
              <w:ind w:right="116"/>
              <w:jc w:val="right"/>
              <w:rPr>
                <w:sz w:val="16"/>
              </w:rPr>
            </w:pPr>
            <w:r>
              <w:rPr>
                <w:color w:val="231F20"/>
                <w:sz w:val="16"/>
              </w:rPr>
              <w:t>x</w:t>
            </w:r>
          </w:p>
        </w:tc>
        <w:tc>
          <w:tcPr>
            <w:tcW w:w="340" w:type="dxa"/>
          </w:tcPr>
          <w:p w:rsidR="004D40C9" w:rsidRDefault="0091664F">
            <w:pPr>
              <w:pStyle w:val="TableParagraph"/>
              <w:ind w:left="5"/>
              <w:jc w:val="center"/>
              <w:rPr>
                <w:sz w:val="16"/>
              </w:rPr>
            </w:pPr>
            <w:r>
              <w:rPr>
                <w:color w:val="231F20"/>
                <w:sz w:val="16"/>
              </w:rPr>
              <w:t>x</w:t>
            </w:r>
          </w:p>
        </w:tc>
        <w:tc>
          <w:tcPr>
            <w:tcW w:w="340" w:type="dxa"/>
          </w:tcPr>
          <w:p w:rsidR="004D40C9" w:rsidRDefault="0091664F">
            <w:pPr>
              <w:pStyle w:val="TableParagraph"/>
              <w:ind w:left="124"/>
              <w:rPr>
                <w:sz w:val="16"/>
              </w:rPr>
            </w:pPr>
            <w:r>
              <w:rPr>
                <w:color w:val="231F20"/>
                <w:sz w:val="16"/>
              </w:rPr>
              <w:t>x</w:t>
            </w:r>
          </w:p>
        </w:tc>
        <w:tc>
          <w:tcPr>
            <w:tcW w:w="510" w:type="dxa"/>
          </w:tcPr>
          <w:p w:rsidR="004D40C9" w:rsidRDefault="0091664F">
            <w:pPr>
              <w:pStyle w:val="TableParagraph"/>
              <w:ind w:left="6"/>
              <w:jc w:val="center"/>
              <w:rPr>
                <w:sz w:val="16"/>
              </w:rPr>
            </w:pPr>
            <w:r>
              <w:rPr>
                <w:color w:val="231F20"/>
                <w:sz w:val="16"/>
              </w:rPr>
              <w:t>X</w:t>
            </w:r>
          </w:p>
        </w:tc>
        <w:tc>
          <w:tcPr>
            <w:tcW w:w="340" w:type="dxa"/>
          </w:tcPr>
          <w:p w:rsidR="004D40C9" w:rsidRDefault="0091664F">
            <w:pPr>
              <w:pStyle w:val="TableParagraph"/>
              <w:ind w:right="116"/>
              <w:jc w:val="right"/>
              <w:rPr>
                <w:sz w:val="16"/>
              </w:rPr>
            </w:pPr>
            <w:r>
              <w:rPr>
                <w:color w:val="231F20"/>
                <w:sz w:val="16"/>
              </w:rPr>
              <w:t>x</w:t>
            </w:r>
          </w:p>
        </w:tc>
        <w:tc>
          <w:tcPr>
            <w:tcW w:w="337" w:type="dxa"/>
          </w:tcPr>
          <w:p w:rsidR="004D40C9" w:rsidRDefault="0091664F">
            <w:pPr>
              <w:pStyle w:val="TableParagraph"/>
              <w:ind w:left="7"/>
              <w:jc w:val="center"/>
              <w:rPr>
                <w:sz w:val="16"/>
              </w:rPr>
            </w:pPr>
            <w:r>
              <w:rPr>
                <w:color w:val="231F20"/>
                <w:sz w:val="16"/>
              </w:rPr>
              <w:t>X</w:t>
            </w:r>
          </w:p>
        </w:tc>
      </w:tr>
      <w:tr w:rsidR="004D40C9">
        <w:trPr>
          <w:trHeight w:val="1161"/>
        </w:trPr>
        <w:tc>
          <w:tcPr>
            <w:tcW w:w="814" w:type="dxa"/>
          </w:tcPr>
          <w:p w:rsidR="004D40C9" w:rsidRDefault="0091664F">
            <w:pPr>
              <w:pStyle w:val="TableParagraph"/>
              <w:ind w:left="79"/>
              <w:rPr>
                <w:sz w:val="16"/>
              </w:rPr>
            </w:pPr>
            <w:r>
              <w:rPr>
                <w:color w:val="231F20"/>
                <w:sz w:val="16"/>
              </w:rPr>
              <w:t>8.3.3.1</w:t>
            </w:r>
          </w:p>
        </w:tc>
        <w:tc>
          <w:tcPr>
            <w:tcW w:w="1633" w:type="dxa"/>
          </w:tcPr>
          <w:p w:rsidR="004D40C9" w:rsidRDefault="0091664F">
            <w:pPr>
              <w:pStyle w:val="TableParagraph"/>
              <w:spacing w:line="249" w:lineRule="auto"/>
              <w:ind w:left="79"/>
              <w:rPr>
                <w:sz w:val="16"/>
              </w:rPr>
            </w:pPr>
            <w:r>
              <w:rPr>
                <w:color w:val="231F20"/>
                <w:sz w:val="16"/>
              </w:rPr>
              <w:t>Blokkering van toegangsrechten</w:t>
            </w:r>
          </w:p>
        </w:tc>
        <w:tc>
          <w:tcPr>
            <w:tcW w:w="3107" w:type="dxa"/>
          </w:tcPr>
          <w:p w:rsidR="004D40C9" w:rsidRDefault="0091664F">
            <w:pPr>
              <w:pStyle w:val="TableParagraph"/>
              <w:spacing w:line="249" w:lineRule="auto"/>
              <w:ind w:left="79"/>
              <w:rPr>
                <w:sz w:val="16"/>
              </w:rPr>
            </w:pPr>
            <w:r>
              <w:rPr>
                <w:color w:val="231F20"/>
                <w:sz w:val="16"/>
              </w:rPr>
              <w:t>Toegangsrechten van medewerkers van de verwerker</w:t>
            </w:r>
            <w:r w:rsidR="00FA2387">
              <w:rPr>
                <w:color w:val="231F20"/>
                <w:sz w:val="16"/>
              </w:rPr>
              <w:t xml:space="preserve"> worden direct ge</w:t>
            </w:r>
            <w:r>
              <w:rPr>
                <w:color w:val="231F20"/>
                <w:sz w:val="16"/>
              </w:rPr>
              <w:t>blokkeerd als geen toegang voor de bewerking van de persoonsgegevens noodzakelijk is.</w:t>
            </w:r>
          </w:p>
        </w:tc>
        <w:tc>
          <w:tcPr>
            <w:tcW w:w="340" w:type="dxa"/>
          </w:tcPr>
          <w:p w:rsidR="004D40C9" w:rsidRDefault="0091664F">
            <w:pPr>
              <w:pStyle w:val="TableParagraph"/>
              <w:ind w:left="123"/>
              <w:rPr>
                <w:sz w:val="16"/>
              </w:rPr>
            </w:pPr>
            <w:r>
              <w:rPr>
                <w:color w:val="231F20"/>
                <w:sz w:val="16"/>
              </w:rPr>
              <w:t>x</w:t>
            </w:r>
          </w:p>
        </w:tc>
        <w:tc>
          <w:tcPr>
            <w:tcW w:w="340" w:type="dxa"/>
          </w:tcPr>
          <w:p w:rsidR="004D40C9" w:rsidRDefault="004D40C9">
            <w:pPr>
              <w:pStyle w:val="TableParagraph"/>
              <w:spacing w:before="0"/>
              <w:rPr>
                <w:rFonts w:ascii="Times New Roman"/>
                <w:sz w:val="16"/>
              </w:rPr>
            </w:pPr>
          </w:p>
        </w:tc>
        <w:tc>
          <w:tcPr>
            <w:tcW w:w="340" w:type="dxa"/>
          </w:tcPr>
          <w:p w:rsidR="004D40C9" w:rsidRDefault="004D40C9">
            <w:pPr>
              <w:pStyle w:val="TableParagraph"/>
              <w:spacing w:before="0"/>
              <w:rPr>
                <w:rFonts w:ascii="Times New Roman"/>
                <w:sz w:val="16"/>
              </w:rPr>
            </w:pPr>
          </w:p>
        </w:tc>
        <w:tc>
          <w:tcPr>
            <w:tcW w:w="340" w:type="dxa"/>
          </w:tcPr>
          <w:p w:rsidR="004D40C9" w:rsidRDefault="0091664F">
            <w:pPr>
              <w:pStyle w:val="TableParagraph"/>
              <w:ind w:left="5"/>
              <w:jc w:val="center"/>
              <w:rPr>
                <w:sz w:val="16"/>
              </w:rPr>
            </w:pPr>
            <w:r>
              <w:rPr>
                <w:color w:val="231F20"/>
                <w:sz w:val="16"/>
              </w:rPr>
              <w:t>x</w:t>
            </w:r>
          </w:p>
        </w:tc>
        <w:tc>
          <w:tcPr>
            <w:tcW w:w="510" w:type="dxa"/>
          </w:tcPr>
          <w:p w:rsidR="004D40C9" w:rsidRDefault="0091664F">
            <w:pPr>
              <w:pStyle w:val="TableParagraph"/>
              <w:ind w:left="209"/>
              <w:rPr>
                <w:sz w:val="16"/>
              </w:rPr>
            </w:pPr>
            <w:r>
              <w:rPr>
                <w:color w:val="231F20"/>
                <w:sz w:val="16"/>
              </w:rPr>
              <w:t>x</w:t>
            </w:r>
          </w:p>
        </w:tc>
        <w:tc>
          <w:tcPr>
            <w:tcW w:w="340" w:type="dxa"/>
          </w:tcPr>
          <w:p w:rsidR="004D40C9" w:rsidRDefault="0091664F">
            <w:pPr>
              <w:pStyle w:val="TableParagraph"/>
              <w:ind w:right="116"/>
              <w:jc w:val="right"/>
              <w:rPr>
                <w:sz w:val="16"/>
              </w:rPr>
            </w:pPr>
            <w:r>
              <w:rPr>
                <w:color w:val="231F20"/>
                <w:sz w:val="16"/>
              </w:rPr>
              <w:t>x</w:t>
            </w:r>
          </w:p>
        </w:tc>
        <w:tc>
          <w:tcPr>
            <w:tcW w:w="340" w:type="dxa"/>
          </w:tcPr>
          <w:p w:rsidR="004D40C9" w:rsidRDefault="0091664F">
            <w:pPr>
              <w:pStyle w:val="TableParagraph"/>
              <w:ind w:left="5"/>
              <w:jc w:val="center"/>
              <w:rPr>
                <w:sz w:val="16"/>
              </w:rPr>
            </w:pPr>
            <w:r>
              <w:rPr>
                <w:color w:val="231F20"/>
                <w:sz w:val="16"/>
              </w:rPr>
              <w:t>x</w:t>
            </w:r>
          </w:p>
        </w:tc>
        <w:tc>
          <w:tcPr>
            <w:tcW w:w="340" w:type="dxa"/>
          </w:tcPr>
          <w:p w:rsidR="004D40C9" w:rsidRDefault="0091664F">
            <w:pPr>
              <w:pStyle w:val="TableParagraph"/>
              <w:ind w:left="124"/>
              <w:rPr>
                <w:sz w:val="16"/>
              </w:rPr>
            </w:pPr>
            <w:r>
              <w:rPr>
                <w:color w:val="231F20"/>
                <w:sz w:val="16"/>
              </w:rPr>
              <w:t>x</w:t>
            </w:r>
          </w:p>
        </w:tc>
        <w:tc>
          <w:tcPr>
            <w:tcW w:w="510" w:type="dxa"/>
          </w:tcPr>
          <w:p w:rsidR="004D40C9" w:rsidRDefault="0091664F">
            <w:pPr>
              <w:pStyle w:val="TableParagraph"/>
              <w:ind w:left="6"/>
              <w:jc w:val="center"/>
              <w:rPr>
                <w:sz w:val="16"/>
              </w:rPr>
            </w:pPr>
            <w:r>
              <w:rPr>
                <w:color w:val="231F20"/>
                <w:sz w:val="16"/>
              </w:rPr>
              <w:t>X</w:t>
            </w:r>
          </w:p>
        </w:tc>
        <w:tc>
          <w:tcPr>
            <w:tcW w:w="340" w:type="dxa"/>
          </w:tcPr>
          <w:p w:rsidR="004D40C9" w:rsidRDefault="0091664F">
            <w:pPr>
              <w:pStyle w:val="TableParagraph"/>
              <w:ind w:right="116"/>
              <w:jc w:val="right"/>
              <w:rPr>
                <w:sz w:val="16"/>
              </w:rPr>
            </w:pPr>
            <w:r>
              <w:rPr>
                <w:color w:val="231F20"/>
                <w:sz w:val="16"/>
              </w:rPr>
              <w:t>x</w:t>
            </w:r>
          </w:p>
        </w:tc>
        <w:tc>
          <w:tcPr>
            <w:tcW w:w="337" w:type="dxa"/>
          </w:tcPr>
          <w:p w:rsidR="004D40C9" w:rsidRDefault="0091664F">
            <w:pPr>
              <w:pStyle w:val="TableParagraph"/>
              <w:ind w:left="7"/>
              <w:jc w:val="center"/>
              <w:rPr>
                <w:sz w:val="16"/>
              </w:rPr>
            </w:pPr>
            <w:r>
              <w:rPr>
                <w:color w:val="231F20"/>
                <w:sz w:val="16"/>
              </w:rPr>
              <w:t>x</w:t>
            </w:r>
          </w:p>
        </w:tc>
      </w:tr>
      <w:tr w:rsidR="004D40C9">
        <w:trPr>
          <w:trHeight w:val="1140"/>
        </w:trPr>
        <w:tc>
          <w:tcPr>
            <w:tcW w:w="814" w:type="dxa"/>
          </w:tcPr>
          <w:p w:rsidR="004D40C9" w:rsidRDefault="0091664F">
            <w:pPr>
              <w:pStyle w:val="TableParagraph"/>
              <w:ind w:left="79"/>
              <w:rPr>
                <w:sz w:val="16"/>
              </w:rPr>
            </w:pPr>
            <w:r>
              <w:rPr>
                <w:color w:val="231F20"/>
                <w:sz w:val="16"/>
              </w:rPr>
              <w:t>9.1.2.1</w:t>
            </w:r>
          </w:p>
        </w:tc>
        <w:tc>
          <w:tcPr>
            <w:tcW w:w="1633" w:type="dxa"/>
          </w:tcPr>
          <w:p w:rsidR="004D40C9" w:rsidRDefault="0091664F">
            <w:pPr>
              <w:pStyle w:val="TableParagraph"/>
              <w:spacing w:line="249" w:lineRule="auto"/>
              <w:ind w:left="79"/>
              <w:rPr>
                <w:sz w:val="16"/>
              </w:rPr>
            </w:pPr>
            <w:r>
              <w:rPr>
                <w:color w:val="231F20"/>
                <w:sz w:val="16"/>
              </w:rPr>
              <w:t>Fysieke toegangs- beveiliging</w:t>
            </w:r>
          </w:p>
        </w:tc>
        <w:tc>
          <w:tcPr>
            <w:tcW w:w="3107" w:type="dxa"/>
          </w:tcPr>
          <w:p w:rsidR="004D40C9" w:rsidRDefault="0091664F">
            <w:pPr>
              <w:pStyle w:val="TableParagraph"/>
              <w:spacing w:line="249" w:lineRule="auto"/>
              <w:ind w:left="79"/>
              <w:rPr>
                <w:sz w:val="16"/>
              </w:rPr>
            </w:pPr>
            <w:r>
              <w:rPr>
                <w:color w:val="231F20"/>
                <w:sz w:val="16"/>
              </w:rPr>
              <w:t>Toegang tot beveiligde zones of gebouwen waar persoonsgegevens van de verwerkingsverantwoordelijke zich bevinden is alleen mogelijk na autorisatie daartoe.</w:t>
            </w:r>
          </w:p>
        </w:tc>
        <w:tc>
          <w:tcPr>
            <w:tcW w:w="340" w:type="dxa"/>
          </w:tcPr>
          <w:p w:rsidR="004D40C9" w:rsidRDefault="0091664F">
            <w:pPr>
              <w:pStyle w:val="TableParagraph"/>
              <w:ind w:left="123"/>
              <w:rPr>
                <w:sz w:val="16"/>
              </w:rPr>
            </w:pPr>
            <w:r>
              <w:rPr>
                <w:color w:val="231F20"/>
                <w:sz w:val="16"/>
              </w:rPr>
              <w:t>x</w:t>
            </w:r>
          </w:p>
        </w:tc>
        <w:tc>
          <w:tcPr>
            <w:tcW w:w="340" w:type="dxa"/>
          </w:tcPr>
          <w:p w:rsidR="004D40C9" w:rsidRDefault="0091664F">
            <w:pPr>
              <w:pStyle w:val="TableParagraph"/>
              <w:ind w:left="4"/>
              <w:jc w:val="center"/>
              <w:rPr>
                <w:sz w:val="16"/>
              </w:rPr>
            </w:pPr>
            <w:r>
              <w:rPr>
                <w:color w:val="231F20"/>
                <w:sz w:val="16"/>
              </w:rPr>
              <w:t>x</w:t>
            </w:r>
          </w:p>
        </w:tc>
        <w:tc>
          <w:tcPr>
            <w:tcW w:w="340" w:type="dxa"/>
          </w:tcPr>
          <w:p w:rsidR="004D40C9" w:rsidRDefault="0091664F">
            <w:pPr>
              <w:pStyle w:val="TableParagraph"/>
              <w:ind w:right="117"/>
              <w:jc w:val="right"/>
              <w:rPr>
                <w:sz w:val="16"/>
              </w:rPr>
            </w:pPr>
            <w:r>
              <w:rPr>
                <w:color w:val="231F20"/>
                <w:sz w:val="16"/>
              </w:rPr>
              <w:t>x</w:t>
            </w:r>
          </w:p>
        </w:tc>
        <w:tc>
          <w:tcPr>
            <w:tcW w:w="340" w:type="dxa"/>
          </w:tcPr>
          <w:p w:rsidR="004D40C9" w:rsidRDefault="0091664F">
            <w:pPr>
              <w:pStyle w:val="TableParagraph"/>
              <w:ind w:left="4"/>
              <w:jc w:val="center"/>
              <w:rPr>
                <w:sz w:val="16"/>
              </w:rPr>
            </w:pPr>
            <w:r>
              <w:rPr>
                <w:color w:val="231F20"/>
                <w:sz w:val="16"/>
              </w:rPr>
              <w:t>x</w:t>
            </w:r>
          </w:p>
        </w:tc>
        <w:tc>
          <w:tcPr>
            <w:tcW w:w="510" w:type="dxa"/>
          </w:tcPr>
          <w:p w:rsidR="004D40C9" w:rsidRDefault="0091664F">
            <w:pPr>
              <w:pStyle w:val="TableParagraph"/>
              <w:ind w:left="209"/>
              <w:rPr>
                <w:sz w:val="16"/>
              </w:rPr>
            </w:pPr>
            <w:r>
              <w:rPr>
                <w:color w:val="231F20"/>
                <w:sz w:val="16"/>
              </w:rPr>
              <w:t>x</w:t>
            </w:r>
          </w:p>
        </w:tc>
        <w:tc>
          <w:tcPr>
            <w:tcW w:w="340" w:type="dxa"/>
          </w:tcPr>
          <w:p w:rsidR="004D40C9" w:rsidRDefault="0091664F">
            <w:pPr>
              <w:pStyle w:val="TableParagraph"/>
              <w:ind w:right="118"/>
              <w:jc w:val="right"/>
              <w:rPr>
                <w:sz w:val="16"/>
              </w:rPr>
            </w:pPr>
            <w:r>
              <w:rPr>
                <w:color w:val="231F20"/>
                <w:sz w:val="16"/>
              </w:rPr>
              <w:t>x</w:t>
            </w:r>
          </w:p>
        </w:tc>
        <w:tc>
          <w:tcPr>
            <w:tcW w:w="340" w:type="dxa"/>
          </w:tcPr>
          <w:p w:rsidR="004D40C9" w:rsidRDefault="0091664F">
            <w:pPr>
              <w:pStyle w:val="TableParagraph"/>
              <w:ind w:left="5"/>
              <w:jc w:val="center"/>
              <w:rPr>
                <w:sz w:val="16"/>
              </w:rPr>
            </w:pPr>
            <w:r>
              <w:rPr>
                <w:color w:val="231F20"/>
                <w:sz w:val="16"/>
              </w:rPr>
              <w:t>x</w:t>
            </w:r>
          </w:p>
        </w:tc>
        <w:tc>
          <w:tcPr>
            <w:tcW w:w="340" w:type="dxa"/>
          </w:tcPr>
          <w:p w:rsidR="004D40C9" w:rsidRDefault="0091664F">
            <w:pPr>
              <w:pStyle w:val="TableParagraph"/>
              <w:ind w:left="124"/>
              <w:rPr>
                <w:sz w:val="16"/>
              </w:rPr>
            </w:pPr>
            <w:r>
              <w:rPr>
                <w:color w:val="231F20"/>
                <w:sz w:val="16"/>
              </w:rPr>
              <w:t>x</w:t>
            </w:r>
          </w:p>
        </w:tc>
        <w:tc>
          <w:tcPr>
            <w:tcW w:w="510" w:type="dxa"/>
          </w:tcPr>
          <w:p w:rsidR="004D40C9" w:rsidRDefault="0091664F">
            <w:pPr>
              <w:pStyle w:val="TableParagraph"/>
              <w:ind w:left="6"/>
              <w:jc w:val="center"/>
              <w:rPr>
                <w:sz w:val="16"/>
              </w:rPr>
            </w:pPr>
            <w:r>
              <w:rPr>
                <w:color w:val="231F20"/>
                <w:sz w:val="16"/>
              </w:rPr>
              <w:t>x</w:t>
            </w:r>
          </w:p>
        </w:tc>
        <w:tc>
          <w:tcPr>
            <w:tcW w:w="340" w:type="dxa"/>
          </w:tcPr>
          <w:p w:rsidR="004D40C9" w:rsidRDefault="0091664F">
            <w:pPr>
              <w:pStyle w:val="TableParagraph"/>
              <w:ind w:right="116"/>
              <w:jc w:val="right"/>
              <w:rPr>
                <w:sz w:val="16"/>
              </w:rPr>
            </w:pPr>
            <w:r>
              <w:rPr>
                <w:color w:val="231F20"/>
                <w:sz w:val="16"/>
              </w:rPr>
              <w:t>x</w:t>
            </w:r>
          </w:p>
        </w:tc>
        <w:tc>
          <w:tcPr>
            <w:tcW w:w="337" w:type="dxa"/>
          </w:tcPr>
          <w:p w:rsidR="004D40C9" w:rsidRDefault="0091664F">
            <w:pPr>
              <w:pStyle w:val="TableParagraph"/>
              <w:ind w:left="7"/>
              <w:jc w:val="center"/>
              <w:rPr>
                <w:sz w:val="16"/>
              </w:rPr>
            </w:pPr>
            <w:r>
              <w:rPr>
                <w:color w:val="231F20"/>
                <w:sz w:val="16"/>
              </w:rPr>
              <w:t>x</w:t>
            </w:r>
          </w:p>
        </w:tc>
      </w:tr>
      <w:tr w:rsidR="004D40C9">
        <w:trPr>
          <w:trHeight w:val="1355"/>
        </w:trPr>
        <w:tc>
          <w:tcPr>
            <w:tcW w:w="814" w:type="dxa"/>
          </w:tcPr>
          <w:p w:rsidR="004D40C9" w:rsidRDefault="0091664F">
            <w:pPr>
              <w:pStyle w:val="TableParagraph"/>
              <w:ind w:left="79"/>
              <w:rPr>
                <w:sz w:val="16"/>
              </w:rPr>
            </w:pPr>
            <w:r>
              <w:rPr>
                <w:color w:val="231F20"/>
                <w:sz w:val="16"/>
              </w:rPr>
              <w:t>9.1.3.1</w:t>
            </w:r>
          </w:p>
        </w:tc>
        <w:tc>
          <w:tcPr>
            <w:tcW w:w="1633" w:type="dxa"/>
          </w:tcPr>
          <w:p w:rsidR="004D40C9" w:rsidRDefault="0091664F">
            <w:pPr>
              <w:pStyle w:val="TableParagraph"/>
              <w:spacing w:line="249" w:lineRule="auto"/>
              <w:ind w:left="79"/>
              <w:rPr>
                <w:sz w:val="16"/>
              </w:rPr>
            </w:pPr>
            <w:r>
              <w:rPr>
                <w:color w:val="231F20"/>
                <w:sz w:val="16"/>
              </w:rPr>
              <w:t>Beveiliging van kantoren, ruimten en faciliteiten</w:t>
            </w:r>
          </w:p>
        </w:tc>
        <w:tc>
          <w:tcPr>
            <w:tcW w:w="3107" w:type="dxa"/>
          </w:tcPr>
          <w:p w:rsidR="004D40C9" w:rsidRDefault="0091664F">
            <w:pPr>
              <w:pStyle w:val="TableParagraph"/>
              <w:spacing w:line="249" w:lineRule="auto"/>
              <w:ind w:left="79"/>
              <w:rPr>
                <w:sz w:val="16"/>
              </w:rPr>
            </w:pPr>
            <w:r>
              <w:rPr>
                <w:color w:val="231F20"/>
                <w:sz w:val="16"/>
              </w:rPr>
              <w:t>Papieren documenten en mobiele ge</w:t>
            </w:r>
            <w:r w:rsidR="00FA2387">
              <w:rPr>
                <w:color w:val="231F20"/>
                <w:sz w:val="16"/>
              </w:rPr>
              <w:t>gevensdragers die persoonsgege</w:t>
            </w:r>
            <w:r>
              <w:rPr>
                <w:color w:val="231F20"/>
                <w:sz w:val="16"/>
              </w:rPr>
              <w:t>vens of andere vertrouwelijke gege- vens van d</w:t>
            </w:r>
            <w:r w:rsidR="00FA2387">
              <w:rPr>
                <w:color w:val="231F20"/>
                <w:sz w:val="16"/>
              </w:rPr>
              <w:t>e verwerkingsverantwoor</w:t>
            </w:r>
            <w:r>
              <w:rPr>
                <w:color w:val="231F20"/>
                <w:sz w:val="16"/>
              </w:rPr>
              <w:t>delijke bevatten worden beveiligd opgeslagen.</w:t>
            </w:r>
          </w:p>
        </w:tc>
        <w:tc>
          <w:tcPr>
            <w:tcW w:w="340" w:type="dxa"/>
          </w:tcPr>
          <w:p w:rsidR="004D40C9" w:rsidRDefault="0091664F">
            <w:pPr>
              <w:pStyle w:val="TableParagraph"/>
              <w:ind w:left="123"/>
              <w:rPr>
                <w:sz w:val="16"/>
              </w:rPr>
            </w:pPr>
            <w:r>
              <w:rPr>
                <w:color w:val="231F20"/>
                <w:sz w:val="16"/>
              </w:rPr>
              <w:t>x</w:t>
            </w:r>
          </w:p>
        </w:tc>
        <w:tc>
          <w:tcPr>
            <w:tcW w:w="340" w:type="dxa"/>
          </w:tcPr>
          <w:p w:rsidR="004D40C9" w:rsidRDefault="004D40C9">
            <w:pPr>
              <w:pStyle w:val="TableParagraph"/>
              <w:spacing w:before="0"/>
              <w:rPr>
                <w:rFonts w:ascii="Times New Roman"/>
                <w:sz w:val="16"/>
              </w:rPr>
            </w:pPr>
          </w:p>
        </w:tc>
        <w:tc>
          <w:tcPr>
            <w:tcW w:w="340" w:type="dxa"/>
          </w:tcPr>
          <w:p w:rsidR="004D40C9" w:rsidRDefault="004D40C9">
            <w:pPr>
              <w:pStyle w:val="TableParagraph"/>
              <w:spacing w:before="0"/>
              <w:rPr>
                <w:rFonts w:ascii="Times New Roman"/>
                <w:sz w:val="16"/>
              </w:rPr>
            </w:pPr>
          </w:p>
        </w:tc>
        <w:tc>
          <w:tcPr>
            <w:tcW w:w="340" w:type="dxa"/>
          </w:tcPr>
          <w:p w:rsidR="004D40C9" w:rsidRDefault="0091664F">
            <w:pPr>
              <w:pStyle w:val="TableParagraph"/>
              <w:ind w:left="4"/>
              <w:jc w:val="center"/>
              <w:rPr>
                <w:sz w:val="16"/>
              </w:rPr>
            </w:pPr>
            <w:r>
              <w:rPr>
                <w:color w:val="231F20"/>
                <w:sz w:val="16"/>
              </w:rPr>
              <w:t>x</w:t>
            </w:r>
          </w:p>
        </w:tc>
        <w:tc>
          <w:tcPr>
            <w:tcW w:w="510" w:type="dxa"/>
          </w:tcPr>
          <w:p w:rsidR="004D40C9" w:rsidRDefault="0091664F">
            <w:pPr>
              <w:pStyle w:val="TableParagraph"/>
              <w:ind w:left="208"/>
              <w:rPr>
                <w:sz w:val="16"/>
              </w:rPr>
            </w:pPr>
            <w:r>
              <w:rPr>
                <w:color w:val="231F20"/>
                <w:sz w:val="16"/>
              </w:rPr>
              <w:t>x</w:t>
            </w:r>
          </w:p>
        </w:tc>
        <w:tc>
          <w:tcPr>
            <w:tcW w:w="340" w:type="dxa"/>
          </w:tcPr>
          <w:p w:rsidR="004D40C9" w:rsidRDefault="0091664F">
            <w:pPr>
              <w:pStyle w:val="TableParagraph"/>
              <w:ind w:right="117"/>
              <w:jc w:val="right"/>
              <w:rPr>
                <w:sz w:val="16"/>
              </w:rPr>
            </w:pPr>
            <w:r>
              <w:rPr>
                <w:color w:val="231F20"/>
                <w:sz w:val="16"/>
              </w:rPr>
              <w:t>x</w:t>
            </w:r>
          </w:p>
        </w:tc>
        <w:tc>
          <w:tcPr>
            <w:tcW w:w="340" w:type="dxa"/>
          </w:tcPr>
          <w:p w:rsidR="004D40C9" w:rsidRDefault="0091664F">
            <w:pPr>
              <w:pStyle w:val="TableParagraph"/>
              <w:ind w:left="4"/>
              <w:jc w:val="center"/>
              <w:rPr>
                <w:sz w:val="16"/>
              </w:rPr>
            </w:pPr>
            <w:r>
              <w:rPr>
                <w:color w:val="231F20"/>
                <w:sz w:val="16"/>
              </w:rPr>
              <w:t>x</w:t>
            </w:r>
          </w:p>
        </w:tc>
        <w:tc>
          <w:tcPr>
            <w:tcW w:w="340" w:type="dxa"/>
          </w:tcPr>
          <w:p w:rsidR="004D40C9" w:rsidRDefault="0091664F">
            <w:pPr>
              <w:pStyle w:val="TableParagraph"/>
              <w:ind w:left="124"/>
              <w:rPr>
                <w:sz w:val="16"/>
              </w:rPr>
            </w:pPr>
            <w:r>
              <w:rPr>
                <w:color w:val="231F20"/>
                <w:sz w:val="16"/>
              </w:rPr>
              <w:t>x</w:t>
            </w:r>
          </w:p>
        </w:tc>
        <w:tc>
          <w:tcPr>
            <w:tcW w:w="510" w:type="dxa"/>
          </w:tcPr>
          <w:p w:rsidR="004D40C9" w:rsidRDefault="0091664F">
            <w:pPr>
              <w:pStyle w:val="TableParagraph"/>
              <w:ind w:left="5"/>
              <w:jc w:val="center"/>
              <w:rPr>
                <w:sz w:val="16"/>
              </w:rPr>
            </w:pPr>
            <w:r>
              <w:rPr>
                <w:color w:val="231F20"/>
                <w:sz w:val="16"/>
              </w:rPr>
              <w:t>x</w:t>
            </w:r>
          </w:p>
        </w:tc>
        <w:tc>
          <w:tcPr>
            <w:tcW w:w="340" w:type="dxa"/>
          </w:tcPr>
          <w:p w:rsidR="004D40C9" w:rsidRDefault="0091664F">
            <w:pPr>
              <w:pStyle w:val="TableParagraph"/>
              <w:ind w:right="116"/>
              <w:jc w:val="right"/>
              <w:rPr>
                <w:sz w:val="16"/>
              </w:rPr>
            </w:pPr>
            <w:r>
              <w:rPr>
                <w:color w:val="231F20"/>
                <w:sz w:val="16"/>
              </w:rPr>
              <w:t>x</w:t>
            </w:r>
          </w:p>
        </w:tc>
        <w:tc>
          <w:tcPr>
            <w:tcW w:w="337" w:type="dxa"/>
          </w:tcPr>
          <w:p w:rsidR="004D40C9" w:rsidRDefault="0091664F">
            <w:pPr>
              <w:pStyle w:val="TableParagraph"/>
              <w:ind w:left="6"/>
              <w:jc w:val="center"/>
              <w:rPr>
                <w:sz w:val="16"/>
              </w:rPr>
            </w:pPr>
            <w:r>
              <w:rPr>
                <w:color w:val="231F20"/>
                <w:sz w:val="16"/>
              </w:rPr>
              <w:t>x</w:t>
            </w:r>
          </w:p>
        </w:tc>
      </w:tr>
      <w:tr w:rsidR="004D40C9">
        <w:trPr>
          <w:trHeight w:val="4745"/>
        </w:trPr>
        <w:tc>
          <w:tcPr>
            <w:tcW w:w="814" w:type="dxa"/>
          </w:tcPr>
          <w:p w:rsidR="004D40C9" w:rsidRDefault="0091664F">
            <w:pPr>
              <w:pStyle w:val="TableParagraph"/>
              <w:ind w:left="79"/>
              <w:rPr>
                <w:sz w:val="16"/>
              </w:rPr>
            </w:pPr>
            <w:r>
              <w:rPr>
                <w:color w:val="231F20"/>
                <w:sz w:val="16"/>
              </w:rPr>
              <w:t>10.3.1.1</w:t>
            </w:r>
          </w:p>
        </w:tc>
        <w:tc>
          <w:tcPr>
            <w:tcW w:w="1633" w:type="dxa"/>
          </w:tcPr>
          <w:p w:rsidR="004D40C9" w:rsidRDefault="0091664F">
            <w:pPr>
              <w:pStyle w:val="TableParagraph"/>
              <w:ind w:left="79"/>
              <w:rPr>
                <w:sz w:val="16"/>
              </w:rPr>
            </w:pPr>
            <w:r>
              <w:rPr>
                <w:color w:val="231F20"/>
                <w:sz w:val="16"/>
              </w:rPr>
              <w:t>Capaciteitsbeheer</w:t>
            </w:r>
          </w:p>
        </w:tc>
        <w:tc>
          <w:tcPr>
            <w:tcW w:w="3107" w:type="dxa"/>
          </w:tcPr>
          <w:p w:rsidR="004D40C9" w:rsidRDefault="0091664F">
            <w:pPr>
              <w:pStyle w:val="TableParagraph"/>
              <w:spacing w:line="249" w:lineRule="auto"/>
              <w:ind w:left="78" w:right="154"/>
              <w:rPr>
                <w:sz w:val="16"/>
              </w:rPr>
            </w:pPr>
            <w:r>
              <w:rPr>
                <w:color w:val="231F20"/>
                <w:sz w:val="16"/>
              </w:rPr>
              <w:t xml:space="preserve">De ICT-voorzieningen voldoen aan </w:t>
            </w:r>
            <w:r w:rsidR="00FA2387">
              <w:rPr>
                <w:color w:val="231F20"/>
                <w:sz w:val="16"/>
              </w:rPr>
              <w:t>het voor de dienst overeengeko</w:t>
            </w:r>
            <w:r>
              <w:rPr>
                <w:color w:val="231F20"/>
                <w:sz w:val="16"/>
              </w:rPr>
              <w:t>men niveau van beschikbaarheid. Er worden voorzieningen</w:t>
            </w:r>
            <w:r>
              <w:rPr>
                <w:color w:val="231F20"/>
                <w:spacing w:val="-15"/>
                <w:sz w:val="16"/>
              </w:rPr>
              <w:t xml:space="preserve"> </w:t>
            </w:r>
            <w:r w:rsidR="00FA2387">
              <w:rPr>
                <w:color w:val="231F20"/>
                <w:sz w:val="16"/>
              </w:rPr>
              <w:t>geïmplemen</w:t>
            </w:r>
            <w:r>
              <w:rPr>
                <w:color w:val="231F20"/>
                <w:sz w:val="16"/>
              </w:rPr>
              <w:t>teerd om de beschikbaarheid van c</w:t>
            </w:r>
            <w:r w:rsidR="00FA2387">
              <w:rPr>
                <w:color w:val="231F20"/>
                <w:sz w:val="16"/>
              </w:rPr>
              <w:t>omponenten te bewaken (bijvoor</w:t>
            </w:r>
            <w:r>
              <w:rPr>
                <w:color w:val="231F20"/>
                <w:sz w:val="16"/>
              </w:rPr>
              <w:t>beeld de controle op aanwezigheid van een component en metingen die het gebruik van een component vaststellen).</w:t>
            </w:r>
          </w:p>
          <w:p w:rsidR="004D40C9" w:rsidRDefault="0091664F">
            <w:pPr>
              <w:pStyle w:val="TableParagraph"/>
              <w:spacing w:before="3" w:line="249" w:lineRule="auto"/>
              <w:ind w:left="78"/>
              <w:rPr>
                <w:sz w:val="16"/>
              </w:rPr>
            </w:pPr>
            <w:r>
              <w:rPr>
                <w:color w:val="231F20"/>
                <w:sz w:val="16"/>
              </w:rPr>
              <w:t>Op basis van voorspellingen van het gebruik wordt actie genomen om tijdig de benodigde uitbreiding van capaciteit te bewerkstelligen.</w:t>
            </w:r>
          </w:p>
          <w:p w:rsidR="004D40C9" w:rsidRDefault="0091664F">
            <w:pPr>
              <w:pStyle w:val="TableParagraph"/>
              <w:spacing w:before="1" w:line="249" w:lineRule="auto"/>
              <w:ind w:left="78"/>
              <w:rPr>
                <w:sz w:val="16"/>
              </w:rPr>
            </w:pPr>
            <w:r>
              <w:rPr>
                <w:color w:val="231F20"/>
                <w:sz w:val="16"/>
              </w:rPr>
              <w:t>Op basis van een risicoanalyse wordt bepaald wat de beschikbaarheidseis van een ICT-voorziening is en wat</w:t>
            </w:r>
          </w:p>
          <w:p w:rsidR="004D40C9" w:rsidRDefault="0091664F">
            <w:pPr>
              <w:pStyle w:val="TableParagraph"/>
              <w:spacing w:before="1" w:line="249" w:lineRule="auto"/>
              <w:ind w:left="78" w:right="35"/>
              <w:rPr>
                <w:sz w:val="16"/>
              </w:rPr>
            </w:pPr>
            <w:r>
              <w:rPr>
                <w:color w:val="231F20"/>
                <w:sz w:val="16"/>
              </w:rPr>
              <w:t>de impact bij uitval is. Afhankelijk</w:t>
            </w:r>
            <w:r w:rsidR="00F153C0">
              <w:rPr>
                <w:color w:val="231F20"/>
                <w:sz w:val="16"/>
              </w:rPr>
              <w:t xml:space="preserve"> daarvan worden maatregelen be</w:t>
            </w:r>
            <w:r>
              <w:rPr>
                <w:color w:val="231F20"/>
                <w:sz w:val="16"/>
              </w:rPr>
              <w:t>paald zoals automatisch werkende mechanismen om uitval van (fysieke) IC</w:t>
            </w:r>
            <w:r w:rsidR="00F153C0">
              <w:rPr>
                <w:color w:val="231F20"/>
                <w:sz w:val="16"/>
              </w:rPr>
              <w:t>T-voorzieningen, waaronder ver</w:t>
            </w:r>
            <w:r>
              <w:rPr>
                <w:color w:val="231F20"/>
                <w:sz w:val="16"/>
              </w:rPr>
              <w:t>bindingen op te vangen.</w:t>
            </w:r>
          </w:p>
        </w:tc>
        <w:tc>
          <w:tcPr>
            <w:tcW w:w="340" w:type="dxa"/>
          </w:tcPr>
          <w:p w:rsidR="004D40C9" w:rsidRDefault="0091664F">
            <w:pPr>
              <w:pStyle w:val="TableParagraph"/>
              <w:ind w:left="122"/>
              <w:rPr>
                <w:sz w:val="16"/>
              </w:rPr>
            </w:pPr>
            <w:r>
              <w:rPr>
                <w:color w:val="231F20"/>
                <w:sz w:val="16"/>
              </w:rPr>
              <w:t>x</w:t>
            </w:r>
          </w:p>
        </w:tc>
        <w:tc>
          <w:tcPr>
            <w:tcW w:w="340" w:type="dxa"/>
          </w:tcPr>
          <w:p w:rsidR="004D40C9" w:rsidRDefault="0091664F">
            <w:pPr>
              <w:pStyle w:val="TableParagraph"/>
              <w:ind w:left="2"/>
              <w:jc w:val="center"/>
              <w:rPr>
                <w:sz w:val="16"/>
              </w:rPr>
            </w:pPr>
            <w:r>
              <w:rPr>
                <w:color w:val="231F20"/>
                <w:sz w:val="16"/>
              </w:rPr>
              <w:t>x</w:t>
            </w:r>
          </w:p>
        </w:tc>
        <w:tc>
          <w:tcPr>
            <w:tcW w:w="340" w:type="dxa"/>
          </w:tcPr>
          <w:p w:rsidR="004D40C9" w:rsidRDefault="0091664F">
            <w:pPr>
              <w:pStyle w:val="TableParagraph"/>
              <w:ind w:right="118"/>
              <w:jc w:val="right"/>
              <w:rPr>
                <w:sz w:val="16"/>
              </w:rPr>
            </w:pPr>
            <w:r>
              <w:rPr>
                <w:color w:val="231F20"/>
                <w:sz w:val="16"/>
              </w:rPr>
              <w:t>x</w:t>
            </w:r>
          </w:p>
        </w:tc>
        <w:tc>
          <w:tcPr>
            <w:tcW w:w="340" w:type="dxa"/>
          </w:tcPr>
          <w:p w:rsidR="004D40C9" w:rsidRDefault="0091664F">
            <w:pPr>
              <w:pStyle w:val="TableParagraph"/>
              <w:ind w:left="3"/>
              <w:jc w:val="center"/>
              <w:rPr>
                <w:sz w:val="16"/>
              </w:rPr>
            </w:pPr>
            <w:r>
              <w:rPr>
                <w:color w:val="231F20"/>
                <w:sz w:val="16"/>
              </w:rPr>
              <w:t>x</w:t>
            </w:r>
          </w:p>
        </w:tc>
        <w:tc>
          <w:tcPr>
            <w:tcW w:w="510" w:type="dxa"/>
          </w:tcPr>
          <w:p w:rsidR="004D40C9" w:rsidRDefault="0091664F">
            <w:pPr>
              <w:pStyle w:val="TableParagraph"/>
              <w:ind w:left="208"/>
              <w:rPr>
                <w:sz w:val="16"/>
              </w:rPr>
            </w:pPr>
            <w:r>
              <w:rPr>
                <w:color w:val="231F20"/>
                <w:sz w:val="16"/>
              </w:rPr>
              <w:t>x</w:t>
            </w:r>
          </w:p>
        </w:tc>
        <w:tc>
          <w:tcPr>
            <w:tcW w:w="340" w:type="dxa"/>
          </w:tcPr>
          <w:p w:rsidR="004D40C9" w:rsidRDefault="0091664F">
            <w:pPr>
              <w:pStyle w:val="TableParagraph"/>
              <w:ind w:right="117"/>
              <w:jc w:val="right"/>
              <w:rPr>
                <w:sz w:val="16"/>
              </w:rPr>
            </w:pPr>
            <w:r>
              <w:rPr>
                <w:color w:val="231F20"/>
                <w:sz w:val="16"/>
              </w:rPr>
              <w:t>x</w:t>
            </w:r>
          </w:p>
        </w:tc>
        <w:tc>
          <w:tcPr>
            <w:tcW w:w="340" w:type="dxa"/>
          </w:tcPr>
          <w:p w:rsidR="004D40C9" w:rsidRDefault="0091664F">
            <w:pPr>
              <w:pStyle w:val="TableParagraph"/>
              <w:ind w:left="4"/>
              <w:jc w:val="center"/>
              <w:rPr>
                <w:sz w:val="16"/>
              </w:rPr>
            </w:pPr>
            <w:r>
              <w:rPr>
                <w:color w:val="231F20"/>
                <w:sz w:val="16"/>
              </w:rPr>
              <w:t>x</w:t>
            </w:r>
          </w:p>
        </w:tc>
        <w:tc>
          <w:tcPr>
            <w:tcW w:w="340" w:type="dxa"/>
          </w:tcPr>
          <w:p w:rsidR="004D40C9" w:rsidRDefault="0091664F">
            <w:pPr>
              <w:pStyle w:val="TableParagraph"/>
              <w:ind w:left="123"/>
              <w:rPr>
                <w:sz w:val="16"/>
              </w:rPr>
            </w:pPr>
            <w:r>
              <w:rPr>
                <w:color w:val="231F20"/>
                <w:sz w:val="16"/>
              </w:rPr>
              <w:t>x</w:t>
            </w:r>
          </w:p>
        </w:tc>
        <w:tc>
          <w:tcPr>
            <w:tcW w:w="510" w:type="dxa"/>
          </w:tcPr>
          <w:p w:rsidR="004D40C9" w:rsidRDefault="0091664F">
            <w:pPr>
              <w:pStyle w:val="TableParagraph"/>
              <w:ind w:left="4"/>
              <w:jc w:val="center"/>
              <w:rPr>
                <w:sz w:val="16"/>
              </w:rPr>
            </w:pPr>
            <w:r>
              <w:rPr>
                <w:color w:val="231F20"/>
                <w:sz w:val="16"/>
              </w:rPr>
              <w:t>x</w:t>
            </w:r>
          </w:p>
        </w:tc>
        <w:tc>
          <w:tcPr>
            <w:tcW w:w="340" w:type="dxa"/>
          </w:tcPr>
          <w:p w:rsidR="004D40C9" w:rsidRDefault="0091664F">
            <w:pPr>
              <w:pStyle w:val="TableParagraph"/>
              <w:ind w:right="117"/>
              <w:jc w:val="right"/>
              <w:rPr>
                <w:sz w:val="16"/>
              </w:rPr>
            </w:pPr>
            <w:r>
              <w:rPr>
                <w:color w:val="231F20"/>
                <w:sz w:val="16"/>
              </w:rPr>
              <w:t>x</w:t>
            </w:r>
          </w:p>
        </w:tc>
        <w:tc>
          <w:tcPr>
            <w:tcW w:w="337" w:type="dxa"/>
          </w:tcPr>
          <w:p w:rsidR="004D40C9" w:rsidRDefault="0091664F">
            <w:pPr>
              <w:pStyle w:val="TableParagraph"/>
              <w:ind w:left="5"/>
              <w:jc w:val="center"/>
              <w:rPr>
                <w:sz w:val="16"/>
              </w:rPr>
            </w:pPr>
            <w:r>
              <w:rPr>
                <w:color w:val="231F20"/>
                <w:sz w:val="16"/>
              </w:rPr>
              <w:t>x</w:t>
            </w:r>
          </w:p>
        </w:tc>
      </w:tr>
      <w:tr w:rsidR="004D40C9">
        <w:trPr>
          <w:trHeight w:val="1149"/>
        </w:trPr>
        <w:tc>
          <w:tcPr>
            <w:tcW w:w="814" w:type="dxa"/>
          </w:tcPr>
          <w:p w:rsidR="004D40C9" w:rsidRDefault="0091664F">
            <w:pPr>
              <w:pStyle w:val="TableParagraph"/>
              <w:ind w:left="78"/>
              <w:rPr>
                <w:sz w:val="16"/>
              </w:rPr>
            </w:pPr>
            <w:r>
              <w:rPr>
                <w:color w:val="231F20"/>
                <w:sz w:val="16"/>
              </w:rPr>
              <w:t>10.6.1.2</w:t>
            </w:r>
          </w:p>
        </w:tc>
        <w:tc>
          <w:tcPr>
            <w:tcW w:w="1633" w:type="dxa"/>
          </w:tcPr>
          <w:p w:rsidR="004D40C9" w:rsidRDefault="0091664F">
            <w:pPr>
              <w:pStyle w:val="TableParagraph"/>
              <w:spacing w:line="249" w:lineRule="auto"/>
              <w:ind w:left="78"/>
              <w:rPr>
                <w:sz w:val="16"/>
              </w:rPr>
            </w:pPr>
            <w:r>
              <w:rPr>
                <w:color w:val="231F20"/>
                <w:sz w:val="16"/>
              </w:rPr>
              <w:t>Maatregelen voor netwerken</w:t>
            </w:r>
          </w:p>
        </w:tc>
        <w:tc>
          <w:tcPr>
            <w:tcW w:w="3107" w:type="dxa"/>
          </w:tcPr>
          <w:p w:rsidR="004D40C9" w:rsidRDefault="0091664F">
            <w:pPr>
              <w:pStyle w:val="TableParagraph"/>
              <w:spacing w:line="249" w:lineRule="auto"/>
              <w:ind w:left="78"/>
              <w:rPr>
                <w:sz w:val="16"/>
              </w:rPr>
            </w:pPr>
            <w:r>
              <w:rPr>
                <w:color w:val="231F20"/>
                <w:sz w:val="16"/>
              </w:rPr>
              <w:t>G</w:t>
            </w:r>
            <w:r w:rsidR="00F153C0">
              <w:rPr>
                <w:color w:val="231F20"/>
                <w:sz w:val="16"/>
              </w:rPr>
              <w:t>egevensuitwisseling tussen ver</w:t>
            </w:r>
            <w:r>
              <w:rPr>
                <w:color w:val="231F20"/>
                <w:sz w:val="16"/>
              </w:rPr>
              <w:t>trouwde en niet vertrouwde zones dient inhoudelijk geautomatiseerd ge</w:t>
            </w:r>
            <w:r w:rsidR="00F153C0">
              <w:rPr>
                <w:color w:val="231F20"/>
                <w:sz w:val="16"/>
              </w:rPr>
              <w:t>controleerd te worden op aanwe</w:t>
            </w:r>
            <w:r>
              <w:rPr>
                <w:color w:val="231F20"/>
                <w:sz w:val="16"/>
              </w:rPr>
              <w:t>zigheid van malware.</w:t>
            </w:r>
          </w:p>
        </w:tc>
        <w:tc>
          <w:tcPr>
            <w:tcW w:w="340" w:type="dxa"/>
          </w:tcPr>
          <w:p w:rsidR="004D40C9" w:rsidRDefault="0091664F">
            <w:pPr>
              <w:pStyle w:val="TableParagraph"/>
              <w:ind w:left="122"/>
              <w:rPr>
                <w:sz w:val="16"/>
              </w:rPr>
            </w:pPr>
            <w:r>
              <w:rPr>
                <w:color w:val="231F20"/>
                <w:sz w:val="16"/>
              </w:rPr>
              <w:t>x</w:t>
            </w:r>
          </w:p>
        </w:tc>
        <w:tc>
          <w:tcPr>
            <w:tcW w:w="340" w:type="dxa"/>
          </w:tcPr>
          <w:p w:rsidR="004D40C9" w:rsidRDefault="0091664F">
            <w:pPr>
              <w:pStyle w:val="TableParagraph"/>
              <w:ind w:left="2"/>
              <w:jc w:val="center"/>
              <w:rPr>
                <w:sz w:val="16"/>
              </w:rPr>
            </w:pPr>
            <w:r>
              <w:rPr>
                <w:color w:val="231F20"/>
                <w:sz w:val="16"/>
              </w:rPr>
              <w:t>x</w:t>
            </w:r>
          </w:p>
        </w:tc>
        <w:tc>
          <w:tcPr>
            <w:tcW w:w="340" w:type="dxa"/>
          </w:tcPr>
          <w:p w:rsidR="004D40C9" w:rsidRDefault="004D40C9">
            <w:pPr>
              <w:pStyle w:val="TableParagraph"/>
              <w:spacing w:before="0"/>
              <w:rPr>
                <w:rFonts w:ascii="Times New Roman"/>
                <w:sz w:val="16"/>
              </w:rPr>
            </w:pPr>
          </w:p>
        </w:tc>
        <w:tc>
          <w:tcPr>
            <w:tcW w:w="340" w:type="dxa"/>
          </w:tcPr>
          <w:p w:rsidR="004D40C9" w:rsidRDefault="004D40C9">
            <w:pPr>
              <w:pStyle w:val="TableParagraph"/>
              <w:spacing w:before="0"/>
              <w:rPr>
                <w:rFonts w:ascii="Times New Roman"/>
                <w:sz w:val="16"/>
              </w:rPr>
            </w:pPr>
          </w:p>
        </w:tc>
        <w:tc>
          <w:tcPr>
            <w:tcW w:w="510" w:type="dxa"/>
          </w:tcPr>
          <w:p w:rsidR="004D40C9" w:rsidRDefault="0091664F">
            <w:pPr>
              <w:pStyle w:val="TableParagraph"/>
              <w:ind w:left="208"/>
              <w:rPr>
                <w:sz w:val="16"/>
              </w:rPr>
            </w:pPr>
            <w:r>
              <w:rPr>
                <w:color w:val="231F20"/>
                <w:sz w:val="16"/>
              </w:rPr>
              <w:t>x</w:t>
            </w:r>
          </w:p>
        </w:tc>
        <w:tc>
          <w:tcPr>
            <w:tcW w:w="340" w:type="dxa"/>
          </w:tcPr>
          <w:p w:rsidR="004D40C9" w:rsidRDefault="0091664F">
            <w:pPr>
              <w:pStyle w:val="TableParagraph"/>
              <w:ind w:right="117"/>
              <w:jc w:val="right"/>
              <w:rPr>
                <w:sz w:val="16"/>
              </w:rPr>
            </w:pPr>
            <w:r>
              <w:rPr>
                <w:color w:val="231F20"/>
                <w:sz w:val="16"/>
              </w:rPr>
              <w:t>x</w:t>
            </w:r>
          </w:p>
        </w:tc>
        <w:tc>
          <w:tcPr>
            <w:tcW w:w="340" w:type="dxa"/>
          </w:tcPr>
          <w:p w:rsidR="004D40C9" w:rsidRDefault="0091664F">
            <w:pPr>
              <w:pStyle w:val="TableParagraph"/>
              <w:ind w:left="3"/>
              <w:jc w:val="center"/>
              <w:rPr>
                <w:sz w:val="16"/>
              </w:rPr>
            </w:pPr>
            <w:r>
              <w:rPr>
                <w:color w:val="231F20"/>
                <w:sz w:val="16"/>
              </w:rPr>
              <w:t>x</w:t>
            </w:r>
          </w:p>
        </w:tc>
        <w:tc>
          <w:tcPr>
            <w:tcW w:w="340" w:type="dxa"/>
          </w:tcPr>
          <w:p w:rsidR="004D40C9" w:rsidRDefault="004D40C9">
            <w:pPr>
              <w:pStyle w:val="TableParagraph"/>
              <w:spacing w:before="0"/>
              <w:rPr>
                <w:rFonts w:ascii="Times New Roman"/>
                <w:sz w:val="16"/>
              </w:rPr>
            </w:pPr>
          </w:p>
        </w:tc>
        <w:tc>
          <w:tcPr>
            <w:tcW w:w="510" w:type="dxa"/>
          </w:tcPr>
          <w:p w:rsidR="004D40C9" w:rsidRDefault="004D40C9">
            <w:pPr>
              <w:pStyle w:val="TableParagraph"/>
              <w:spacing w:before="0"/>
              <w:rPr>
                <w:rFonts w:ascii="Times New Roman"/>
                <w:sz w:val="16"/>
              </w:rPr>
            </w:pPr>
          </w:p>
        </w:tc>
        <w:tc>
          <w:tcPr>
            <w:tcW w:w="340" w:type="dxa"/>
          </w:tcPr>
          <w:p w:rsidR="004D40C9" w:rsidRDefault="0091664F">
            <w:pPr>
              <w:pStyle w:val="TableParagraph"/>
              <w:ind w:right="117"/>
              <w:jc w:val="right"/>
              <w:rPr>
                <w:sz w:val="16"/>
              </w:rPr>
            </w:pPr>
            <w:r>
              <w:rPr>
                <w:color w:val="231F20"/>
                <w:sz w:val="16"/>
              </w:rPr>
              <w:t>x</w:t>
            </w:r>
          </w:p>
        </w:tc>
        <w:tc>
          <w:tcPr>
            <w:tcW w:w="337" w:type="dxa"/>
          </w:tcPr>
          <w:p w:rsidR="004D40C9" w:rsidRDefault="0091664F">
            <w:pPr>
              <w:pStyle w:val="TableParagraph"/>
              <w:ind w:left="5"/>
              <w:jc w:val="center"/>
              <w:rPr>
                <w:sz w:val="16"/>
              </w:rPr>
            </w:pPr>
            <w:r>
              <w:rPr>
                <w:color w:val="231F20"/>
                <w:sz w:val="16"/>
              </w:rPr>
              <w:t>x</w:t>
            </w:r>
          </w:p>
        </w:tc>
      </w:tr>
    </w:tbl>
    <w:p w:rsidR="004D40C9" w:rsidRDefault="004D40C9">
      <w:pPr>
        <w:jc w:val="center"/>
        <w:rPr>
          <w:sz w:val="16"/>
        </w:rPr>
        <w:sectPr w:rsidR="004D40C9">
          <w:headerReference w:type="default" r:id="rId38"/>
          <w:footerReference w:type="default" r:id="rId39"/>
          <w:pgSz w:w="11910" w:h="16840"/>
          <w:pgMar w:top="1120" w:right="560" w:bottom="800" w:left="780" w:header="0" w:footer="609" w:gutter="0"/>
          <w:pgNumType w:start="16"/>
          <w:cols w:space="708"/>
        </w:sectPr>
      </w:pPr>
    </w:p>
    <w:tbl>
      <w:tblPr>
        <w:tblStyle w:val="TableNormal"/>
        <w:tblW w:w="0" w:type="auto"/>
        <w:tblInd w:w="356"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814"/>
        <w:gridCol w:w="1633"/>
        <w:gridCol w:w="3107"/>
        <w:gridCol w:w="340"/>
        <w:gridCol w:w="340"/>
        <w:gridCol w:w="340"/>
        <w:gridCol w:w="340"/>
        <w:gridCol w:w="510"/>
        <w:gridCol w:w="340"/>
        <w:gridCol w:w="340"/>
        <w:gridCol w:w="340"/>
        <w:gridCol w:w="510"/>
        <w:gridCol w:w="340"/>
        <w:gridCol w:w="337"/>
      </w:tblGrid>
      <w:tr w:rsidR="004D40C9">
        <w:trPr>
          <w:trHeight w:val="2046"/>
        </w:trPr>
        <w:tc>
          <w:tcPr>
            <w:tcW w:w="814" w:type="dxa"/>
          </w:tcPr>
          <w:p w:rsidR="004D40C9" w:rsidRPr="00711EF9" w:rsidRDefault="0091664F">
            <w:pPr>
              <w:pStyle w:val="TableParagraph"/>
              <w:ind w:left="80"/>
              <w:rPr>
                <w:rFonts w:ascii="Gotham Medium" w:hAnsi="Gotham Medium"/>
                <w:b/>
                <w:sz w:val="16"/>
              </w:rPr>
            </w:pPr>
            <w:r w:rsidRPr="00711EF9">
              <w:rPr>
                <w:rFonts w:ascii="Gotham Medium" w:hAnsi="Gotham Medium"/>
                <w:b/>
                <w:color w:val="231F20"/>
                <w:sz w:val="16"/>
              </w:rPr>
              <w:lastRenderedPageBreak/>
              <w:t>BIG</w:t>
            </w:r>
          </w:p>
          <w:p w:rsidR="004D40C9" w:rsidRPr="00711EF9" w:rsidRDefault="0091664F">
            <w:pPr>
              <w:pStyle w:val="TableParagraph"/>
              <w:spacing w:before="28" w:line="276" w:lineRule="auto"/>
              <w:ind w:left="80" w:right="296"/>
              <w:rPr>
                <w:rFonts w:ascii="Gotham Medium" w:hAnsi="Gotham Medium"/>
                <w:b/>
                <w:sz w:val="16"/>
              </w:rPr>
            </w:pPr>
            <w:r w:rsidRPr="00711EF9">
              <w:rPr>
                <w:rFonts w:ascii="Gotham Medium" w:hAnsi="Gotham Medium"/>
                <w:b/>
                <w:color w:val="231F20"/>
                <w:w w:val="95"/>
                <w:sz w:val="16"/>
              </w:rPr>
              <w:t xml:space="preserve">num- </w:t>
            </w:r>
            <w:r w:rsidRPr="00711EF9">
              <w:rPr>
                <w:rFonts w:ascii="Gotham Medium" w:hAnsi="Gotham Medium"/>
                <w:b/>
                <w:color w:val="231F20"/>
                <w:sz w:val="16"/>
              </w:rPr>
              <w:t>mer</w:t>
            </w:r>
          </w:p>
        </w:tc>
        <w:tc>
          <w:tcPr>
            <w:tcW w:w="1633" w:type="dxa"/>
          </w:tcPr>
          <w:p w:rsidR="004D40C9" w:rsidRPr="00711EF9" w:rsidRDefault="0091664F">
            <w:pPr>
              <w:pStyle w:val="TableParagraph"/>
              <w:ind w:left="79"/>
              <w:rPr>
                <w:rFonts w:ascii="Gotham Medium" w:hAnsi="Gotham Medium"/>
                <w:b/>
                <w:sz w:val="16"/>
              </w:rPr>
            </w:pPr>
            <w:r w:rsidRPr="00711EF9">
              <w:rPr>
                <w:rFonts w:ascii="Gotham Medium" w:hAnsi="Gotham Medium"/>
                <w:b/>
                <w:color w:val="231F20"/>
                <w:sz w:val="16"/>
              </w:rPr>
              <w:t>Titel</w:t>
            </w:r>
          </w:p>
        </w:tc>
        <w:tc>
          <w:tcPr>
            <w:tcW w:w="3107" w:type="dxa"/>
          </w:tcPr>
          <w:p w:rsidR="004D40C9" w:rsidRPr="00711EF9" w:rsidRDefault="0091664F">
            <w:pPr>
              <w:pStyle w:val="TableParagraph"/>
              <w:ind w:left="79"/>
              <w:rPr>
                <w:rFonts w:ascii="Gotham Medium" w:hAnsi="Gotham Medium"/>
                <w:b/>
                <w:sz w:val="16"/>
              </w:rPr>
            </w:pPr>
            <w:r w:rsidRPr="00711EF9">
              <w:rPr>
                <w:rFonts w:ascii="Gotham Medium" w:hAnsi="Gotham Medium"/>
                <w:b/>
                <w:color w:val="231F20"/>
                <w:sz w:val="16"/>
              </w:rPr>
              <w:t>Maatregel verwerker</w:t>
            </w:r>
          </w:p>
        </w:tc>
        <w:tc>
          <w:tcPr>
            <w:tcW w:w="340" w:type="dxa"/>
            <w:textDirection w:val="btLr"/>
          </w:tcPr>
          <w:p w:rsidR="004D40C9" w:rsidRPr="00711EF9" w:rsidRDefault="0091664F">
            <w:pPr>
              <w:pStyle w:val="TableParagraph"/>
              <w:spacing w:before="80"/>
              <w:ind w:left="81"/>
              <w:rPr>
                <w:rFonts w:ascii="Gotham Medium" w:hAnsi="Gotham Medium"/>
                <w:b/>
                <w:sz w:val="16"/>
              </w:rPr>
            </w:pPr>
            <w:r w:rsidRPr="00711EF9">
              <w:rPr>
                <w:rFonts w:ascii="Gotham Medium" w:hAnsi="Gotham Medium"/>
                <w:b/>
                <w:color w:val="231F20"/>
                <w:sz w:val="16"/>
              </w:rPr>
              <w:t>SaaS</w:t>
            </w:r>
          </w:p>
        </w:tc>
        <w:tc>
          <w:tcPr>
            <w:tcW w:w="340" w:type="dxa"/>
            <w:textDirection w:val="btLr"/>
          </w:tcPr>
          <w:p w:rsidR="004D40C9" w:rsidRPr="00711EF9" w:rsidRDefault="0091664F">
            <w:pPr>
              <w:pStyle w:val="TableParagraph"/>
              <w:spacing w:before="80"/>
              <w:ind w:left="81"/>
              <w:rPr>
                <w:rFonts w:ascii="Gotham Medium" w:hAnsi="Gotham Medium"/>
                <w:b/>
                <w:sz w:val="16"/>
              </w:rPr>
            </w:pPr>
            <w:r w:rsidRPr="00711EF9">
              <w:rPr>
                <w:rFonts w:ascii="Gotham Medium" w:hAnsi="Gotham Medium"/>
                <w:b/>
                <w:color w:val="231F20"/>
                <w:sz w:val="16"/>
              </w:rPr>
              <w:t>PaaS</w:t>
            </w:r>
          </w:p>
        </w:tc>
        <w:tc>
          <w:tcPr>
            <w:tcW w:w="340" w:type="dxa"/>
            <w:textDirection w:val="btLr"/>
          </w:tcPr>
          <w:p w:rsidR="004D40C9" w:rsidRPr="00711EF9" w:rsidRDefault="0091664F">
            <w:pPr>
              <w:pStyle w:val="TableParagraph"/>
              <w:spacing w:before="80"/>
              <w:ind w:left="81"/>
              <w:rPr>
                <w:rFonts w:ascii="Gotham Medium" w:hAnsi="Gotham Medium"/>
                <w:b/>
                <w:sz w:val="16"/>
              </w:rPr>
            </w:pPr>
            <w:r w:rsidRPr="00711EF9">
              <w:rPr>
                <w:rFonts w:ascii="Gotham Medium" w:hAnsi="Gotham Medium"/>
                <w:b/>
                <w:color w:val="231F20"/>
                <w:sz w:val="16"/>
              </w:rPr>
              <w:t>IaaS</w:t>
            </w:r>
          </w:p>
        </w:tc>
        <w:tc>
          <w:tcPr>
            <w:tcW w:w="340" w:type="dxa"/>
            <w:textDirection w:val="btLr"/>
          </w:tcPr>
          <w:p w:rsidR="004D40C9" w:rsidRPr="00711EF9" w:rsidRDefault="0091664F">
            <w:pPr>
              <w:pStyle w:val="TableParagraph"/>
              <w:spacing w:before="80"/>
              <w:ind w:left="81"/>
              <w:rPr>
                <w:rFonts w:ascii="Gotham Medium" w:hAnsi="Gotham Medium"/>
                <w:b/>
                <w:sz w:val="16"/>
              </w:rPr>
            </w:pPr>
            <w:r w:rsidRPr="00711EF9">
              <w:rPr>
                <w:rFonts w:ascii="Gotham Medium" w:hAnsi="Gotham Medium"/>
                <w:b/>
                <w:color w:val="231F20"/>
                <w:sz w:val="16"/>
              </w:rPr>
              <w:t>Applicatie beheer</w:t>
            </w:r>
          </w:p>
        </w:tc>
        <w:tc>
          <w:tcPr>
            <w:tcW w:w="510" w:type="dxa"/>
            <w:textDirection w:val="btLr"/>
          </w:tcPr>
          <w:p w:rsidR="004D40C9" w:rsidRPr="00711EF9" w:rsidRDefault="0091664F">
            <w:pPr>
              <w:pStyle w:val="TableParagraph"/>
              <w:spacing w:before="27" w:line="220" w:lineRule="atLeast"/>
              <w:ind w:left="81"/>
              <w:rPr>
                <w:rFonts w:ascii="Gotham Medium" w:hAnsi="Gotham Medium"/>
                <w:b/>
                <w:sz w:val="16"/>
              </w:rPr>
            </w:pPr>
            <w:r w:rsidRPr="00711EF9">
              <w:rPr>
                <w:rFonts w:ascii="Gotham Medium" w:hAnsi="Gotham Medium"/>
                <w:b/>
                <w:color w:val="231F20"/>
                <w:w w:val="95"/>
                <w:sz w:val="16"/>
              </w:rPr>
              <w:t xml:space="preserve">Technisch/ database </w:t>
            </w:r>
            <w:r w:rsidRPr="00711EF9">
              <w:rPr>
                <w:rFonts w:ascii="Gotham Medium" w:hAnsi="Gotham Medium"/>
                <w:b/>
                <w:color w:val="231F20"/>
                <w:sz w:val="16"/>
              </w:rPr>
              <w:t>beheer</w:t>
            </w:r>
          </w:p>
        </w:tc>
        <w:tc>
          <w:tcPr>
            <w:tcW w:w="340" w:type="dxa"/>
            <w:textDirection w:val="btLr"/>
          </w:tcPr>
          <w:p w:rsidR="004D40C9" w:rsidRPr="00711EF9" w:rsidRDefault="0091664F">
            <w:pPr>
              <w:pStyle w:val="TableParagraph"/>
              <w:spacing w:before="80"/>
              <w:ind w:left="81"/>
              <w:rPr>
                <w:rFonts w:ascii="Gotham Medium" w:hAnsi="Gotham Medium"/>
                <w:b/>
                <w:sz w:val="16"/>
              </w:rPr>
            </w:pPr>
            <w:r w:rsidRPr="00711EF9">
              <w:rPr>
                <w:rFonts w:ascii="Gotham Medium" w:hAnsi="Gotham Medium"/>
                <w:b/>
                <w:color w:val="231F20"/>
                <w:sz w:val="16"/>
              </w:rPr>
              <w:t>Helpdesk</w:t>
            </w:r>
          </w:p>
        </w:tc>
        <w:tc>
          <w:tcPr>
            <w:tcW w:w="340" w:type="dxa"/>
            <w:textDirection w:val="btLr"/>
          </w:tcPr>
          <w:p w:rsidR="004D40C9" w:rsidRPr="00711EF9" w:rsidRDefault="0091664F">
            <w:pPr>
              <w:pStyle w:val="TableParagraph"/>
              <w:spacing w:before="81"/>
              <w:ind w:left="81"/>
              <w:rPr>
                <w:rFonts w:ascii="Gotham Medium" w:hAnsi="Gotham Medium"/>
                <w:b/>
                <w:sz w:val="16"/>
              </w:rPr>
            </w:pPr>
            <w:r w:rsidRPr="00711EF9">
              <w:rPr>
                <w:rFonts w:ascii="Gotham Medium" w:hAnsi="Gotham Medium"/>
                <w:b/>
                <w:color w:val="231F20"/>
                <w:sz w:val="16"/>
              </w:rPr>
              <w:t>Berichten verkeer</w:t>
            </w:r>
          </w:p>
        </w:tc>
        <w:tc>
          <w:tcPr>
            <w:tcW w:w="340" w:type="dxa"/>
            <w:textDirection w:val="btLr"/>
          </w:tcPr>
          <w:p w:rsidR="004D40C9" w:rsidRPr="00711EF9" w:rsidRDefault="0091664F">
            <w:pPr>
              <w:pStyle w:val="TableParagraph"/>
              <w:spacing w:before="81"/>
              <w:ind w:left="81"/>
              <w:rPr>
                <w:rFonts w:ascii="Gotham Medium" w:hAnsi="Gotham Medium"/>
                <w:b/>
                <w:sz w:val="16"/>
              </w:rPr>
            </w:pPr>
            <w:r w:rsidRPr="00711EF9">
              <w:rPr>
                <w:rFonts w:ascii="Gotham Medium" w:hAnsi="Gotham Medium"/>
                <w:b/>
                <w:color w:val="231F20"/>
                <w:sz w:val="16"/>
              </w:rPr>
              <w:t>Archief beheer</w:t>
            </w:r>
          </w:p>
        </w:tc>
        <w:tc>
          <w:tcPr>
            <w:tcW w:w="510" w:type="dxa"/>
            <w:textDirection w:val="btLr"/>
          </w:tcPr>
          <w:p w:rsidR="004D40C9" w:rsidRPr="00711EF9" w:rsidRDefault="0091664F">
            <w:pPr>
              <w:pStyle w:val="TableParagraph"/>
              <w:spacing w:before="28" w:line="220" w:lineRule="atLeast"/>
              <w:ind w:left="81"/>
              <w:rPr>
                <w:rFonts w:ascii="Gotham Medium" w:hAnsi="Gotham Medium"/>
                <w:b/>
                <w:sz w:val="16"/>
              </w:rPr>
            </w:pPr>
            <w:r w:rsidRPr="00711EF9">
              <w:rPr>
                <w:rFonts w:ascii="Gotham Medium" w:hAnsi="Gotham Medium"/>
                <w:b/>
                <w:color w:val="231F20"/>
                <w:w w:val="95"/>
                <w:sz w:val="16"/>
              </w:rPr>
              <w:t xml:space="preserve">Vernietiging van gege- </w:t>
            </w:r>
            <w:r w:rsidRPr="00711EF9">
              <w:rPr>
                <w:rFonts w:ascii="Gotham Medium" w:hAnsi="Gotham Medium"/>
                <w:b/>
                <w:color w:val="231F20"/>
                <w:sz w:val="16"/>
              </w:rPr>
              <w:t>vensdragers</w:t>
            </w:r>
          </w:p>
        </w:tc>
        <w:tc>
          <w:tcPr>
            <w:tcW w:w="340" w:type="dxa"/>
            <w:textDirection w:val="btLr"/>
          </w:tcPr>
          <w:p w:rsidR="004D40C9" w:rsidRPr="00711EF9" w:rsidRDefault="0091664F">
            <w:pPr>
              <w:pStyle w:val="TableParagraph"/>
              <w:spacing w:before="81"/>
              <w:ind w:left="81"/>
              <w:rPr>
                <w:rFonts w:ascii="Gotham Medium" w:hAnsi="Gotham Medium"/>
                <w:b/>
                <w:sz w:val="16"/>
              </w:rPr>
            </w:pPr>
            <w:r w:rsidRPr="00711EF9">
              <w:rPr>
                <w:rFonts w:ascii="Gotham Medium" w:hAnsi="Gotham Medium"/>
                <w:b/>
                <w:color w:val="231F20"/>
                <w:sz w:val="16"/>
              </w:rPr>
              <w:t>Lease MFP</w:t>
            </w:r>
          </w:p>
        </w:tc>
        <w:tc>
          <w:tcPr>
            <w:tcW w:w="337" w:type="dxa"/>
            <w:textDirection w:val="btLr"/>
          </w:tcPr>
          <w:p w:rsidR="004D40C9" w:rsidRPr="00711EF9" w:rsidRDefault="0091664F">
            <w:pPr>
              <w:pStyle w:val="TableParagraph"/>
              <w:spacing w:before="80"/>
              <w:ind w:left="81"/>
              <w:rPr>
                <w:rFonts w:ascii="Gotham Medium" w:hAnsi="Gotham Medium"/>
                <w:b/>
                <w:sz w:val="16"/>
              </w:rPr>
            </w:pPr>
            <w:r w:rsidRPr="00711EF9">
              <w:rPr>
                <w:rFonts w:ascii="Gotham Medium" w:hAnsi="Gotham Medium"/>
                <w:b/>
                <w:color w:val="231F20"/>
                <w:sz w:val="16"/>
              </w:rPr>
              <w:t>Inhoudelijk proces</w:t>
            </w:r>
          </w:p>
        </w:tc>
      </w:tr>
      <w:tr w:rsidR="004D40C9">
        <w:trPr>
          <w:trHeight w:val="1552"/>
        </w:trPr>
        <w:tc>
          <w:tcPr>
            <w:tcW w:w="814" w:type="dxa"/>
          </w:tcPr>
          <w:p w:rsidR="004D40C9" w:rsidRDefault="0091664F">
            <w:pPr>
              <w:pStyle w:val="TableParagraph"/>
              <w:ind w:left="80"/>
              <w:rPr>
                <w:sz w:val="16"/>
              </w:rPr>
            </w:pPr>
            <w:r>
              <w:rPr>
                <w:color w:val="231F20"/>
                <w:sz w:val="16"/>
              </w:rPr>
              <w:t>10.6.1.3</w:t>
            </w:r>
          </w:p>
        </w:tc>
        <w:tc>
          <w:tcPr>
            <w:tcW w:w="1633" w:type="dxa"/>
          </w:tcPr>
          <w:p w:rsidR="004D40C9" w:rsidRDefault="0091664F">
            <w:pPr>
              <w:pStyle w:val="TableParagraph"/>
              <w:spacing w:line="249" w:lineRule="auto"/>
              <w:ind w:left="79"/>
              <w:rPr>
                <w:sz w:val="16"/>
              </w:rPr>
            </w:pPr>
            <w:r>
              <w:rPr>
                <w:color w:val="231F20"/>
                <w:sz w:val="16"/>
              </w:rPr>
              <w:t>Maatregelen voor netwerken</w:t>
            </w:r>
          </w:p>
        </w:tc>
        <w:tc>
          <w:tcPr>
            <w:tcW w:w="3107" w:type="dxa"/>
          </w:tcPr>
          <w:p w:rsidR="004D40C9" w:rsidRDefault="0091664F">
            <w:pPr>
              <w:pStyle w:val="TableParagraph"/>
              <w:spacing w:line="249" w:lineRule="auto"/>
              <w:ind w:left="79" w:right="132"/>
              <w:rPr>
                <w:sz w:val="16"/>
              </w:rPr>
            </w:pPr>
            <w:r>
              <w:rPr>
                <w:color w:val="231F20"/>
                <w:sz w:val="16"/>
              </w:rPr>
              <w:t>Bij transport van vertrouwelijke informatie over niet vertrouwde netwerken tussen de verwerker en de verwerkingsverantwoordelijke, zoals over het internet, dient altijd geschikte encryptie te word</w:t>
            </w:r>
            <w:r w:rsidR="00F153C0">
              <w:rPr>
                <w:color w:val="231F20"/>
                <w:sz w:val="16"/>
              </w:rPr>
              <w:t>en toe</w:t>
            </w:r>
            <w:r>
              <w:rPr>
                <w:color w:val="231F20"/>
                <w:sz w:val="16"/>
              </w:rPr>
              <w:t>gepast. Zie hiertoe 12.3.1.3.</w:t>
            </w:r>
          </w:p>
        </w:tc>
        <w:tc>
          <w:tcPr>
            <w:tcW w:w="340" w:type="dxa"/>
          </w:tcPr>
          <w:p w:rsidR="004D40C9" w:rsidRDefault="0091664F">
            <w:pPr>
              <w:pStyle w:val="TableParagraph"/>
              <w:ind w:left="123"/>
              <w:rPr>
                <w:sz w:val="16"/>
              </w:rPr>
            </w:pPr>
            <w:r>
              <w:rPr>
                <w:color w:val="231F20"/>
                <w:sz w:val="16"/>
              </w:rPr>
              <w:t>x</w:t>
            </w:r>
          </w:p>
        </w:tc>
        <w:tc>
          <w:tcPr>
            <w:tcW w:w="340" w:type="dxa"/>
          </w:tcPr>
          <w:p w:rsidR="004D40C9" w:rsidRDefault="0091664F">
            <w:pPr>
              <w:pStyle w:val="TableParagraph"/>
              <w:ind w:left="4"/>
              <w:jc w:val="center"/>
              <w:rPr>
                <w:sz w:val="16"/>
              </w:rPr>
            </w:pPr>
            <w:r>
              <w:rPr>
                <w:color w:val="231F20"/>
                <w:sz w:val="16"/>
              </w:rPr>
              <w:t>x</w:t>
            </w:r>
          </w:p>
        </w:tc>
        <w:tc>
          <w:tcPr>
            <w:tcW w:w="340" w:type="dxa"/>
          </w:tcPr>
          <w:p w:rsidR="004D40C9" w:rsidRDefault="004D40C9">
            <w:pPr>
              <w:pStyle w:val="TableParagraph"/>
              <w:spacing w:before="0"/>
              <w:rPr>
                <w:rFonts w:ascii="Times New Roman"/>
                <w:sz w:val="16"/>
              </w:rPr>
            </w:pPr>
          </w:p>
        </w:tc>
        <w:tc>
          <w:tcPr>
            <w:tcW w:w="340" w:type="dxa"/>
          </w:tcPr>
          <w:p w:rsidR="004D40C9" w:rsidRDefault="004D40C9">
            <w:pPr>
              <w:pStyle w:val="TableParagraph"/>
              <w:spacing w:before="0"/>
              <w:rPr>
                <w:rFonts w:ascii="Times New Roman"/>
                <w:sz w:val="16"/>
              </w:rPr>
            </w:pPr>
          </w:p>
        </w:tc>
        <w:tc>
          <w:tcPr>
            <w:tcW w:w="510" w:type="dxa"/>
          </w:tcPr>
          <w:p w:rsidR="004D40C9" w:rsidRDefault="0091664F">
            <w:pPr>
              <w:pStyle w:val="TableParagraph"/>
              <w:ind w:left="209"/>
              <w:rPr>
                <w:sz w:val="16"/>
              </w:rPr>
            </w:pPr>
            <w:r>
              <w:rPr>
                <w:color w:val="231F20"/>
                <w:sz w:val="16"/>
              </w:rPr>
              <w:t>x</w:t>
            </w:r>
          </w:p>
        </w:tc>
        <w:tc>
          <w:tcPr>
            <w:tcW w:w="340" w:type="dxa"/>
          </w:tcPr>
          <w:p w:rsidR="004D40C9" w:rsidRDefault="0091664F">
            <w:pPr>
              <w:pStyle w:val="TableParagraph"/>
              <w:ind w:right="116"/>
              <w:jc w:val="right"/>
              <w:rPr>
                <w:sz w:val="16"/>
              </w:rPr>
            </w:pPr>
            <w:r>
              <w:rPr>
                <w:color w:val="231F20"/>
                <w:sz w:val="16"/>
              </w:rPr>
              <w:t>x</w:t>
            </w:r>
          </w:p>
        </w:tc>
        <w:tc>
          <w:tcPr>
            <w:tcW w:w="340" w:type="dxa"/>
          </w:tcPr>
          <w:p w:rsidR="004D40C9" w:rsidRDefault="0091664F">
            <w:pPr>
              <w:pStyle w:val="TableParagraph"/>
              <w:ind w:left="5"/>
              <w:jc w:val="center"/>
              <w:rPr>
                <w:sz w:val="16"/>
              </w:rPr>
            </w:pPr>
            <w:r>
              <w:rPr>
                <w:color w:val="231F20"/>
                <w:sz w:val="16"/>
              </w:rPr>
              <w:t>x</w:t>
            </w:r>
          </w:p>
        </w:tc>
        <w:tc>
          <w:tcPr>
            <w:tcW w:w="340" w:type="dxa"/>
          </w:tcPr>
          <w:p w:rsidR="004D40C9" w:rsidRDefault="004D40C9">
            <w:pPr>
              <w:pStyle w:val="TableParagraph"/>
              <w:spacing w:before="0"/>
              <w:rPr>
                <w:rFonts w:ascii="Times New Roman"/>
                <w:sz w:val="16"/>
              </w:rPr>
            </w:pPr>
          </w:p>
        </w:tc>
        <w:tc>
          <w:tcPr>
            <w:tcW w:w="510" w:type="dxa"/>
          </w:tcPr>
          <w:p w:rsidR="004D40C9" w:rsidRDefault="004D40C9">
            <w:pPr>
              <w:pStyle w:val="TableParagraph"/>
              <w:spacing w:before="0"/>
              <w:rPr>
                <w:rFonts w:ascii="Times New Roman"/>
                <w:sz w:val="16"/>
              </w:rPr>
            </w:pPr>
          </w:p>
        </w:tc>
        <w:tc>
          <w:tcPr>
            <w:tcW w:w="340" w:type="dxa"/>
          </w:tcPr>
          <w:p w:rsidR="004D40C9" w:rsidRDefault="0091664F">
            <w:pPr>
              <w:pStyle w:val="TableParagraph"/>
              <w:ind w:right="116"/>
              <w:jc w:val="right"/>
              <w:rPr>
                <w:sz w:val="16"/>
              </w:rPr>
            </w:pPr>
            <w:r>
              <w:rPr>
                <w:color w:val="231F20"/>
                <w:sz w:val="16"/>
              </w:rPr>
              <w:t>x</w:t>
            </w:r>
          </w:p>
        </w:tc>
        <w:tc>
          <w:tcPr>
            <w:tcW w:w="337" w:type="dxa"/>
          </w:tcPr>
          <w:p w:rsidR="004D40C9" w:rsidRDefault="0091664F">
            <w:pPr>
              <w:pStyle w:val="TableParagraph"/>
              <w:ind w:left="7"/>
              <w:jc w:val="center"/>
              <w:rPr>
                <w:sz w:val="16"/>
              </w:rPr>
            </w:pPr>
            <w:r>
              <w:rPr>
                <w:color w:val="231F20"/>
                <w:sz w:val="16"/>
              </w:rPr>
              <w:t>x</w:t>
            </w:r>
          </w:p>
        </w:tc>
      </w:tr>
      <w:tr w:rsidR="004D40C9">
        <w:trPr>
          <w:trHeight w:val="1922"/>
        </w:trPr>
        <w:tc>
          <w:tcPr>
            <w:tcW w:w="814" w:type="dxa"/>
          </w:tcPr>
          <w:p w:rsidR="004D40C9" w:rsidRDefault="0091664F">
            <w:pPr>
              <w:pStyle w:val="TableParagraph"/>
              <w:ind w:left="79"/>
              <w:rPr>
                <w:sz w:val="16"/>
              </w:rPr>
            </w:pPr>
            <w:r>
              <w:rPr>
                <w:color w:val="231F20"/>
                <w:sz w:val="16"/>
              </w:rPr>
              <w:t>10.6.2.1</w:t>
            </w:r>
          </w:p>
        </w:tc>
        <w:tc>
          <w:tcPr>
            <w:tcW w:w="1633" w:type="dxa"/>
          </w:tcPr>
          <w:p w:rsidR="004D40C9" w:rsidRDefault="0091664F">
            <w:pPr>
              <w:pStyle w:val="TableParagraph"/>
              <w:spacing w:line="249" w:lineRule="auto"/>
              <w:ind w:left="79"/>
              <w:rPr>
                <w:sz w:val="16"/>
              </w:rPr>
            </w:pPr>
            <w:r>
              <w:rPr>
                <w:color w:val="231F20"/>
                <w:sz w:val="16"/>
              </w:rPr>
              <w:t>Beveiliging van netwerkdiensten</w:t>
            </w:r>
          </w:p>
        </w:tc>
        <w:tc>
          <w:tcPr>
            <w:tcW w:w="3107" w:type="dxa"/>
          </w:tcPr>
          <w:p w:rsidR="004D40C9" w:rsidRDefault="0091664F">
            <w:pPr>
              <w:pStyle w:val="TableParagraph"/>
              <w:spacing w:line="249" w:lineRule="auto"/>
              <w:ind w:left="79" w:right="165"/>
              <w:rPr>
                <w:sz w:val="16"/>
              </w:rPr>
            </w:pPr>
            <w:r>
              <w:rPr>
                <w:color w:val="231F20"/>
                <w:sz w:val="16"/>
              </w:rPr>
              <w:t>Beveiligingskenmerken, niveaus</w:t>
            </w:r>
            <w:r>
              <w:rPr>
                <w:color w:val="231F20"/>
                <w:spacing w:val="-23"/>
                <w:sz w:val="16"/>
              </w:rPr>
              <w:t xml:space="preserve"> </w:t>
            </w:r>
            <w:r>
              <w:rPr>
                <w:color w:val="231F20"/>
                <w:sz w:val="16"/>
              </w:rPr>
              <w:t xml:space="preserve">van dienstverlening en beheer eisen </w:t>
            </w:r>
            <w:r w:rsidR="00F153C0">
              <w:rPr>
                <w:color w:val="231F20"/>
                <w:sz w:val="16"/>
              </w:rPr>
              <w:t>voor alle netwerkdiensten beho</w:t>
            </w:r>
            <w:r>
              <w:rPr>
                <w:color w:val="231F20"/>
                <w:sz w:val="16"/>
              </w:rPr>
              <w:t xml:space="preserve">ren te worden geïdentificeerd en opgenomen in elke overeenkomst voor netwerkdiensten, </w:t>
            </w:r>
            <w:r>
              <w:rPr>
                <w:color w:val="231F20"/>
                <w:spacing w:val="-3"/>
                <w:sz w:val="16"/>
              </w:rPr>
              <w:t xml:space="preserve">zowel </w:t>
            </w:r>
            <w:r>
              <w:rPr>
                <w:color w:val="231F20"/>
                <w:sz w:val="16"/>
              </w:rPr>
              <w:t>voor diensten die intern worden</w:t>
            </w:r>
            <w:r>
              <w:rPr>
                <w:color w:val="231F20"/>
                <w:spacing w:val="-29"/>
                <w:sz w:val="16"/>
              </w:rPr>
              <w:t xml:space="preserve"> </w:t>
            </w:r>
            <w:r>
              <w:rPr>
                <w:color w:val="231F20"/>
                <w:sz w:val="16"/>
              </w:rPr>
              <w:t xml:space="preserve">geleverd als voor uitbestede diensten door een </w:t>
            </w:r>
            <w:r>
              <w:rPr>
                <w:color w:val="231F20"/>
                <w:spacing w:val="-3"/>
                <w:sz w:val="16"/>
              </w:rPr>
              <w:t>verwerker.</w:t>
            </w:r>
          </w:p>
        </w:tc>
        <w:tc>
          <w:tcPr>
            <w:tcW w:w="340" w:type="dxa"/>
          </w:tcPr>
          <w:p w:rsidR="004D40C9" w:rsidRDefault="0091664F">
            <w:pPr>
              <w:pStyle w:val="TableParagraph"/>
              <w:ind w:left="123"/>
              <w:rPr>
                <w:sz w:val="16"/>
              </w:rPr>
            </w:pPr>
            <w:r>
              <w:rPr>
                <w:color w:val="231F20"/>
                <w:sz w:val="16"/>
              </w:rPr>
              <w:t>x</w:t>
            </w:r>
          </w:p>
        </w:tc>
        <w:tc>
          <w:tcPr>
            <w:tcW w:w="340" w:type="dxa"/>
          </w:tcPr>
          <w:p w:rsidR="004D40C9" w:rsidRDefault="004D40C9">
            <w:pPr>
              <w:pStyle w:val="TableParagraph"/>
              <w:spacing w:before="0"/>
              <w:rPr>
                <w:rFonts w:ascii="Times New Roman"/>
                <w:sz w:val="16"/>
              </w:rPr>
            </w:pPr>
          </w:p>
        </w:tc>
        <w:tc>
          <w:tcPr>
            <w:tcW w:w="340" w:type="dxa"/>
          </w:tcPr>
          <w:p w:rsidR="004D40C9" w:rsidRDefault="004D40C9">
            <w:pPr>
              <w:pStyle w:val="TableParagraph"/>
              <w:spacing w:before="0"/>
              <w:rPr>
                <w:rFonts w:ascii="Times New Roman"/>
                <w:sz w:val="16"/>
              </w:rPr>
            </w:pPr>
          </w:p>
        </w:tc>
        <w:tc>
          <w:tcPr>
            <w:tcW w:w="340" w:type="dxa"/>
          </w:tcPr>
          <w:p w:rsidR="004D40C9" w:rsidRDefault="004D40C9">
            <w:pPr>
              <w:pStyle w:val="TableParagraph"/>
              <w:spacing w:before="0"/>
              <w:rPr>
                <w:rFonts w:ascii="Times New Roman"/>
                <w:sz w:val="16"/>
              </w:rPr>
            </w:pPr>
          </w:p>
        </w:tc>
        <w:tc>
          <w:tcPr>
            <w:tcW w:w="510" w:type="dxa"/>
          </w:tcPr>
          <w:p w:rsidR="004D40C9" w:rsidRDefault="0091664F">
            <w:pPr>
              <w:pStyle w:val="TableParagraph"/>
              <w:ind w:left="209"/>
              <w:rPr>
                <w:sz w:val="16"/>
              </w:rPr>
            </w:pPr>
            <w:r>
              <w:rPr>
                <w:color w:val="231F20"/>
                <w:sz w:val="16"/>
              </w:rPr>
              <w:t>x</w:t>
            </w:r>
          </w:p>
        </w:tc>
        <w:tc>
          <w:tcPr>
            <w:tcW w:w="340" w:type="dxa"/>
          </w:tcPr>
          <w:p w:rsidR="004D40C9" w:rsidRDefault="0091664F">
            <w:pPr>
              <w:pStyle w:val="TableParagraph"/>
              <w:ind w:right="118"/>
              <w:jc w:val="right"/>
              <w:rPr>
                <w:sz w:val="16"/>
              </w:rPr>
            </w:pPr>
            <w:r>
              <w:rPr>
                <w:color w:val="231F20"/>
                <w:sz w:val="16"/>
              </w:rPr>
              <w:t>x</w:t>
            </w:r>
          </w:p>
        </w:tc>
        <w:tc>
          <w:tcPr>
            <w:tcW w:w="340" w:type="dxa"/>
          </w:tcPr>
          <w:p w:rsidR="004D40C9" w:rsidRDefault="0091664F">
            <w:pPr>
              <w:pStyle w:val="TableParagraph"/>
              <w:ind w:left="5"/>
              <w:jc w:val="center"/>
              <w:rPr>
                <w:sz w:val="16"/>
              </w:rPr>
            </w:pPr>
            <w:r>
              <w:rPr>
                <w:color w:val="231F20"/>
                <w:sz w:val="16"/>
              </w:rPr>
              <w:t>x</w:t>
            </w:r>
          </w:p>
        </w:tc>
        <w:tc>
          <w:tcPr>
            <w:tcW w:w="340" w:type="dxa"/>
          </w:tcPr>
          <w:p w:rsidR="004D40C9" w:rsidRDefault="004D40C9">
            <w:pPr>
              <w:pStyle w:val="TableParagraph"/>
              <w:spacing w:before="0"/>
              <w:rPr>
                <w:rFonts w:ascii="Times New Roman"/>
                <w:sz w:val="16"/>
              </w:rPr>
            </w:pPr>
          </w:p>
        </w:tc>
        <w:tc>
          <w:tcPr>
            <w:tcW w:w="510" w:type="dxa"/>
          </w:tcPr>
          <w:p w:rsidR="004D40C9" w:rsidRDefault="004D40C9">
            <w:pPr>
              <w:pStyle w:val="TableParagraph"/>
              <w:spacing w:before="0"/>
              <w:rPr>
                <w:rFonts w:ascii="Times New Roman"/>
                <w:sz w:val="16"/>
              </w:rPr>
            </w:pPr>
          </w:p>
        </w:tc>
        <w:tc>
          <w:tcPr>
            <w:tcW w:w="340" w:type="dxa"/>
          </w:tcPr>
          <w:p w:rsidR="004D40C9" w:rsidRDefault="0091664F">
            <w:pPr>
              <w:pStyle w:val="TableParagraph"/>
              <w:ind w:right="116"/>
              <w:jc w:val="right"/>
              <w:rPr>
                <w:sz w:val="16"/>
              </w:rPr>
            </w:pPr>
            <w:r>
              <w:rPr>
                <w:color w:val="231F20"/>
                <w:sz w:val="16"/>
              </w:rPr>
              <w:t>x</w:t>
            </w:r>
          </w:p>
        </w:tc>
        <w:tc>
          <w:tcPr>
            <w:tcW w:w="337" w:type="dxa"/>
          </w:tcPr>
          <w:p w:rsidR="004D40C9" w:rsidRDefault="0091664F">
            <w:pPr>
              <w:pStyle w:val="TableParagraph"/>
              <w:ind w:left="7"/>
              <w:jc w:val="center"/>
              <w:rPr>
                <w:sz w:val="16"/>
              </w:rPr>
            </w:pPr>
            <w:r>
              <w:rPr>
                <w:color w:val="231F20"/>
                <w:sz w:val="16"/>
              </w:rPr>
              <w:t>x</w:t>
            </w:r>
          </w:p>
        </w:tc>
      </w:tr>
      <w:tr w:rsidR="004D40C9">
        <w:trPr>
          <w:trHeight w:val="1545"/>
        </w:trPr>
        <w:tc>
          <w:tcPr>
            <w:tcW w:w="814" w:type="dxa"/>
          </w:tcPr>
          <w:p w:rsidR="004D40C9" w:rsidRDefault="0091664F">
            <w:pPr>
              <w:pStyle w:val="TableParagraph"/>
              <w:ind w:left="79"/>
              <w:rPr>
                <w:sz w:val="16"/>
              </w:rPr>
            </w:pPr>
            <w:r>
              <w:rPr>
                <w:color w:val="231F20"/>
                <w:sz w:val="16"/>
              </w:rPr>
              <w:t>10.8.2.2</w:t>
            </w:r>
          </w:p>
        </w:tc>
        <w:tc>
          <w:tcPr>
            <w:tcW w:w="1633" w:type="dxa"/>
          </w:tcPr>
          <w:p w:rsidR="004D40C9" w:rsidRDefault="0091664F">
            <w:pPr>
              <w:pStyle w:val="TableParagraph"/>
              <w:spacing w:line="249" w:lineRule="auto"/>
              <w:ind w:left="79"/>
              <w:rPr>
                <w:sz w:val="16"/>
              </w:rPr>
            </w:pPr>
            <w:r>
              <w:rPr>
                <w:color w:val="231F20"/>
                <w:sz w:val="16"/>
              </w:rPr>
              <w:t>Uitwisselingsover- eenkomsten</w:t>
            </w:r>
          </w:p>
        </w:tc>
        <w:tc>
          <w:tcPr>
            <w:tcW w:w="3107" w:type="dxa"/>
          </w:tcPr>
          <w:p w:rsidR="004D40C9" w:rsidRDefault="0091664F">
            <w:pPr>
              <w:pStyle w:val="TableParagraph"/>
              <w:spacing w:line="249" w:lineRule="auto"/>
              <w:ind w:left="79" w:right="132"/>
              <w:rPr>
                <w:sz w:val="16"/>
              </w:rPr>
            </w:pPr>
            <w:r>
              <w:rPr>
                <w:color w:val="231F20"/>
                <w:sz w:val="16"/>
              </w:rPr>
              <w:t>Verantwoordelijkheid en aanspra- kelijkheid in het geval van infor- matiebeveiligingsincidenten zijn beschreven, evenals procedures over melding van incidenten van de verwerker naar de verwerkingsver- antwoordelijke.</w:t>
            </w:r>
          </w:p>
        </w:tc>
        <w:tc>
          <w:tcPr>
            <w:tcW w:w="340" w:type="dxa"/>
          </w:tcPr>
          <w:p w:rsidR="004D40C9" w:rsidRDefault="0091664F">
            <w:pPr>
              <w:pStyle w:val="TableParagraph"/>
              <w:ind w:left="123"/>
              <w:rPr>
                <w:sz w:val="16"/>
              </w:rPr>
            </w:pPr>
            <w:r>
              <w:rPr>
                <w:color w:val="231F20"/>
                <w:sz w:val="16"/>
              </w:rPr>
              <w:t>x</w:t>
            </w:r>
          </w:p>
        </w:tc>
        <w:tc>
          <w:tcPr>
            <w:tcW w:w="340" w:type="dxa"/>
          </w:tcPr>
          <w:p w:rsidR="004D40C9" w:rsidRDefault="004D40C9">
            <w:pPr>
              <w:pStyle w:val="TableParagraph"/>
              <w:spacing w:before="0"/>
              <w:rPr>
                <w:rFonts w:ascii="Times New Roman"/>
                <w:sz w:val="16"/>
              </w:rPr>
            </w:pPr>
          </w:p>
        </w:tc>
        <w:tc>
          <w:tcPr>
            <w:tcW w:w="340" w:type="dxa"/>
          </w:tcPr>
          <w:p w:rsidR="004D40C9" w:rsidRDefault="004D40C9">
            <w:pPr>
              <w:pStyle w:val="TableParagraph"/>
              <w:spacing w:before="0"/>
              <w:rPr>
                <w:rFonts w:ascii="Times New Roman"/>
                <w:sz w:val="16"/>
              </w:rPr>
            </w:pPr>
          </w:p>
        </w:tc>
        <w:tc>
          <w:tcPr>
            <w:tcW w:w="340" w:type="dxa"/>
          </w:tcPr>
          <w:p w:rsidR="004D40C9" w:rsidRDefault="0091664F">
            <w:pPr>
              <w:pStyle w:val="TableParagraph"/>
              <w:ind w:left="4"/>
              <w:jc w:val="center"/>
              <w:rPr>
                <w:sz w:val="16"/>
              </w:rPr>
            </w:pPr>
            <w:r>
              <w:rPr>
                <w:color w:val="231F20"/>
                <w:sz w:val="16"/>
              </w:rPr>
              <w:t>x</w:t>
            </w:r>
          </w:p>
        </w:tc>
        <w:tc>
          <w:tcPr>
            <w:tcW w:w="510" w:type="dxa"/>
          </w:tcPr>
          <w:p w:rsidR="004D40C9" w:rsidRDefault="0091664F">
            <w:pPr>
              <w:pStyle w:val="TableParagraph"/>
              <w:ind w:left="208"/>
              <w:rPr>
                <w:sz w:val="16"/>
              </w:rPr>
            </w:pPr>
            <w:r>
              <w:rPr>
                <w:color w:val="231F20"/>
                <w:sz w:val="16"/>
              </w:rPr>
              <w:t>x</w:t>
            </w:r>
          </w:p>
        </w:tc>
        <w:tc>
          <w:tcPr>
            <w:tcW w:w="340" w:type="dxa"/>
          </w:tcPr>
          <w:p w:rsidR="004D40C9" w:rsidRDefault="0091664F">
            <w:pPr>
              <w:pStyle w:val="TableParagraph"/>
              <w:ind w:right="117"/>
              <w:jc w:val="right"/>
              <w:rPr>
                <w:sz w:val="16"/>
              </w:rPr>
            </w:pPr>
            <w:r>
              <w:rPr>
                <w:color w:val="231F20"/>
                <w:sz w:val="16"/>
              </w:rPr>
              <w:t>x</w:t>
            </w:r>
          </w:p>
        </w:tc>
        <w:tc>
          <w:tcPr>
            <w:tcW w:w="340" w:type="dxa"/>
          </w:tcPr>
          <w:p w:rsidR="004D40C9" w:rsidRDefault="0091664F">
            <w:pPr>
              <w:pStyle w:val="TableParagraph"/>
              <w:ind w:left="5"/>
              <w:jc w:val="center"/>
              <w:rPr>
                <w:sz w:val="16"/>
              </w:rPr>
            </w:pPr>
            <w:r>
              <w:rPr>
                <w:color w:val="231F20"/>
                <w:sz w:val="16"/>
              </w:rPr>
              <w:t>x</w:t>
            </w:r>
          </w:p>
        </w:tc>
        <w:tc>
          <w:tcPr>
            <w:tcW w:w="340" w:type="dxa"/>
          </w:tcPr>
          <w:p w:rsidR="004D40C9" w:rsidRDefault="0091664F">
            <w:pPr>
              <w:pStyle w:val="TableParagraph"/>
              <w:ind w:left="124"/>
              <w:rPr>
                <w:sz w:val="16"/>
              </w:rPr>
            </w:pPr>
            <w:r>
              <w:rPr>
                <w:color w:val="231F20"/>
                <w:sz w:val="16"/>
              </w:rPr>
              <w:t>x</w:t>
            </w:r>
          </w:p>
        </w:tc>
        <w:tc>
          <w:tcPr>
            <w:tcW w:w="510" w:type="dxa"/>
          </w:tcPr>
          <w:p w:rsidR="004D40C9" w:rsidRDefault="0091664F">
            <w:pPr>
              <w:pStyle w:val="TableParagraph"/>
              <w:ind w:left="5"/>
              <w:jc w:val="center"/>
              <w:rPr>
                <w:sz w:val="16"/>
              </w:rPr>
            </w:pPr>
            <w:r>
              <w:rPr>
                <w:color w:val="231F20"/>
                <w:sz w:val="16"/>
              </w:rPr>
              <w:t>x</w:t>
            </w:r>
          </w:p>
        </w:tc>
        <w:tc>
          <w:tcPr>
            <w:tcW w:w="340" w:type="dxa"/>
          </w:tcPr>
          <w:p w:rsidR="004D40C9" w:rsidRDefault="0091664F">
            <w:pPr>
              <w:pStyle w:val="TableParagraph"/>
              <w:ind w:right="116"/>
              <w:jc w:val="right"/>
              <w:rPr>
                <w:sz w:val="16"/>
              </w:rPr>
            </w:pPr>
            <w:r>
              <w:rPr>
                <w:color w:val="231F20"/>
                <w:sz w:val="16"/>
              </w:rPr>
              <w:t>x</w:t>
            </w:r>
          </w:p>
        </w:tc>
        <w:tc>
          <w:tcPr>
            <w:tcW w:w="337" w:type="dxa"/>
          </w:tcPr>
          <w:p w:rsidR="004D40C9" w:rsidRDefault="0091664F">
            <w:pPr>
              <w:pStyle w:val="TableParagraph"/>
              <w:ind w:left="6"/>
              <w:jc w:val="center"/>
              <w:rPr>
                <w:sz w:val="16"/>
              </w:rPr>
            </w:pPr>
            <w:r>
              <w:rPr>
                <w:color w:val="231F20"/>
                <w:sz w:val="16"/>
              </w:rPr>
              <w:t>x</w:t>
            </w:r>
          </w:p>
        </w:tc>
      </w:tr>
      <w:tr w:rsidR="004D40C9">
        <w:trPr>
          <w:trHeight w:val="2750"/>
        </w:trPr>
        <w:tc>
          <w:tcPr>
            <w:tcW w:w="814" w:type="dxa"/>
          </w:tcPr>
          <w:p w:rsidR="004D40C9" w:rsidRDefault="0091664F">
            <w:pPr>
              <w:pStyle w:val="TableParagraph"/>
              <w:ind w:left="79"/>
              <w:rPr>
                <w:sz w:val="16"/>
              </w:rPr>
            </w:pPr>
            <w:r>
              <w:rPr>
                <w:color w:val="231F20"/>
                <w:sz w:val="16"/>
              </w:rPr>
              <w:t>10.8.3.1</w:t>
            </w:r>
          </w:p>
        </w:tc>
        <w:tc>
          <w:tcPr>
            <w:tcW w:w="1633" w:type="dxa"/>
          </w:tcPr>
          <w:p w:rsidR="004D40C9" w:rsidRDefault="0091664F">
            <w:pPr>
              <w:pStyle w:val="TableParagraph"/>
              <w:spacing w:line="249" w:lineRule="auto"/>
              <w:ind w:left="79"/>
              <w:rPr>
                <w:sz w:val="16"/>
              </w:rPr>
            </w:pPr>
            <w:r>
              <w:rPr>
                <w:color w:val="231F20"/>
                <w:sz w:val="16"/>
              </w:rPr>
              <w:t>Fysieke media die worden getrans- porteerd</w:t>
            </w:r>
          </w:p>
        </w:tc>
        <w:tc>
          <w:tcPr>
            <w:tcW w:w="3107" w:type="dxa"/>
          </w:tcPr>
          <w:p w:rsidR="004D40C9" w:rsidRDefault="0091664F">
            <w:pPr>
              <w:pStyle w:val="TableParagraph"/>
              <w:spacing w:line="249" w:lineRule="auto"/>
              <w:ind w:left="79" w:right="132"/>
              <w:rPr>
                <w:sz w:val="16"/>
              </w:rPr>
            </w:pPr>
            <w:r>
              <w:rPr>
                <w:color w:val="231F20"/>
                <w:sz w:val="16"/>
              </w:rPr>
              <w:t>De verwerker neemt maatregelen om vertrouwelijke informatie te be- schermen, zoals:</w:t>
            </w:r>
          </w:p>
          <w:p w:rsidR="004D40C9" w:rsidRDefault="0091664F">
            <w:pPr>
              <w:pStyle w:val="TableParagraph"/>
              <w:numPr>
                <w:ilvl w:val="0"/>
                <w:numId w:val="3"/>
              </w:numPr>
              <w:tabs>
                <w:tab w:val="left" w:pos="204"/>
              </w:tabs>
              <w:spacing w:before="1"/>
              <w:ind w:firstLine="0"/>
              <w:rPr>
                <w:sz w:val="16"/>
              </w:rPr>
            </w:pPr>
            <w:r>
              <w:rPr>
                <w:color w:val="231F20"/>
                <w:sz w:val="16"/>
              </w:rPr>
              <w:t>Versleuteling.</w:t>
            </w:r>
          </w:p>
          <w:p w:rsidR="004D40C9" w:rsidRDefault="0091664F">
            <w:pPr>
              <w:pStyle w:val="TableParagraph"/>
              <w:numPr>
                <w:ilvl w:val="0"/>
                <w:numId w:val="3"/>
              </w:numPr>
              <w:tabs>
                <w:tab w:val="left" w:pos="204"/>
              </w:tabs>
              <w:spacing w:before="8" w:line="249" w:lineRule="auto"/>
              <w:ind w:right="165" w:firstLine="0"/>
              <w:rPr>
                <w:sz w:val="16"/>
              </w:rPr>
            </w:pPr>
            <w:r>
              <w:rPr>
                <w:color w:val="231F20"/>
                <w:sz w:val="16"/>
              </w:rPr>
              <w:t>Bescherming door fysieke</w:t>
            </w:r>
            <w:r>
              <w:rPr>
                <w:color w:val="231F20"/>
                <w:spacing w:val="-13"/>
                <w:sz w:val="16"/>
              </w:rPr>
              <w:t xml:space="preserve"> </w:t>
            </w:r>
            <w:r>
              <w:rPr>
                <w:color w:val="231F20"/>
                <w:sz w:val="16"/>
              </w:rPr>
              <w:t>maatre- gelen, zoals afgesloten</w:t>
            </w:r>
            <w:r>
              <w:rPr>
                <w:color w:val="231F20"/>
                <w:spacing w:val="-6"/>
                <w:sz w:val="16"/>
              </w:rPr>
              <w:t xml:space="preserve"> </w:t>
            </w:r>
            <w:r>
              <w:rPr>
                <w:color w:val="231F20"/>
                <w:sz w:val="16"/>
              </w:rPr>
              <w:t>containers.</w:t>
            </w:r>
          </w:p>
          <w:p w:rsidR="004D40C9" w:rsidRDefault="0091664F">
            <w:pPr>
              <w:pStyle w:val="TableParagraph"/>
              <w:numPr>
                <w:ilvl w:val="0"/>
                <w:numId w:val="3"/>
              </w:numPr>
              <w:tabs>
                <w:tab w:val="left" w:pos="204"/>
              </w:tabs>
              <w:spacing w:before="0" w:line="249" w:lineRule="auto"/>
              <w:ind w:right="202" w:firstLine="0"/>
              <w:jc w:val="both"/>
              <w:rPr>
                <w:sz w:val="16"/>
              </w:rPr>
            </w:pPr>
            <w:r>
              <w:rPr>
                <w:color w:val="231F20"/>
                <w:sz w:val="16"/>
              </w:rPr>
              <w:t>Gebruik van</w:t>
            </w:r>
            <w:r>
              <w:rPr>
                <w:color w:val="231F20"/>
                <w:spacing w:val="-13"/>
                <w:sz w:val="16"/>
              </w:rPr>
              <w:t xml:space="preserve"> </w:t>
            </w:r>
            <w:r>
              <w:rPr>
                <w:color w:val="231F20"/>
                <w:sz w:val="16"/>
              </w:rPr>
              <w:t>verpakkingsmateriaal waaraan te zien is of getracht is</w:t>
            </w:r>
            <w:r>
              <w:rPr>
                <w:color w:val="231F20"/>
                <w:spacing w:val="-16"/>
                <w:sz w:val="16"/>
              </w:rPr>
              <w:t xml:space="preserve"> </w:t>
            </w:r>
            <w:r>
              <w:rPr>
                <w:color w:val="231F20"/>
                <w:sz w:val="16"/>
              </w:rPr>
              <w:t>het te</w:t>
            </w:r>
            <w:r>
              <w:rPr>
                <w:color w:val="231F20"/>
                <w:spacing w:val="-1"/>
                <w:sz w:val="16"/>
              </w:rPr>
              <w:t xml:space="preserve"> </w:t>
            </w:r>
            <w:r>
              <w:rPr>
                <w:color w:val="231F20"/>
                <w:sz w:val="16"/>
              </w:rPr>
              <w:t>openen</w:t>
            </w:r>
          </w:p>
          <w:p w:rsidR="004D40C9" w:rsidRDefault="0091664F">
            <w:pPr>
              <w:pStyle w:val="TableParagraph"/>
              <w:numPr>
                <w:ilvl w:val="0"/>
                <w:numId w:val="3"/>
              </w:numPr>
              <w:tabs>
                <w:tab w:val="left" w:pos="204"/>
              </w:tabs>
              <w:spacing w:before="1"/>
              <w:ind w:firstLine="0"/>
              <w:rPr>
                <w:sz w:val="16"/>
              </w:rPr>
            </w:pPr>
            <w:r>
              <w:rPr>
                <w:color w:val="231F20"/>
                <w:sz w:val="16"/>
              </w:rPr>
              <w:t>Persoonlijke</w:t>
            </w:r>
            <w:r>
              <w:rPr>
                <w:color w:val="231F20"/>
                <w:spacing w:val="-1"/>
                <w:sz w:val="16"/>
              </w:rPr>
              <w:t xml:space="preserve"> </w:t>
            </w:r>
            <w:r>
              <w:rPr>
                <w:color w:val="231F20"/>
                <w:sz w:val="16"/>
              </w:rPr>
              <w:t>aflevering.</w:t>
            </w:r>
          </w:p>
          <w:p w:rsidR="004D40C9" w:rsidRDefault="0091664F">
            <w:pPr>
              <w:pStyle w:val="TableParagraph"/>
              <w:numPr>
                <w:ilvl w:val="0"/>
                <w:numId w:val="3"/>
              </w:numPr>
              <w:tabs>
                <w:tab w:val="left" w:pos="204"/>
              </w:tabs>
              <w:spacing w:before="8" w:line="249" w:lineRule="auto"/>
              <w:ind w:right="81" w:firstLine="0"/>
              <w:rPr>
                <w:sz w:val="16"/>
              </w:rPr>
            </w:pPr>
            <w:r>
              <w:rPr>
                <w:color w:val="231F20"/>
                <w:sz w:val="16"/>
              </w:rPr>
              <w:t>Opsplitsing van zendingen in</w:t>
            </w:r>
            <w:r>
              <w:rPr>
                <w:color w:val="231F20"/>
                <w:spacing w:val="-8"/>
                <w:sz w:val="16"/>
              </w:rPr>
              <w:t xml:space="preserve"> </w:t>
            </w:r>
            <w:r>
              <w:rPr>
                <w:color w:val="231F20"/>
                <w:sz w:val="16"/>
              </w:rPr>
              <w:t>meer- dere delen en eventueel verzending via verschillende</w:t>
            </w:r>
            <w:r>
              <w:rPr>
                <w:color w:val="231F20"/>
                <w:spacing w:val="-2"/>
                <w:sz w:val="16"/>
              </w:rPr>
              <w:t xml:space="preserve"> </w:t>
            </w:r>
            <w:r>
              <w:rPr>
                <w:color w:val="231F20"/>
                <w:sz w:val="16"/>
              </w:rPr>
              <w:t>routes.</w:t>
            </w:r>
          </w:p>
        </w:tc>
        <w:tc>
          <w:tcPr>
            <w:tcW w:w="340" w:type="dxa"/>
          </w:tcPr>
          <w:p w:rsidR="004D40C9" w:rsidRDefault="0091664F">
            <w:pPr>
              <w:pStyle w:val="TableParagraph"/>
              <w:ind w:left="122"/>
              <w:rPr>
                <w:sz w:val="16"/>
              </w:rPr>
            </w:pPr>
            <w:r>
              <w:rPr>
                <w:color w:val="231F20"/>
                <w:sz w:val="16"/>
              </w:rPr>
              <w:t>x</w:t>
            </w:r>
          </w:p>
        </w:tc>
        <w:tc>
          <w:tcPr>
            <w:tcW w:w="340" w:type="dxa"/>
          </w:tcPr>
          <w:p w:rsidR="004D40C9" w:rsidRDefault="004D40C9">
            <w:pPr>
              <w:pStyle w:val="TableParagraph"/>
              <w:spacing w:before="0"/>
              <w:rPr>
                <w:rFonts w:ascii="Times New Roman"/>
                <w:sz w:val="16"/>
              </w:rPr>
            </w:pPr>
          </w:p>
        </w:tc>
        <w:tc>
          <w:tcPr>
            <w:tcW w:w="340" w:type="dxa"/>
          </w:tcPr>
          <w:p w:rsidR="004D40C9" w:rsidRDefault="004D40C9">
            <w:pPr>
              <w:pStyle w:val="TableParagraph"/>
              <w:spacing w:before="0"/>
              <w:rPr>
                <w:rFonts w:ascii="Times New Roman"/>
                <w:sz w:val="16"/>
              </w:rPr>
            </w:pPr>
          </w:p>
        </w:tc>
        <w:tc>
          <w:tcPr>
            <w:tcW w:w="340" w:type="dxa"/>
          </w:tcPr>
          <w:p w:rsidR="004D40C9" w:rsidRDefault="004D40C9">
            <w:pPr>
              <w:pStyle w:val="TableParagraph"/>
              <w:spacing w:before="0"/>
              <w:rPr>
                <w:rFonts w:ascii="Times New Roman"/>
                <w:sz w:val="16"/>
              </w:rPr>
            </w:pPr>
          </w:p>
        </w:tc>
        <w:tc>
          <w:tcPr>
            <w:tcW w:w="510" w:type="dxa"/>
          </w:tcPr>
          <w:p w:rsidR="004D40C9" w:rsidRDefault="004D40C9">
            <w:pPr>
              <w:pStyle w:val="TableParagraph"/>
              <w:spacing w:before="0"/>
              <w:rPr>
                <w:rFonts w:ascii="Times New Roman"/>
                <w:sz w:val="16"/>
              </w:rPr>
            </w:pPr>
          </w:p>
        </w:tc>
        <w:tc>
          <w:tcPr>
            <w:tcW w:w="340" w:type="dxa"/>
          </w:tcPr>
          <w:p w:rsidR="004D40C9" w:rsidRDefault="004D40C9">
            <w:pPr>
              <w:pStyle w:val="TableParagraph"/>
              <w:spacing w:before="0"/>
              <w:rPr>
                <w:rFonts w:ascii="Times New Roman"/>
                <w:sz w:val="16"/>
              </w:rPr>
            </w:pPr>
          </w:p>
        </w:tc>
        <w:tc>
          <w:tcPr>
            <w:tcW w:w="340" w:type="dxa"/>
          </w:tcPr>
          <w:p w:rsidR="004D40C9" w:rsidRDefault="0091664F">
            <w:pPr>
              <w:pStyle w:val="TableParagraph"/>
              <w:ind w:left="4"/>
              <w:jc w:val="center"/>
              <w:rPr>
                <w:sz w:val="16"/>
              </w:rPr>
            </w:pPr>
            <w:r>
              <w:rPr>
                <w:color w:val="231F20"/>
                <w:sz w:val="16"/>
              </w:rPr>
              <w:t>x</w:t>
            </w:r>
          </w:p>
        </w:tc>
        <w:tc>
          <w:tcPr>
            <w:tcW w:w="340" w:type="dxa"/>
          </w:tcPr>
          <w:p w:rsidR="004D40C9" w:rsidRDefault="0091664F">
            <w:pPr>
              <w:pStyle w:val="TableParagraph"/>
              <w:ind w:left="124"/>
              <w:rPr>
                <w:sz w:val="16"/>
              </w:rPr>
            </w:pPr>
            <w:r>
              <w:rPr>
                <w:color w:val="231F20"/>
                <w:sz w:val="16"/>
              </w:rPr>
              <w:t>x</w:t>
            </w:r>
          </w:p>
        </w:tc>
        <w:tc>
          <w:tcPr>
            <w:tcW w:w="510" w:type="dxa"/>
          </w:tcPr>
          <w:p w:rsidR="004D40C9" w:rsidRDefault="0091664F">
            <w:pPr>
              <w:pStyle w:val="TableParagraph"/>
              <w:ind w:left="5"/>
              <w:jc w:val="center"/>
              <w:rPr>
                <w:sz w:val="16"/>
              </w:rPr>
            </w:pPr>
            <w:r>
              <w:rPr>
                <w:color w:val="231F20"/>
                <w:sz w:val="16"/>
              </w:rPr>
              <w:t>x</w:t>
            </w:r>
          </w:p>
        </w:tc>
        <w:tc>
          <w:tcPr>
            <w:tcW w:w="340" w:type="dxa"/>
          </w:tcPr>
          <w:p w:rsidR="004D40C9" w:rsidRDefault="004D40C9">
            <w:pPr>
              <w:pStyle w:val="TableParagraph"/>
              <w:spacing w:before="0"/>
              <w:rPr>
                <w:rFonts w:ascii="Times New Roman"/>
                <w:sz w:val="16"/>
              </w:rPr>
            </w:pPr>
          </w:p>
        </w:tc>
        <w:tc>
          <w:tcPr>
            <w:tcW w:w="337" w:type="dxa"/>
          </w:tcPr>
          <w:p w:rsidR="004D40C9" w:rsidRDefault="0091664F">
            <w:pPr>
              <w:pStyle w:val="TableParagraph"/>
              <w:ind w:left="6"/>
              <w:jc w:val="center"/>
              <w:rPr>
                <w:sz w:val="16"/>
              </w:rPr>
            </w:pPr>
            <w:r>
              <w:rPr>
                <w:color w:val="231F20"/>
                <w:sz w:val="16"/>
              </w:rPr>
              <w:t>x</w:t>
            </w:r>
          </w:p>
        </w:tc>
      </w:tr>
      <w:tr w:rsidR="004D40C9">
        <w:trPr>
          <w:trHeight w:val="1321"/>
        </w:trPr>
        <w:tc>
          <w:tcPr>
            <w:tcW w:w="814" w:type="dxa"/>
          </w:tcPr>
          <w:p w:rsidR="004D40C9" w:rsidRDefault="0091664F">
            <w:pPr>
              <w:pStyle w:val="TableParagraph"/>
              <w:ind w:left="79"/>
              <w:rPr>
                <w:sz w:val="16"/>
              </w:rPr>
            </w:pPr>
            <w:r>
              <w:rPr>
                <w:color w:val="231F20"/>
                <w:sz w:val="16"/>
              </w:rPr>
              <w:t>10.10.1.1</w:t>
            </w:r>
          </w:p>
        </w:tc>
        <w:tc>
          <w:tcPr>
            <w:tcW w:w="1633" w:type="dxa"/>
          </w:tcPr>
          <w:p w:rsidR="004D40C9" w:rsidRDefault="0091664F">
            <w:pPr>
              <w:pStyle w:val="TableParagraph"/>
              <w:spacing w:line="249" w:lineRule="auto"/>
              <w:ind w:left="79"/>
              <w:rPr>
                <w:sz w:val="16"/>
              </w:rPr>
            </w:pPr>
            <w:r>
              <w:rPr>
                <w:color w:val="231F20"/>
                <w:sz w:val="16"/>
              </w:rPr>
              <w:t>Aanmaken audit- logbestanden</w:t>
            </w:r>
          </w:p>
        </w:tc>
        <w:tc>
          <w:tcPr>
            <w:tcW w:w="3107" w:type="dxa"/>
          </w:tcPr>
          <w:p w:rsidR="004D40C9" w:rsidRDefault="0091664F">
            <w:pPr>
              <w:pStyle w:val="TableParagraph"/>
              <w:spacing w:line="249" w:lineRule="auto"/>
              <w:ind w:left="79"/>
              <w:rPr>
                <w:sz w:val="16"/>
              </w:rPr>
            </w:pPr>
            <w:r>
              <w:rPr>
                <w:color w:val="231F20"/>
                <w:sz w:val="16"/>
              </w:rPr>
              <w:t>D</w:t>
            </w:r>
            <w:r w:rsidR="00F153C0">
              <w:rPr>
                <w:color w:val="231F20"/>
                <w:sz w:val="16"/>
              </w:rPr>
              <w:t>oor de verwerker worden rappor</w:t>
            </w:r>
            <w:r>
              <w:rPr>
                <w:color w:val="231F20"/>
                <w:sz w:val="16"/>
              </w:rPr>
              <w:t>tages van logbestanden gemaakt die periodiek worden beoordeeld. Deze periode dient te worden gerelateerd aan de mogelijkheid van misbruik en de schade die kan optreden.</w:t>
            </w:r>
          </w:p>
        </w:tc>
        <w:tc>
          <w:tcPr>
            <w:tcW w:w="340" w:type="dxa"/>
          </w:tcPr>
          <w:p w:rsidR="004D40C9" w:rsidRDefault="0091664F">
            <w:pPr>
              <w:pStyle w:val="TableParagraph"/>
              <w:ind w:left="122"/>
              <w:rPr>
                <w:sz w:val="16"/>
              </w:rPr>
            </w:pPr>
            <w:r>
              <w:rPr>
                <w:color w:val="231F20"/>
                <w:sz w:val="16"/>
              </w:rPr>
              <w:t>x</w:t>
            </w:r>
          </w:p>
        </w:tc>
        <w:tc>
          <w:tcPr>
            <w:tcW w:w="340" w:type="dxa"/>
          </w:tcPr>
          <w:p w:rsidR="004D40C9" w:rsidRDefault="0091664F">
            <w:pPr>
              <w:pStyle w:val="TableParagraph"/>
              <w:ind w:left="3"/>
              <w:jc w:val="center"/>
              <w:rPr>
                <w:sz w:val="16"/>
              </w:rPr>
            </w:pPr>
            <w:r>
              <w:rPr>
                <w:color w:val="231F20"/>
                <w:sz w:val="16"/>
              </w:rPr>
              <w:t>x</w:t>
            </w:r>
          </w:p>
        </w:tc>
        <w:tc>
          <w:tcPr>
            <w:tcW w:w="340" w:type="dxa"/>
          </w:tcPr>
          <w:p w:rsidR="004D40C9" w:rsidRDefault="004D40C9">
            <w:pPr>
              <w:pStyle w:val="TableParagraph"/>
              <w:spacing w:before="0"/>
              <w:rPr>
                <w:rFonts w:ascii="Times New Roman"/>
                <w:sz w:val="16"/>
              </w:rPr>
            </w:pPr>
          </w:p>
        </w:tc>
        <w:tc>
          <w:tcPr>
            <w:tcW w:w="340" w:type="dxa"/>
          </w:tcPr>
          <w:p w:rsidR="004D40C9" w:rsidRDefault="0091664F">
            <w:pPr>
              <w:pStyle w:val="TableParagraph"/>
              <w:ind w:left="3"/>
              <w:jc w:val="center"/>
              <w:rPr>
                <w:sz w:val="16"/>
              </w:rPr>
            </w:pPr>
            <w:r>
              <w:rPr>
                <w:color w:val="231F20"/>
                <w:sz w:val="16"/>
              </w:rPr>
              <w:t>x</w:t>
            </w:r>
          </w:p>
        </w:tc>
        <w:tc>
          <w:tcPr>
            <w:tcW w:w="510" w:type="dxa"/>
          </w:tcPr>
          <w:p w:rsidR="004D40C9" w:rsidRDefault="0091664F">
            <w:pPr>
              <w:pStyle w:val="TableParagraph"/>
              <w:ind w:left="208"/>
              <w:rPr>
                <w:sz w:val="16"/>
              </w:rPr>
            </w:pPr>
            <w:r>
              <w:rPr>
                <w:color w:val="231F20"/>
                <w:sz w:val="16"/>
              </w:rPr>
              <w:t>x</w:t>
            </w:r>
          </w:p>
        </w:tc>
        <w:tc>
          <w:tcPr>
            <w:tcW w:w="340" w:type="dxa"/>
          </w:tcPr>
          <w:p w:rsidR="004D40C9" w:rsidRDefault="004D40C9">
            <w:pPr>
              <w:pStyle w:val="TableParagraph"/>
              <w:spacing w:before="0"/>
              <w:rPr>
                <w:rFonts w:ascii="Times New Roman"/>
                <w:sz w:val="16"/>
              </w:rPr>
            </w:pPr>
          </w:p>
        </w:tc>
        <w:tc>
          <w:tcPr>
            <w:tcW w:w="340" w:type="dxa"/>
          </w:tcPr>
          <w:p w:rsidR="004D40C9" w:rsidRDefault="0091664F">
            <w:pPr>
              <w:pStyle w:val="TableParagraph"/>
              <w:ind w:left="4"/>
              <w:jc w:val="center"/>
              <w:rPr>
                <w:sz w:val="16"/>
              </w:rPr>
            </w:pPr>
            <w:r>
              <w:rPr>
                <w:color w:val="231F20"/>
                <w:sz w:val="16"/>
              </w:rPr>
              <w:t>x</w:t>
            </w:r>
          </w:p>
        </w:tc>
        <w:tc>
          <w:tcPr>
            <w:tcW w:w="340" w:type="dxa"/>
          </w:tcPr>
          <w:p w:rsidR="004D40C9" w:rsidRDefault="004D40C9">
            <w:pPr>
              <w:pStyle w:val="TableParagraph"/>
              <w:spacing w:before="0"/>
              <w:rPr>
                <w:rFonts w:ascii="Times New Roman"/>
                <w:sz w:val="16"/>
              </w:rPr>
            </w:pPr>
          </w:p>
        </w:tc>
        <w:tc>
          <w:tcPr>
            <w:tcW w:w="510" w:type="dxa"/>
          </w:tcPr>
          <w:p w:rsidR="004D40C9" w:rsidRDefault="0091664F">
            <w:pPr>
              <w:pStyle w:val="TableParagraph"/>
              <w:ind w:left="5"/>
              <w:jc w:val="center"/>
              <w:rPr>
                <w:sz w:val="16"/>
              </w:rPr>
            </w:pPr>
            <w:r>
              <w:rPr>
                <w:color w:val="231F20"/>
                <w:sz w:val="16"/>
              </w:rPr>
              <w:t>x</w:t>
            </w:r>
          </w:p>
        </w:tc>
        <w:tc>
          <w:tcPr>
            <w:tcW w:w="340" w:type="dxa"/>
          </w:tcPr>
          <w:p w:rsidR="004D40C9" w:rsidRDefault="004D40C9">
            <w:pPr>
              <w:pStyle w:val="TableParagraph"/>
              <w:spacing w:before="0"/>
              <w:rPr>
                <w:rFonts w:ascii="Times New Roman"/>
                <w:sz w:val="16"/>
              </w:rPr>
            </w:pPr>
          </w:p>
        </w:tc>
        <w:tc>
          <w:tcPr>
            <w:tcW w:w="337" w:type="dxa"/>
          </w:tcPr>
          <w:p w:rsidR="004D40C9" w:rsidRDefault="0091664F">
            <w:pPr>
              <w:pStyle w:val="TableParagraph"/>
              <w:ind w:left="6"/>
              <w:jc w:val="center"/>
              <w:rPr>
                <w:sz w:val="16"/>
              </w:rPr>
            </w:pPr>
            <w:r>
              <w:rPr>
                <w:color w:val="231F20"/>
                <w:sz w:val="16"/>
              </w:rPr>
              <w:t>X</w:t>
            </w:r>
          </w:p>
        </w:tc>
      </w:tr>
      <w:tr w:rsidR="004D40C9">
        <w:trPr>
          <w:trHeight w:val="2376"/>
        </w:trPr>
        <w:tc>
          <w:tcPr>
            <w:tcW w:w="814" w:type="dxa"/>
          </w:tcPr>
          <w:p w:rsidR="004D40C9" w:rsidRDefault="0091664F">
            <w:pPr>
              <w:pStyle w:val="TableParagraph"/>
              <w:spacing w:before="47"/>
              <w:ind w:left="79"/>
              <w:rPr>
                <w:sz w:val="16"/>
              </w:rPr>
            </w:pPr>
            <w:r>
              <w:rPr>
                <w:color w:val="231F20"/>
                <w:sz w:val="16"/>
              </w:rPr>
              <w:t>10.10.1.2</w:t>
            </w:r>
          </w:p>
        </w:tc>
        <w:tc>
          <w:tcPr>
            <w:tcW w:w="1633" w:type="dxa"/>
          </w:tcPr>
          <w:p w:rsidR="004D40C9" w:rsidRDefault="0091664F">
            <w:pPr>
              <w:pStyle w:val="TableParagraph"/>
              <w:spacing w:before="47" w:line="249" w:lineRule="auto"/>
              <w:ind w:left="79"/>
              <w:rPr>
                <w:sz w:val="16"/>
              </w:rPr>
            </w:pPr>
            <w:r>
              <w:rPr>
                <w:color w:val="231F20"/>
                <w:sz w:val="16"/>
              </w:rPr>
              <w:t>Aanmaken audit- logbestanden</w:t>
            </w:r>
          </w:p>
        </w:tc>
        <w:tc>
          <w:tcPr>
            <w:tcW w:w="3107" w:type="dxa"/>
          </w:tcPr>
          <w:p w:rsidR="004D40C9" w:rsidRDefault="0091664F">
            <w:pPr>
              <w:pStyle w:val="TableParagraph"/>
              <w:spacing w:before="47"/>
              <w:ind w:left="78"/>
              <w:rPr>
                <w:sz w:val="16"/>
              </w:rPr>
            </w:pPr>
            <w:r>
              <w:rPr>
                <w:color w:val="231F20"/>
                <w:sz w:val="16"/>
              </w:rPr>
              <w:t>Een logregel bevat minimaal:</w:t>
            </w:r>
          </w:p>
          <w:p w:rsidR="004D40C9" w:rsidRDefault="0091664F">
            <w:pPr>
              <w:pStyle w:val="TableParagraph"/>
              <w:numPr>
                <w:ilvl w:val="0"/>
                <w:numId w:val="2"/>
              </w:numPr>
              <w:tabs>
                <w:tab w:val="left" w:pos="204"/>
              </w:tabs>
              <w:spacing w:before="8" w:line="249" w:lineRule="auto"/>
              <w:ind w:right="131" w:firstLine="0"/>
              <w:rPr>
                <w:sz w:val="16"/>
              </w:rPr>
            </w:pPr>
            <w:r>
              <w:rPr>
                <w:color w:val="231F20"/>
                <w:sz w:val="16"/>
              </w:rPr>
              <w:t>Een tot een natuurlijk persoon</w:t>
            </w:r>
            <w:r>
              <w:rPr>
                <w:color w:val="231F20"/>
                <w:spacing w:val="-6"/>
                <w:sz w:val="16"/>
              </w:rPr>
              <w:t xml:space="preserve"> </w:t>
            </w:r>
            <w:r>
              <w:rPr>
                <w:color w:val="231F20"/>
                <w:sz w:val="16"/>
              </w:rPr>
              <w:t>her- leidbare gebruikersnaam of</w:t>
            </w:r>
            <w:r>
              <w:rPr>
                <w:color w:val="231F20"/>
                <w:spacing w:val="-2"/>
                <w:sz w:val="16"/>
              </w:rPr>
              <w:t xml:space="preserve"> </w:t>
            </w:r>
            <w:r>
              <w:rPr>
                <w:color w:val="231F20"/>
                <w:spacing w:val="-3"/>
                <w:sz w:val="16"/>
              </w:rPr>
              <w:t>ID.</w:t>
            </w:r>
          </w:p>
          <w:p w:rsidR="004D40C9" w:rsidRDefault="0091664F">
            <w:pPr>
              <w:pStyle w:val="TableParagraph"/>
              <w:numPr>
                <w:ilvl w:val="0"/>
                <w:numId w:val="2"/>
              </w:numPr>
              <w:tabs>
                <w:tab w:val="left" w:pos="204"/>
              </w:tabs>
              <w:spacing w:before="1"/>
              <w:ind w:firstLine="0"/>
              <w:rPr>
                <w:sz w:val="16"/>
              </w:rPr>
            </w:pPr>
            <w:r>
              <w:rPr>
                <w:color w:val="231F20"/>
                <w:sz w:val="16"/>
              </w:rPr>
              <w:t xml:space="preserve">De gebeurtenis (zie </w:t>
            </w:r>
            <w:r>
              <w:rPr>
                <w:color w:val="231F20"/>
                <w:spacing w:val="-3"/>
                <w:sz w:val="16"/>
              </w:rPr>
              <w:t>10.10.2.1).</w:t>
            </w:r>
          </w:p>
          <w:p w:rsidR="004D40C9" w:rsidRDefault="0091664F">
            <w:pPr>
              <w:pStyle w:val="TableParagraph"/>
              <w:numPr>
                <w:ilvl w:val="0"/>
                <w:numId w:val="2"/>
              </w:numPr>
              <w:tabs>
                <w:tab w:val="left" w:pos="204"/>
              </w:tabs>
              <w:spacing w:before="8" w:line="249" w:lineRule="auto"/>
              <w:ind w:right="114" w:firstLine="0"/>
              <w:rPr>
                <w:sz w:val="16"/>
              </w:rPr>
            </w:pPr>
            <w:r>
              <w:rPr>
                <w:color w:val="231F20"/>
                <w:spacing w:val="-3"/>
                <w:sz w:val="16"/>
              </w:rPr>
              <w:t xml:space="preserve">Waar </w:t>
            </w:r>
            <w:r>
              <w:rPr>
                <w:color w:val="231F20"/>
                <w:sz w:val="16"/>
              </w:rPr>
              <w:t>mogelijk de identiteit van</w:t>
            </w:r>
            <w:r>
              <w:rPr>
                <w:color w:val="231F20"/>
                <w:spacing w:val="-5"/>
                <w:sz w:val="16"/>
              </w:rPr>
              <w:t xml:space="preserve"> </w:t>
            </w:r>
            <w:r>
              <w:rPr>
                <w:color w:val="231F20"/>
                <w:sz w:val="16"/>
              </w:rPr>
              <w:t>het werkstation of de</w:t>
            </w:r>
            <w:r>
              <w:rPr>
                <w:color w:val="231F20"/>
                <w:spacing w:val="-2"/>
                <w:sz w:val="16"/>
              </w:rPr>
              <w:t xml:space="preserve"> </w:t>
            </w:r>
            <w:r>
              <w:rPr>
                <w:color w:val="231F20"/>
                <w:sz w:val="16"/>
              </w:rPr>
              <w:t>locatie.</w:t>
            </w:r>
          </w:p>
          <w:p w:rsidR="004D40C9" w:rsidRDefault="0091664F">
            <w:pPr>
              <w:pStyle w:val="TableParagraph"/>
              <w:numPr>
                <w:ilvl w:val="0"/>
                <w:numId w:val="2"/>
              </w:numPr>
              <w:tabs>
                <w:tab w:val="left" w:pos="204"/>
              </w:tabs>
              <w:spacing w:before="1" w:line="249" w:lineRule="auto"/>
              <w:ind w:right="349" w:firstLine="0"/>
              <w:rPr>
                <w:sz w:val="16"/>
              </w:rPr>
            </w:pPr>
            <w:r>
              <w:rPr>
                <w:color w:val="231F20"/>
                <w:sz w:val="16"/>
              </w:rPr>
              <w:t>Het object waarop de</w:t>
            </w:r>
            <w:r>
              <w:rPr>
                <w:color w:val="231F20"/>
                <w:spacing w:val="-8"/>
                <w:sz w:val="16"/>
              </w:rPr>
              <w:t xml:space="preserve"> </w:t>
            </w:r>
            <w:r>
              <w:rPr>
                <w:color w:val="231F20"/>
                <w:sz w:val="16"/>
              </w:rPr>
              <w:t>handeling werd</w:t>
            </w:r>
            <w:r>
              <w:rPr>
                <w:color w:val="231F20"/>
                <w:spacing w:val="-1"/>
                <w:sz w:val="16"/>
              </w:rPr>
              <w:t xml:space="preserve"> </w:t>
            </w:r>
            <w:r>
              <w:rPr>
                <w:color w:val="231F20"/>
                <w:sz w:val="16"/>
              </w:rPr>
              <w:t>uitgevoerd.</w:t>
            </w:r>
          </w:p>
          <w:p w:rsidR="004D40C9" w:rsidRDefault="0091664F">
            <w:pPr>
              <w:pStyle w:val="TableParagraph"/>
              <w:numPr>
                <w:ilvl w:val="0"/>
                <w:numId w:val="2"/>
              </w:numPr>
              <w:tabs>
                <w:tab w:val="left" w:pos="204"/>
              </w:tabs>
              <w:spacing w:before="0"/>
              <w:ind w:firstLine="0"/>
              <w:rPr>
                <w:sz w:val="16"/>
              </w:rPr>
            </w:pPr>
            <w:r>
              <w:rPr>
                <w:color w:val="231F20"/>
                <w:sz w:val="16"/>
              </w:rPr>
              <w:t>Het resultaat van de</w:t>
            </w:r>
            <w:r>
              <w:rPr>
                <w:color w:val="231F20"/>
                <w:spacing w:val="-3"/>
                <w:sz w:val="16"/>
              </w:rPr>
              <w:t xml:space="preserve"> </w:t>
            </w:r>
            <w:r>
              <w:rPr>
                <w:color w:val="231F20"/>
                <w:sz w:val="16"/>
              </w:rPr>
              <w:t>handeling.</w:t>
            </w:r>
          </w:p>
          <w:p w:rsidR="004D40C9" w:rsidRDefault="0091664F">
            <w:pPr>
              <w:pStyle w:val="TableParagraph"/>
              <w:numPr>
                <w:ilvl w:val="0"/>
                <w:numId w:val="2"/>
              </w:numPr>
              <w:tabs>
                <w:tab w:val="left" w:pos="204"/>
              </w:tabs>
              <w:spacing w:before="8" w:line="249" w:lineRule="auto"/>
              <w:ind w:right="395" w:firstLine="0"/>
              <w:rPr>
                <w:sz w:val="16"/>
              </w:rPr>
            </w:pPr>
            <w:r>
              <w:rPr>
                <w:color w:val="231F20"/>
                <w:sz w:val="16"/>
              </w:rPr>
              <w:t>De datum en het tijdstip van</w:t>
            </w:r>
            <w:r>
              <w:rPr>
                <w:color w:val="231F20"/>
                <w:spacing w:val="-7"/>
                <w:sz w:val="16"/>
              </w:rPr>
              <w:t xml:space="preserve"> </w:t>
            </w:r>
            <w:r>
              <w:rPr>
                <w:color w:val="231F20"/>
                <w:sz w:val="16"/>
              </w:rPr>
              <w:t>de gebeurtenis.</w:t>
            </w:r>
          </w:p>
        </w:tc>
        <w:tc>
          <w:tcPr>
            <w:tcW w:w="340" w:type="dxa"/>
          </w:tcPr>
          <w:p w:rsidR="004D40C9" w:rsidRDefault="0091664F">
            <w:pPr>
              <w:pStyle w:val="TableParagraph"/>
              <w:spacing w:before="47"/>
              <w:ind w:left="122"/>
              <w:rPr>
                <w:sz w:val="16"/>
              </w:rPr>
            </w:pPr>
            <w:r>
              <w:rPr>
                <w:color w:val="231F20"/>
                <w:sz w:val="16"/>
              </w:rPr>
              <w:t>x</w:t>
            </w:r>
          </w:p>
        </w:tc>
        <w:tc>
          <w:tcPr>
            <w:tcW w:w="340" w:type="dxa"/>
          </w:tcPr>
          <w:p w:rsidR="004D40C9" w:rsidRDefault="004D40C9">
            <w:pPr>
              <w:pStyle w:val="TableParagraph"/>
              <w:spacing w:before="0"/>
              <w:rPr>
                <w:rFonts w:ascii="Times New Roman"/>
                <w:sz w:val="16"/>
              </w:rPr>
            </w:pPr>
          </w:p>
        </w:tc>
        <w:tc>
          <w:tcPr>
            <w:tcW w:w="340" w:type="dxa"/>
          </w:tcPr>
          <w:p w:rsidR="004D40C9" w:rsidRDefault="004D40C9">
            <w:pPr>
              <w:pStyle w:val="TableParagraph"/>
              <w:spacing w:before="0"/>
              <w:rPr>
                <w:rFonts w:ascii="Times New Roman"/>
                <w:sz w:val="16"/>
              </w:rPr>
            </w:pPr>
          </w:p>
        </w:tc>
        <w:tc>
          <w:tcPr>
            <w:tcW w:w="340" w:type="dxa"/>
          </w:tcPr>
          <w:p w:rsidR="004D40C9" w:rsidRDefault="0091664F">
            <w:pPr>
              <w:pStyle w:val="TableParagraph"/>
              <w:spacing w:before="47"/>
              <w:ind w:left="3"/>
              <w:jc w:val="center"/>
              <w:rPr>
                <w:sz w:val="16"/>
              </w:rPr>
            </w:pPr>
            <w:r>
              <w:rPr>
                <w:color w:val="231F20"/>
                <w:sz w:val="16"/>
              </w:rPr>
              <w:t>x</w:t>
            </w:r>
          </w:p>
        </w:tc>
        <w:tc>
          <w:tcPr>
            <w:tcW w:w="510" w:type="dxa"/>
          </w:tcPr>
          <w:p w:rsidR="004D40C9" w:rsidRDefault="0091664F">
            <w:pPr>
              <w:pStyle w:val="TableParagraph"/>
              <w:spacing w:before="47"/>
              <w:ind w:left="208"/>
              <w:rPr>
                <w:sz w:val="16"/>
              </w:rPr>
            </w:pPr>
            <w:r>
              <w:rPr>
                <w:color w:val="231F20"/>
                <w:sz w:val="16"/>
              </w:rPr>
              <w:t>x</w:t>
            </w:r>
          </w:p>
        </w:tc>
        <w:tc>
          <w:tcPr>
            <w:tcW w:w="340" w:type="dxa"/>
          </w:tcPr>
          <w:p w:rsidR="004D40C9" w:rsidRDefault="004D40C9">
            <w:pPr>
              <w:pStyle w:val="TableParagraph"/>
              <w:spacing w:before="0"/>
              <w:rPr>
                <w:rFonts w:ascii="Times New Roman"/>
                <w:sz w:val="16"/>
              </w:rPr>
            </w:pPr>
          </w:p>
        </w:tc>
        <w:tc>
          <w:tcPr>
            <w:tcW w:w="340" w:type="dxa"/>
          </w:tcPr>
          <w:p w:rsidR="004D40C9" w:rsidRDefault="0091664F">
            <w:pPr>
              <w:pStyle w:val="TableParagraph"/>
              <w:spacing w:before="47"/>
              <w:ind w:left="4"/>
              <w:jc w:val="center"/>
              <w:rPr>
                <w:sz w:val="16"/>
              </w:rPr>
            </w:pPr>
            <w:r>
              <w:rPr>
                <w:color w:val="231F20"/>
                <w:sz w:val="16"/>
              </w:rPr>
              <w:t>x</w:t>
            </w:r>
          </w:p>
        </w:tc>
        <w:tc>
          <w:tcPr>
            <w:tcW w:w="340" w:type="dxa"/>
          </w:tcPr>
          <w:p w:rsidR="004D40C9" w:rsidRDefault="0091664F">
            <w:pPr>
              <w:pStyle w:val="TableParagraph"/>
              <w:spacing w:before="47"/>
              <w:ind w:left="123"/>
              <w:rPr>
                <w:sz w:val="16"/>
              </w:rPr>
            </w:pPr>
            <w:r>
              <w:rPr>
                <w:color w:val="231F20"/>
                <w:sz w:val="16"/>
              </w:rPr>
              <w:t>x</w:t>
            </w:r>
          </w:p>
        </w:tc>
        <w:tc>
          <w:tcPr>
            <w:tcW w:w="510" w:type="dxa"/>
          </w:tcPr>
          <w:p w:rsidR="004D40C9" w:rsidRDefault="0091664F">
            <w:pPr>
              <w:pStyle w:val="TableParagraph"/>
              <w:spacing w:before="47"/>
              <w:ind w:left="4"/>
              <w:jc w:val="center"/>
              <w:rPr>
                <w:sz w:val="16"/>
              </w:rPr>
            </w:pPr>
            <w:r>
              <w:rPr>
                <w:color w:val="231F20"/>
                <w:sz w:val="16"/>
              </w:rPr>
              <w:t>x</w:t>
            </w:r>
          </w:p>
        </w:tc>
        <w:tc>
          <w:tcPr>
            <w:tcW w:w="340" w:type="dxa"/>
          </w:tcPr>
          <w:p w:rsidR="004D40C9" w:rsidRDefault="0091664F">
            <w:pPr>
              <w:pStyle w:val="TableParagraph"/>
              <w:spacing w:before="47"/>
              <w:ind w:right="117"/>
              <w:jc w:val="right"/>
              <w:rPr>
                <w:sz w:val="16"/>
              </w:rPr>
            </w:pPr>
            <w:r>
              <w:rPr>
                <w:color w:val="231F20"/>
                <w:sz w:val="16"/>
              </w:rPr>
              <w:t>x</w:t>
            </w:r>
          </w:p>
        </w:tc>
        <w:tc>
          <w:tcPr>
            <w:tcW w:w="337" w:type="dxa"/>
          </w:tcPr>
          <w:p w:rsidR="004D40C9" w:rsidRDefault="0091664F">
            <w:pPr>
              <w:pStyle w:val="TableParagraph"/>
              <w:spacing w:before="47"/>
              <w:ind w:left="5"/>
              <w:jc w:val="center"/>
              <w:rPr>
                <w:sz w:val="16"/>
              </w:rPr>
            </w:pPr>
            <w:r>
              <w:rPr>
                <w:color w:val="231F20"/>
                <w:sz w:val="16"/>
              </w:rPr>
              <w:t>x</w:t>
            </w:r>
          </w:p>
        </w:tc>
      </w:tr>
    </w:tbl>
    <w:p w:rsidR="004D40C9" w:rsidRDefault="004D40C9">
      <w:pPr>
        <w:jc w:val="center"/>
        <w:rPr>
          <w:sz w:val="16"/>
        </w:rPr>
        <w:sectPr w:rsidR="004D40C9">
          <w:headerReference w:type="default" r:id="rId40"/>
          <w:footerReference w:type="default" r:id="rId41"/>
          <w:pgSz w:w="11910" w:h="16840"/>
          <w:pgMar w:top="1120" w:right="560" w:bottom="800" w:left="780" w:header="0" w:footer="609" w:gutter="0"/>
          <w:pgNumType w:start="17"/>
          <w:cols w:space="708"/>
        </w:sectPr>
      </w:pPr>
    </w:p>
    <w:tbl>
      <w:tblPr>
        <w:tblStyle w:val="TableNormal"/>
        <w:tblW w:w="0" w:type="auto"/>
        <w:tblInd w:w="356"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814"/>
        <w:gridCol w:w="1633"/>
        <w:gridCol w:w="3107"/>
        <w:gridCol w:w="340"/>
        <w:gridCol w:w="340"/>
        <w:gridCol w:w="340"/>
        <w:gridCol w:w="340"/>
        <w:gridCol w:w="510"/>
        <w:gridCol w:w="340"/>
        <w:gridCol w:w="340"/>
        <w:gridCol w:w="340"/>
        <w:gridCol w:w="510"/>
        <w:gridCol w:w="340"/>
        <w:gridCol w:w="337"/>
      </w:tblGrid>
      <w:tr w:rsidR="004D40C9">
        <w:trPr>
          <w:trHeight w:val="2046"/>
        </w:trPr>
        <w:tc>
          <w:tcPr>
            <w:tcW w:w="814" w:type="dxa"/>
          </w:tcPr>
          <w:p w:rsidR="004D40C9" w:rsidRPr="00711EF9" w:rsidRDefault="0091664F">
            <w:pPr>
              <w:pStyle w:val="TableParagraph"/>
              <w:ind w:left="80"/>
              <w:rPr>
                <w:rFonts w:ascii="Gotham Medium" w:hAnsi="Gotham Medium"/>
                <w:b/>
                <w:sz w:val="16"/>
              </w:rPr>
            </w:pPr>
            <w:r w:rsidRPr="00711EF9">
              <w:rPr>
                <w:rFonts w:ascii="Gotham Medium" w:hAnsi="Gotham Medium"/>
                <w:b/>
                <w:color w:val="231F20"/>
                <w:sz w:val="16"/>
              </w:rPr>
              <w:lastRenderedPageBreak/>
              <w:t>BIG</w:t>
            </w:r>
          </w:p>
          <w:p w:rsidR="004D40C9" w:rsidRPr="00711EF9" w:rsidRDefault="0091664F">
            <w:pPr>
              <w:pStyle w:val="TableParagraph"/>
              <w:spacing w:before="28" w:line="276" w:lineRule="auto"/>
              <w:ind w:left="80" w:right="296"/>
              <w:rPr>
                <w:rFonts w:ascii="Gotham Medium" w:hAnsi="Gotham Medium"/>
                <w:b/>
                <w:sz w:val="16"/>
              </w:rPr>
            </w:pPr>
            <w:r w:rsidRPr="00711EF9">
              <w:rPr>
                <w:rFonts w:ascii="Gotham Medium" w:hAnsi="Gotham Medium"/>
                <w:b/>
                <w:color w:val="231F20"/>
                <w:w w:val="95"/>
                <w:sz w:val="16"/>
              </w:rPr>
              <w:t xml:space="preserve">num- </w:t>
            </w:r>
            <w:r w:rsidRPr="00711EF9">
              <w:rPr>
                <w:rFonts w:ascii="Gotham Medium" w:hAnsi="Gotham Medium"/>
                <w:b/>
                <w:color w:val="231F20"/>
                <w:sz w:val="16"/>
              </w:rPr>
              <w:t>mer</w:t>
            </w:r>
          </w:p>
        </w:tc>
        <w:tc>
          <w:tcPr>
            <w:tcW w:w="1633" w:type="dxa"/>
          </w:tcPr>
          <w:p w:rsidR="004D40C9" w:rsidRPr="00711EF9" w:rsidRDefault="0091664F">
            <w:pPr>
              <w:pStyle w:val="TableParagraph"/>
              <w:ind w:left="79"/>
              <w:rPr>
                <w:rFonts w:ascii="Gotham Medium" w:hAnsi="Gotham Medium"/>
                <w:b/>
                <w:sz w:val="16"/>
              </w:rPr>
            </w:pPr>
            <w:r w:rsidRPr="00711EF9">
              <w:rPr>
                <w:rFonts w:ascii="Gotham Medium" w:hAnsi="Gotham Medium"/>
                <w:b/>
                <w:color w:val="231F20"/>
                <w:sz w:val="16"/>
              </w:rPr>
              <w:t>Titel</w:t>
            </w:r>
          </w:p>
        </w:tc>
        <w:tc>
          <w:tcPr>
            <w:tcW w:w="3107" w:type="dxa"/>
          </w:tcPr>
          <w:p w:rsidR="004D40C9" w:rsidRPr="00711EF9" w:rsidRDefault="0091664F">
            <w:pPr>
              <w:pStyle w:val="TableParagraph"/>
              <w:ind w:left="79"/>
              <w:rPr>
                <w:rFonts w:ascii="Gotham Medium" w:hAnsi="Gotham Medium"/>
                <w:b/>
                <w:sz w:val="16"/>
              </w:rPr>
            </w:pPr>
            <w:r w:rsidRPr="00711EF9">
              <w:rPr>
                <w:rFonts w:ascii="Gotham Medium" w:hAnsi="Gotham Medium"/>
                <w:b/>
                <w:color w:val="231F20"/>
                <w:sz w:val="16"/>
              </w:rPr>
              <w:t>Maatregel verwerker</w:t>
            </w:r>
          </w:p>
        </w:tc>
        <w:tc>
          <w:tcPr>
            <w:tcW w:w="340" w:type="dxa"/>
            <w:textDirection w:val="btLr"/>
          </w:tcPr>
          <w:p w:rsidR="004D40C9" w:rsidRPr="00711EF9" w:rsidRDefault="0091664F">
            <w:pPr>
              <w:pStyle w:val="TableParagraph"/>
              <w:spacing w:before="80"/>
              <w:ind w:left="81"/>
              <w:rPr>
                <w:rFonts w:ascii="Gotham Medium" w:hAnsi="Gotham Medium"/>
                <w:b/>
                <w:sz w:val="16"/>
              </w:rPr>
            </w:pPr>
            <w:r w:rsidRPr="00711EF9">
              <w:rPr>
                <w:rFonts w:ascii="Gotham Medium" w:hAnsi="Gotham Medium"/>
                <w:b/>
                <w:color w:val="231F20"/>
                <w:sz w:val="16"/>
              </w:rPr>
              <w:t>SaaS</w:t>
            </w:r>
          </w:p>
        </w:tc>
        <w:tc>
          <w:tcPr>
            <w:tcW w:w="340" w:type="dxa"/>
            <w:textDirection w:val="btLr"/>
          </w:tcPr>
          <w:p w:rsidR="004D40C9" w:rsidRPr="00711EF9" w:rsidRDefault="0091664F">
            <w:pPr>
              <w:pStyle w:val="TableParagraph"/>
              <w:spacing w:before="80"/>
              <w:ind w:left="81"/>
              <w:rPr>
                <w:rFonts w:ascii="Gotham Medium" w:hAnsi="Gotham Medium"/>
                <w:b/>
                <w:sz w:val="16"/>
              </w:rPr>
            </w:pPr>
            <w:r w:rsidRPr="00711EF9">
              <w:rPr>
                <w:rFonts w:ascii="Gotham Medium" w:hAnsi="Gotham Medium"/>
                <w:b/>
                <w:color w:val="231F20"/>
                <w:sz w:val="16"/>
              </w:rPr>
              <w:t>PaaS</w:t>
            </w:r>
          </w:p>
        </w:tc>
        <w:tc>
          <w:tcPr>
            <w:tcW w:w="340" w:type="dxa"/>
            <w:textDirection w:val="btLr"/>
          </w:tcPr>
          <w:p w:rsidR="004D40C9" w:rsidRPr="00711EF9" w:rsidRDefault="0091664F">
            <w:pPr>
              <w:pStyle w:val="TableParagraph"/>
              <w:spacing w:before="80"/>
              <w:ind w:left="81"/>
              <w:rPr>
                <w:rFonts w:ascii="Gotham Medium" w:hAnsi="Gotham Medium"/>
                <w:b/>
                <w:sz w:val="16"/>
              </w:rPr>
            </w:pPr>
            <w:r w:rsidRPr="00711EF9">
              <w:rPr>
                <w:rFonts w:ascii="Gotham Medium" w:hAnsi="Gotham Medium"/>
                <w:b/>
                <w:color w:val="231F20"/>
                <w:sz w:val="16"/>
              </w:rPr>
              <w:t>IaaS</w:t>
            </w:r>
          </w:p>
        </w:tc>
        <w:tc>
          <w:tcPr>
            <w:tcW w:w="340" w:type="dxa"/>
            <w:textDirection w:val="btLr"/>
          </w:tcPr>
          <w:p w:rsidR="004D40C9" w:rsidRPr="00711EF9" w:rsidRDefault="0091664F">
            <w:pPr>
              <w:pStyle w:val="TableParagraph"/>
              <w:spacing w:before="80"/>
              <w:ind w:left="81"/>
              <w:rPr>
                <w:rFonts w:ascii="Gotham Medium" w:hAnsi="Gotham Medium"/>
                <w:b/>
                <w:sz w:val="16"/>
              </w:rPr>
            </w:pPr>
            <w:r w:rsidRPr="00711EF9">
              <w:rPr>
                <w:rFonts w:ascii="Gotham Medium" w:hAnsi="Gotham Medium"/>
                <w:b/>
                <w:color w:val="231F20"/>
                <w:sz w:val="16"/>
              </w:rPr>
              <w:t>Applicatie beheer</w:t>
            </w:r>
          </w:p>
        </w:tc>
        <w:tc>
          <w:tcPr>
            <w:tcW w:w="510" w:type="dxa"/>
            <w:textDirection w:val="btLr"/>
          </w:tcPr>
          <w:p w:rsidR="004D40C9" w:rsidRPr="00711EF9" w:rsidRDefault="0091664F">
            <w:pPr>
              <w:pStyle w:val="TableParagraph"/>
              <w:spacing w:before="27" w:line="220" w:lineRule="atLeast"/>
              <w:ind w:left="81"/>
              <w:rPr>
                <w:rFonts w:ascii="Gotham Medium" w:hAnsi="Gotham Medium"/>
                <w:b/>
                <w:sz w:val="16"/>
              </w:rPr>
            </w:pPr>
            <w:r w:rsidRPr="00711EF9">
              <w:rPr>
                <w:rFonts w:ascii="Gotham Medium" w:hAnsi="Gotham Medium"/>
                <w:b/>
                <w:color w:val="231F20"/>
                <w:w w:val="95"/>
                <w:sz w:val="16"/>
              </w:rPr>
              <w:t xml:space="preserve">Technisch/ database </w:t>
            </w:r>
            <w:r w:rsidRPr="00711EF9">
              <w:rPr>
                <w:rFonts w:ascii="Gotham Medium" w:hAnsi="Gotham Medium"/>
                <w:b/>
                <w:color w:val="231F20"/>
                <w:sz w:val="16"/>
              </w:rPr>
              <w:t>beheer</w:t>
            </w:r>
          </w:p>
        </w:tc>
        <w:tc>
          <w:tcPr>
            <w:tcW w:w="340" w:type="dxa"/>
            <w:textDirection w:val="btLr"/>
          </w:tcPr>
          <w:p w:rsidR="004D40C9" w:rsidRPr="00711EF9" w:rsidRDefault="0091664F">
            <w:pPr>
              <w:pStyle w:val="TableParagraph"/>
              <w:spacing w:before="80"/>
              <w:ind w:left="81"/>
              <w:rPr>
                <w:rFonts w:ascii="Gotham Medium" w:hAnsi="Gotham Medium"/>
                <w:b/>
                <w:sz w:val="16"/>
              </w:rPr>
            </w:pPr>
            <w:r w:rsidRPr="00711EF9">
              <w:rPr>
                <w:rFonts w:ascii="Gotham Medium" w:hAnsi="Gotham Medium"/>
                <w:b/>
                <w:color w:val="231F20"/>
                <w:sz w:val="16"/>
              </w:rPr>
              <w:t>Helpdesk</w:t>
            </w:r>
          </w:p>
        </w:tc>
        <w:tc>
          <w:tcPr>
            <w:tcW w:w="340" w:type="dxa"/>
            <w:textDirection w:val="btLr"/>
          </w:tcPr>
          <w:p w:rsidR="004D40C9" w:rsidRPr="00711EF9" w:rsidRDefault="0091664F">
            <w:pPr>
              <w:pStyle w:val="TableParagraph"/>
              <w:spacing w:before="81"/>
              <w:ind w:left="81"/>
              <w:rPr>
                <w:rFonts w:ascii="Gotham Medium" w:hAnsi="Gotham Medium"/>
                <w:b/>
                <w:sz w:val="16"/>
              </w:rPr>
            </w:pPr>
            <w:r w:rsidRPr="00711EF9">
              <w:rPr>
                <w:rFonts w:ascii="Gotham Medium" w:hAnsi="Gotham Medium"/>
                <w:b/>
                <w:color w:val="231F20"/>
                <w:sz w:val="16"/>
              </w:rPr>
              <w:t>Berichten verkeer</w:t>
            </w:r>
          </w:p>
        </w:tc>
        <w:tc>
          <w:tcPr>
            <w:tcW w:w="340" w:type="dxa"/>
            <w:textDirection w:val="btLr"/>
          </w:tcPr>
          <w:p w:rsidR="004D40C9" w:rsidRPr="00711EF9" w:rsidRDefault="0091664F">
            <w:pPr>
              <w:pStyle w:val="TableParagraph"/>
              <w:spacing w:before="81"/>
              <w:ind w:left="81"/>
              <w:rPr>
                <w:rFonts w:ascii="Gotham Medium" w:hAnsi="Gotham Medium"/>
                <w:b/>
                <w:sz w:val="16"/>
              </w:rPr>
            </w:pPr>
            <w:r w:rsidRPr="00711EF9">
              <w:rPr>
                <w:rFonts w:ascii="Gotham Medium" w:hAnsi="Gotham Medium"/>
                <w:b/>
                <w:color w:val="231F20"/>
                <w:sz w:val="16"/>
              </w:rPr>
              <w:t>Archief beheer</w:t>
            </w:r>
          </w:p>
        </w:tc>
        <w:tc>
          <w:tcPr>
            <w:tcW w:w="510" w:type="dxa"/>
            <w:textDirection w:val="btLr"/>
          </w:tcPr>
          <w:p w:rsidR="004D40C9" w:rsidRPr="00711EF9" w:rsidRDefault="0091664F">
            <w:pPr>
              <w:pStyle w:val="TableParagraph"/>
              <w:spacing w:before="28" w:line="220" w:lineRule="atLeast"/>
              <w:ind w:left="81"/>
              <w:rPr>
                <w:rFonts w:ascii="Gotham Medium" w:hAnsi="Gotham Medium"/>
                <w:b/>
                <w:sz w:val="16"/>
              </w:rPr>
            </w:pPr>
            <w:r w:rsidRPr="00711EF9">
              <w:rPr>
                <w:rFonts w:ascii="Gotham Medium" w:hAnsi="Gotham Medium"/>
                <w:b/>
                <w:color w:val="231F20"/>
                <w:w w:val="95"/>
                <w:sz w:val="16"/>
              </w:rPr>
              <w:t xml:space="preserve">Vernietiging van gege- </w:t>
            </w:r>
            <w:r w:rsidRPr="00711EF9">
              <w:rPr>
                <w:rFonts w:ascii="Gotham Medium" w:hAnsi="Gotham Medium"/>
                <w:b/>
                <w:color w:val="231F20"/>
                <w:sz w:val="16"/>
              </w:rPr>
              <w:t>vensdragers</w:t>
            </w:r>
          </w:p>
        </w:tc>
        <w:tc>
          <w:tcPr>
            <w:tcW w:w="340" w:type="dxa"/>
            <w:textDirection w:val="btLr"/>
          </w:tcPr>
          <w:p w:rsidR="004D40C9" w:rsidRPr="00711EF9" w:rsidRDefault="0091664F">
            <w:pPr>
              <w:pStyle w:val="TableParagraph"/>
              <w:spacing w:before="81"/>
              <w:ind w:left="81"/>
              <w:rPr>
                <w:rFonts w:ascii="Gotham Medium" w:hAnsi="Gotham Medium"/>
                <w:b/>
                <w:sz w:val="16"/>
              </w:rPr>
            </w:pPr>
            <w:r w:rsidRPr="00711EF9">
              <w:rPr>
                <w:rFonts w:ascii="Gotham Medium" w:hAnsi="Gotham Medium"/>
                <w:b/>
                <w:color w:val="231F20"/>
                <w:sz w:val="16"/>
              </w:rPr>
              <w:t>Lease MFP</w:t>
            </w:r>
          </w:p>
        </w:tc>
        <w:tc>
          <w:tcPr>
            <w:tcW w:w="337" w:type="dxa"/>
            <w:textDirection w:val="btLr"/>
          </w:tcPr>
          <w:p w:rsidR="004D40C9" w:rsidRPr="00711EF9" w:rsidRDefault="0091664F">
            <w:pPr>
              <w:pStyle w:val="TableParagraph"/>
              <w:spacing w:before="80"/>
              <w:ind w:left="81"/>
              <w:rPr>
                <w:rFonts w:ascii="Gotham Medium" w:hAnsi="Gotham Medium"/>
                <w:b/>
                <w:sz w:val="16"/>
              </w:rPr>
            </w:pPr>
            <w:r w:rsidRPr="00711EF9">
              <w:rPr>
                <w:rFonts w:ascii="Gotham Medium" w:hAnsi="Gotham Medium"/>
                <w:b/>
                <w:color w:val="231F20"/>
                <w:sz w:val="16"/>
              </w:rPr>
              <w:t>Inhoudelijk proces</w:t>
            </w:r>
          </w:p>
        </w:tc>
      </w:tr>
      <w:tr w:rsidR="004D40C9">
        <w:trPr>
          <w:trHeight w:val="1340"/>
        </w:trPr>
        <w:tc>
          <w:tcPr>
            <w:tcW w:w="814" w:type="dxa"/>
          </w:tcPr>
          <w:p w:rsidR="004D40C9" w:rsidRDefault="0091664F">
            <w:pPr>
              <w:pStyle w:val="TableParagraph"/>
              <w:ind w:left="5" w:right="58"/>
              <w:jc w:val="center"/>
              <w:rPr>
                <w:sz w:val="16"/>
              </w:rPr>
            </w:pPr>
            <w:r>
              <w:rPr>
                <w:color w:val="231F20"/>
                <w:sz w:val="16"/>
              </w:rPr>
              <w:t>10.10.1.3</w:t>
            </w:r>
          </w:p>
        </w:tc>
        <w:tc>
          <w:tcPr>
            <w:tcW w:w="1633" w:type="dxa"/>
          </w:tcPr>
          <w:p w:rsidR="004D40C9" w:rsidRDefault="0091664F">
            <w:pPr>
              <w:pStyle w:val="TableParagraph"/>
              <w:spacing w:line="249" w:lineRule="auto"/>
              <w:ind w:left="79"/>
              <w:rPr>
                <w:sz w:val="16"/>
              </w:rPr>
            </w:pPr>
            <w:r>
              <w:rPr>
                <w:color w:val="231F20"/>
                <w:sz w:val="16"/>
              </w:rPr>
              <w:t>Aanmaken audit- logbestanden</w:t>
            </w:r>
          </w:p>
        </w:tc>
        <w:tc>
          <w:tcPr>
            <w:tcW w:w="3107" w:type="dxa"/>
          </w:tcPr>
          <w:p w:rsidR="004D40C9" w:rsidRDefault="0091664F">
            <w:pPr>
              <w:pStyle w:val="TableParagraph"/>
              <w:spacing w:line="249" w:lineRule="auto"/>
              <w:ind w:left="79" w:right="151"/>
              <w:rPr>
                <w:sz w:val="16"/>
              </w:rPr>
            </w:pPr>
            <w:r>
              <w:rPr>
                <w:color w:val="231F20"/>
                <w:sz w:val="16"/>
              </w:rPr>
              <w:t>In een logregel wordt in geen geval gevoelige gegevens opgenomen. Dit betreft onder meer gegevens waarmee de beveiliging</w:t>
            </w:r>
            <w:r>
              <w:rPr>
                <w:color w:val="231F20"/>
                <w:spacing w:val="-22"/>
                <w:sz w:val="16"/>
              </w:rPr>
              <w:t xml:space="preserve"> </w:t>
            </w:r>
            <w:r>
              <w:rPr>
                <w:color w:val="231F20"/>
                <w:sz w:val="16"/>
              </w:rPr>
              <w:t>doorbroken kan worden (zoals wachtwoorden, inbelnummers, et</w:t>
            </w:r>
            <w:r>
              <w:rPr>
                <w:color w:val="231F20"/>
                <w:spacing w:val="-2"/>
                <w:sz w:val="16"/>
              </w:rPr>
              <w:t xml:space="preserve"> </w:t>
            </w:r>
            <w:r>
              <w:rPr>
                <w:color w:val="231F20"/>
                <w:sz w:val="16"/>
              </w:rPr>
              <w:t>cetera).</w:t>
            </w:r>
          </w:p>
        </w:tc>
        <w:tc>
          <w:tcPr>
            <w:tcW w:w="340" w:type="dxa"/>
          </w:tcPr>
          <w:p w:rsidR="004D40C9" w:rsidRDefault="0091664F">
            <w:pPr>
              <w:pStyle w:val="TableParagraph"/>
              <w:ind w:left="123"/>
              <w:rPr>
                <w:sz w:val="16"/>
              </w:rPr>
            </w:pPr>
            <w:r>
              <w:rPr>
                <w:color w:val="231F20"/>
                <w:sz w:val="16"/>
              </w:rPr>
              <w:t>x</w:t>
            </w:r>
          </w:p>
        </w:tc>
        <w:tc>
          <w:tcPr>
            <w:tcW w:w="340" w:type="dxa"/>
          </w:tcPr>
          <w:p w:rsidR="004D40C9" w:rsidRDefault="004D40C9">
            <w:pPr>
              <w:pStyle w:val="TableParagraph"/>
              <w:spacing w:before="0"/>
              <w:rPr>
                <w:rFonts w:ascii="Times New Roman"/>
                <w:sz w:val="16"/>
              </w:rPr>
            </w:pPr>
          </w:p>
        </w:tc>
        <w:tc>
          <w:tcPr>
            <w:tcW w:w="340" w:type="dxa"/>
          </w:tcPr>
          <w:p w:rsidR="004D40C9" w:rsidRDefault="004D40C9">
            <w:pPr>
              <w:pStyle w:val="TableParagraph"/>
              <w:spacing w:before="0"/>
              <w:rPr>
                <w:rFonts w:ascii="Times New Roman"/>
                <w:sz w:val="16"/>
              </w:rPr>
            </w:pPr>
          </w:p>
        </w:tc>
        <w:tc>
          <w:tcPr>
            <w:tcW w:w="340" w:type="dxa"/>
          </w:tcPr>
          <w:p w:rsidR="004D40C9" w:rsidRDefault="0091664F">
            <w:pPr>
              <w:pStyle w:val="TableParagraph"/>
              <w:ind w:left="5"/>
              <w:jc w:val="center"/>
              <w:rPr>
                <w:sz w:val="16"/>
              </w:rPr>
            </w:pPr>
            <w:r>
              <w:rPr>
                <w:color w:val="231F20"/>
                <w:sz w:val="16"/>
              </w:rPr>
              <w:t>x</w:t>
            </w:r>
          </w:p>
        </w:tc>
        <w:tc>
          <w:tcPr>
            <w:tcW w:w="510" w:type="dxa"/>
          </w:tcPr>
          <w:p w:rsidR="004D40C9" w:rsidRDefault="0091664F">
            <w:pPr>
              <w:pStyle w:val="TableParagraph"/>
              <w:ind w:left="209"/>
              <w:rPr>
                <w:sz w:val="16"/>
              </w:rPr>
            </w:pPr>
            <w:r>
              <w:rPr>
                <w:color w:val="231F20"/>
                <w:sz w:val="16"/>
              </w:rPr>
              <w:t>x</w:t>
            </w:r>
          </w:p>
        </w:tc>
        <w:tc>
          <w:tcPr>
            <w:tcW w:w="340" w:type="dxa"/>
          </w:tcPr>
          <w:p w:rsidR="004D40C9" w:rsidRDefault="004D40C9">
            <w:pPr>
              <w:pStyle w:val="TableParagraph"/>
              <w:spacing w:before="0"/>
              <w:rPr>
                <w:rFonts w:ascii="Times New Roman"/>
                <w:sz w:val="16"/>
              </w:rPr>
            </w:pPr>
          </w:p>
        </w:tc>
        <w:tc>
          <w:tcPr>
            <w:tcW w:w="340" w:type="dxa"/>
          </w:tcPr>
          <w:p w:rsidR="004D40C9" w:rsidRDefault="0091664F">
            <w:pPr>
              <w:pStyle w:val="TableParagraph"/>
              <w:ind w:left="5"/>
              <w:jc w:val="center"/>
              <w:rPr>
                <w:sz w:val="16"/>
              </w:rPr>
            </w:pPr>
            <w:r>
              <w:rPr>
                <w:color w:val="231F20"/>
                <w:sz w:val="16"/>
              </w:rPr>
              <w:t>x</w:t>
            </w:r>
          </w:p>
        </w:tc>
        <w:tc>
          <w:tcPr>
            <w:tcW w:w="340" w:type="dxa"/>
          </w:tcPr>
          <w:p w:rsidR="004D40C9" w:rsidRDefault="0091664F">
            <w:pPr>
              <w:pStyle w:val="TableParagraph"/>
              <w:ind w:left="124"/>
              <w:rPr>
                <w:sz w:val="16"/>
              </w:rPr>
            </w:pPr>
            <w:r>
              <w:rPr>
                <w:color w:val="231F20"/>
                <w:sz w:val="16"/>
              </w:rPr>
              <w:t>x</w:t>
            </w:r>
          </w:p>
        </w:tc>
        <w:tc>
          <w:tcPr>
            <w:tcW w:w="510" w:type="dxa"/>
          </w:tcPr>
          <w:p w:rsidR="004D40C9" w:rsidRDefault="0091664F">
            <w:pPr>
              <w:pStyle w:val="TableParagraph"/>
              <w:ind w:left="6"/>
              <w:jc w:val="center"/>
              <w:rPr>
                <w:sz w:val="16"/>
              </w:rPr>
            </w:pPr>
            <w:r>
              <w:rPr>
                <w:color w:val="231F20"/>
                <w:sz w:val="16"/>
              </w:rPr>
              <w:t>x</w:t>
            </w:r>
          </w:p>
        </w:tc>
        <w:tc>
          <w:tcPr>
            <w:tcW w:w="340" w:type="dxa"/>
          </w:tcPr>
          <w:p w:rsidR="004D40C9" w:rsidRDefault="0091664F">
            <w:pPr>
              <w:pStyle w:val="TableParagraph"/>
              <w:ind w:right="116"/>
              <w:jc w:val="right"/>
              <w:rPr>
                <w:sz w:val="16"/>
              </w:rPr>
            </w:pPr>
            <w:r>
              <w:rPr>
                <w:color w:val="231F20"/>
                <w:sz w:val="16"/>
              </w:rPr>
              <w:t>x</w:t>
            </w:r>
          </w:p>
        </w:tc>
        <w:tc>
          <w:tcPr>
            <w:tcW w:w="337" w:type="dxa"/>
          </w:tcPr>
          <w:p w:rsidR="004D40C9" w:rsidRDefault="0091664F">
            <w:pPr>
              <w:pStyle w:val="TableParagraph"/>
              <w:ind w:left="7"/>
              <w:jc w:val="center"/>
              <w:rPr>
                <w:sz w:val="16"/>
              </w:rPr>
            </w:pPr>
            <w:r>
              <w:rPr>
                <w:color w:val="231F20"/>
                <w:sz w:val="16"/>
              </w:rPr>
              <w:t>x</w:t>
            </w:r>
          </w:p>
        </w:tc>
      </w:tr>
      <w:tr w:rsidR="004D40C9">
        <w:trPr>
          <w:trHeight w:val="8136"/>
        </w:trPr>
        <w:tc>
          <w:tcPr>
            <w:tcW w:w="814" w:type="dxa"/>
          </w:tcPr>
          <w:p w:rsidR="004D40C9" w:rsidRDefault="0091664F">
            <w:pPr>
              <w:pStyle w:val="TableParagraph"/>
              <w:ind w:left="3" w:right="58"/>
              <w:jc w:val="center"/>
              <w:rPr>
                <w:sz w:val="16"/>
              </w:rPr>
            </w:pPr>
            <w:r>
              <w:rPr>
                <w:color w:val="231F20"/>
                <w:sz w:val="16"/>
              </w:rPr>
              <w:t>10.10.2.1</w:t>
            </w:r>
          </w:p>
        </w:tc>
        <w:tc>
          <w:tcPr>
            <w:tcW w:w="1633" w:type="dxa"/>
          </w:tcPr>
          <w:p w:rsidR="004D40C9" w:rsidRDefault="0091664F">
            <w:pPr>
              <w:pStyle w:val="TableParagraph"/>
              <w:spacing w:line="249" w:lineRule="auto"/>
              <w:ind w:left="79"/>
              <w:rPr>
                <w:sz w:val="16"/>
              </w:rPr>
            </w:pPr>
            <w:r>
              <w:rPr>
                <w:color w:val="231F20"/>
                <w:sz w:val="16"/>
              </w:rPr>
              <w:t>Controle van sys- teemgebruik</w:t>
            </w:r>
          </w:p>
        </w:tc>
        <w:tc>
          <w:tcPr>
            <w:tcW w:w="3107" w:type="dxa"/>
          </w:tcPr>
          <w:p w:rsidR="004D40C9" w:rsidRDefault="0091664F">
            <w:pPr>
              <w:pStyle w:val="TableParagraph"/>
              <w:spacing w:line="249" w:lineRule="auto"/>
              <w:ind w:left="79"/>
              <w:rPr>
                <w:sz w:val="16"/>
              </w:rPr>
            </w:pPr>
            <w:r>
              <w:rPr>
                <w:color w:val="231F20"/>
                <w:sz w:val="16"/>
              </w:rPr>
              <w:t>De volgende gebeurtenissen worden in ieder geval opgenomen in de logging:</w:t>
            </w:r>
          </w:p>
          <w:p w:rsidR="004D40C9" w:rsidRDefault="0091664F">
            <w:pPr>
              <w:pStyle w:val="TableParagraph"/>
              <w:numPr>
                <w:ilvl w:val="0"/>
                <w:numId w:val="1"/>
              </w:numPr>
              <w:tabs>
                <w:tab w:val="left" w:pos="204"/>
              </w:tabs>
              <w:spacing w:before="1" w:line="249" w:lineRule="auto"/>
              <w:ind w:right="82" w:firstLine="0"/>
              <w:rPr>
                <w:sz w:val="16"/>
              </w:rPr>
            </w:pPr>
            <w:r>
              <w:rPr>
                <w:color w:val="231F20"/>
                <w:sz w:val="16"/>
              </w:rPr>
              <w:t>Gebruik van technische beheer- functies, zoals het wijzigingen van configuratie of instelling: uitvoeren van een systeemcommando, starten en stoppen, uitvoering van een</w:t>
            </w:r>
            <w:r>
              <w:rPr>
                <w:color w:val="231F20"/>
                <w:spacing w:val="-19"/>
                <w:sz w:val="16"/>
              </w:rPr>
              <w:t xml:space="preserve"> </w:t>
            </w:r>
            <w:r>
              <w:rPr>
                <w:color w:val="231F20"/>
                <w:sz w:val="16"/>
              </w:rPr>
              <w:t>back- up of</w:t>
            </w:r>
            <w:r>
              <w:rPr>
                <w:color w:val="231F20"/>
                <w:spacing w:val="-1"/>
                <w:sz w:val="16"/>
              </w:rPr>
              <w:t xml:space="preserve"> </w:t>
            </w:r>
            <w:r>
              <w:rPr>
                <w:color w:val="231F20"/>
                <w:sz w:val="16"/>
              </w:rPr>
              <w:t>restore.</w:t>
            </w:r>
          </w:p>
          <w:p w:rsidR="004D40C9" w:rsidRDefault="0091664F">
            <w:pPr>
              <w:pStyle w:val="TableParagraph"/>
              <w:numPr>
                <w:ilvl w:val="0"/>
                <w:numId w:val="1"/>
              </w:numPr>
              <w:tabs>
                <w:tab w:val="left" w:pos="204"/>
              </w:tabs>
              <w:spacing w:before="1" w:line="249" w:lineRule="auto"/>
              <w:ind w:right="195" w:firstLine="0"/>
              <w:rPr>
                <w:sz w:val="16"/>
              </w:rPr>
            </w:pPr>
            <w:r>
              <w:rPr>
                <w:color w:val="231F20"/>
                <w:sz w:val="16"/>
              </w:rPr>
              <w:t>Gebruik van functioneel beheer- functies, zoals het wijzigingen van configuratie en instellingen, release van nieuwe functionaliteit,</w:t>
            </w:r>
            <w:r>
              <w:rPr>
                <w:color w:val="231F20"/>
                <w:spacing w:val="-16"/>
                <w:sz w:val="16"/>
              </w:rPr>
              <w:t xml:space="preserve"> </w:t>
            </w:r>
            <w:r>
              <w:rPr>
                <w:color w:val="231F20"/>
                <w:sz w:val="16"/>
              </w:rPr>
              <w:t>ingrepen i</w:t>
            </w:r>
            <w:r w:rsidR="00F153C0">
              <w:rPr>
                <w:color w:val="231F20"/>
                <w:sz w:val="16"/>
              </w:rPr>
              <w:t>n gegevenssets (waaronder data</w:t>
            </w:r>
            <w:r>
              <w:rPr>
                <w:color w:val="231F20"/>
                <w:sz w:val="16"/>
              </w:rPr>
              <w:t>bases).</w:t>
            </w:r>
          </w:p>
          <w:p w:rsidR="004D40C9" w:rsidRDefault="00F153C0">
            <w:pPr>
              <w:pStyle w:val="TableParagraph"/>
              <w:numPr>
                <w:ilvl w:val="0"/>
                <w:numId w:val="1"/>
              </w:numPr>
              <w:tabs>
                <w:tab w:val="left" w:pos="204"/>
              </w:tabs>
              <w:spacing w:before="2" w:line="249" w:lineRule="auto"/>
              <w:ind w:right="102" w:firstLine="0"/>
              <w:rPr>
                <w:sz w:val="16"/>
              </w:rPr>
            </w:pPr>
            <w:r>
              <w:rPr>
                <w:color w:val="231F20"/>
                <w:sz w:val="16"/>
              </w:rPr>
              <w:t>Handelingen van beveiligingsbe</w:t>
            </w:r>
            <w:r w:rsidR="0091664F">
              <w:rPr>
                <w:color w:val="231F20"/>
                <w:spacing w:val="-3"/>
                <w:sz w:val="16"/>
              </w:rPr>
              <w:t xml:space="preserve">heer, </w:t>
            </w:r>
            <w:r w:rsidR="0091664F">
              <w:rPr>
                <w:color w:val="231F20"/>
                <w:sz w:val="16"/>
              </w:rPr>
              <w:t>zoals het opvoeren en</w:t>
            </w:r>
            <w:r w:rsidR="0091664F">
              <w:rPr>
                <w:color w:val="231F20"/>
                <w:spacing w:val="-22"/>
                <w:sz w:val="16"/>
              </w:rPr>
              <w:t xml:space="preserve"> </w:t>
            </w:r>
            <w:r w:rsidR="0091664F">
              <w:rPr>
                <w:color w:val="231F20"/>
                <w:sz w:val="16"/>
              </w:rPr>
              <w:t>afvoeren gebruikers, toekennen en intrekken van rechten, wachtwo</w:t>
            </w:r>
            <w:r>
              <w:rPr>
                <w:color w:val="231F20"/>
                <w:sz w:val="16"/>
              </w:rPr>
              <w:t>ord reset, uit</w:t>
            </w:r>
            <w:r w:rsidR="0091664F">
              <w:rPr>
                <w:color w:val="231F20"/>
                <w:sz w:val="16"/>
              </w:rPr>
              <w:t>gifte en intrekken van</w:t>
            </w:r>
            <w:r w:rsidR="0091664F">
              <w:rPr>
                <w:color w:val="231F20"/>
                <w:spacing w:val="-22"/>
                <w:sz w:val="16"/>
              </w:rPr>
              <w:t xml:space="preserve"> </w:t>
            </w:r>
            <w:r w:rsidR="0091664F">
              <w:rPr>
                <w:color w:val="231F20"/>
                <w:sz w:val="16"/>
              </w:rPr>
              <w:t>cryptosleutels.</w:t>
            </w:r>
          </w:p>
          <w:p w:rsidR="004D40C9" w:rsidRDefault="0091664F">
            <w:pPr>
              <w:pStyle w:val="TableParagraph"/>
              <w:numPr>
                <w:ilvl w:val="0"/>
                <w:numId w:val="1"/>
              </w:numPr>
              <w:tabs>
                <w:tab w:val="left" w:pos="204"/>
              </w:tabs>
              <w:spacing w:before="2" w:line="249" w:lineRule="auto"/>
              <w:ind w:right="90" w:firstLine="0"/>
              <w:rPr>
                <w:sz w:val="16"/>
              </w:rPr>
            </w:pPr>
            <w:r>
              <w:rPr>
                <w:color w:val="231F20"/>
                <w:sz w:val="16"/>
              </w:rPr>
              <w:t>Beveiligingsincidenten (zoals de aanwezigheid van malware, testen op vul</w:t>
            </w:r>
            <w:r w:rsidR="00F153C0">
              <w:rPr>
                <w:color w:val="231F20"/>
                <w:sz w:val="16"/>
              </w:rPr>
              <w:t>nerabilities, foutieve inlogpo</w:t>
            </w:r>
            <w:r>
              <w:rPr>
                <w:color w:val="231F20"/>
                <w:sz w:val="16"/>
              </w:rPr>
              <w:t>gingen, overschrijding van autori- satiebevoegdheden, geweigerde pogingen om toegang te krijgen, het gebruik van niet operationele sys- teemservices, het starten en</w:t>
            </w:r>
            <w:r>
              <w:rPr>
                <w:color w:val="231F20"/>
                <w:spacing w:val="-16"/>
                <w:sz w:val="16"/>
              </w:rPr>
              <w:t xml:space="preserve"> </w:t>
            </w:r>
            <w:r>
              <w:rPr>
                <w:color w:val="231F20"/>
                <w:sz w:val="16"/>
              </w:rPr>
              <w:t>stoppen van security</w:t>
            </w:r>
            <w:r>
              <w:rPr>
                <w:color w:val="231F20"/>
                <w:spacing w:val="-1"/>
                <w:sz w:val="16"/>
              </w:rPr>
              <w:t xml:space="preserve"> </w:t>
            </w:r>
            <w:r>
              <w:rPr>
                <w:color w:val="231F20"/>
                <w:sz w:val="16"/>
              </w:rPr>
              <w:t>services).</w:t>
            </w:r>
          </w:p>
          <w:p w:rsidR="004D40C9" w:rsidRDefault="0091664F">
            <w:pPr>
              <w:pStyle w:val="TableParagraph"/>
              <w:numPr>
                <w:ilvl w:val="0"/>
                <w:numId w:val="1"/>
              </w:numPr>
              <w:tabs>
                <w:tab w:val="left" w:pos="204"/>
              </w:tabs>
              <w:spacing w:before="3" w:line="249" w:lineRule="auto"/>
              <w:ind w:right="76" w:firstLine="0"/>
              <w:rPr>
                <w:sz w:val="16"/>
              </w:rPr>
            </w:pPr>
            <w:r>
              <w:rPr>
                <w:color w:val="231F20"/>
                <w:sz w:val="16"/>
              </w:rPr>
              <w:t>Ve</w:t>
            </w:r>
            <w:r w:rsidR="00F153C0">
              <w:rPr>
                <w:color w:val="231F20"/>
                <w:sz w:val="16"/>
              </w:rPr>
              <w:t>rstoringen in het productiepro</w:t>
            </w:r>
            <w:r>
              <w:rPr>
                <w:color w:val="231F20"/>
                <w:sz w:val="16"/>
              </w:rPr>
              <w:t xml:space="preserve">ces (zoals het vollopen van queues, systeemfouten, afbreken tijdens </w:t>
            </w:r>
            <w:r>
              <w:rPr>
                <w:color w:val="231F20"/>
                <w:spacing w:val="-3"/>
                <w:sz w:val="16"/>
              </w:rPr>
              <w:t xml:space="preserve">exe- </w:t>
            </w:r>
            <w:r>
              <w:rPr>
                <w:color w:val="231F20"/>
                <w:sz w:val="16"/>
              </w:rPr>
              <w:t>cutie van programmatuur, het niet beschikbaar zijn van aangeroepen programmaonderdelen of</w:t>
            </w:r>
            <w:r>
              <w:rPr>
                <w:color w:val="231F20"/>
                <w:spacing w:val="-23"/>
                <w:sz w:val="16"/>
              </w:rPr>
              <w:t xml:space="preserve"> </w:t>
            </w:r>
            <w:r>
              <w:rPr>
                <w:color w:val="231F20"/>
                <w:sz w:val="16"/>
              </w:rPr>
              <w:t>systemen).</w:t>
            </w:r>
          </w:p>
          <w:p w:rsidR="004D40C9" w:rsidRDefault="0091664F">
            <w:pPr>
              <w:pStyle w:val="TableParagraph"/>
              <w:numPr>
                <w:ilvl w:val="0"/>
                <w:numId w:val="1"/>
              </w:numPr>
              <w:tabs>
                <w:tab w:val="left" w:pos="204"/>
              </w:tabs>
              <w:spacing w:before="2" w:line="249" w:lineRule="auto"/>
              <w:ind w:right="158" w:firstLine="0"/>
              <w:rPr>
                <w:sz w:val="16"/>
              </w:rPr>
            </w:pPr>
            <w:r>
              <w:rPr>
                <w:color w:val="231F20"/>
                <w:sz w:val="16"/>
              </w:rPr>
              <w:t>Handelingen van gebruikers, zoals goede en foute inlogpogingen, systeemtoegang, gebruik van</w:t>
            </w:r>
            <w:r>
              <w:rPr>
                <w:color w:val="231F20"/>
                <w:spacing w:val="-20"/>
                <w:sz w:val="16"/>
              </w:rPr>
              <w:t xml:space="preserve"> </w:t>
            </w:r>
            <w:r>
              <w:rPr>
                <w:color w:val="231F20"/>
                <w:sz w:val="16"/>
              </w:rPr>
              <w:t>online tra</w:t>
            </w:r>
            <w:r w:rsidR="00F153C0">
              <w:rPr>
                <w:color w:val="231F20"/>
                <w:sz w:val="16"/>
              </w:rPr>
              <w:t>nsacties en toegang tot bestan</w:t>
            </w:r>
            <w:r>
              <w:rPr>
                <w:color w:val="231F20"/>
                <w:sz w:val="16"/>
              </w:rPr>
              <w:t>den door</w:t>
            </w:r>
            <w:r>
              <w:rPr>
                <w:color w:val="231F20"/>
                <w:spacing w:val="-3"/>
                <w:sz w:val="16"/>
              </w:rPr>
              <w:t xml:space="preserve"> </w:t>
            </w:r>
            <w:r>
              <w:rPr>
                <w:color w:val="231F20"/>
                <w:sz w:val="16"/>
              </w:rPr>
              <w:t>systeembeheerders.</w:t>
            </w:r>
          </w:p>
        </w:tc>
        <w:tc>
          <w:tcPr>
            <w:tcW w:w="340" w:type="dxa"/>
          </w:tcPr>
          <w:p w:rsidR="004D40C9" w:rsidRDefault="0091664F">
            <w:pPr>
              <w:pStyle w:val="TableParagraph"/>
              <w:ind w:left="123"/>
              <w:rPr>
                <w:sz w:val="16"/>
              </w:rPr>
            </w:pPr>
            <w:r>
              <w:rPr>
                <w:color w:val="231F20"/>
                <w:sz w:val="16"/>
              </w:rPr>
              <w:t>x</w:t>
            </w:r>
          </w:p>
        </w:tc>
        <w:tc>
          <w:tcPr>
            <w:tcW w:w="340" w:type="dxa"/>
          </w:tcPr>
          <w:p w:rsidR="004D40C9" w:rsidRDefault="0091664F">
            <w:pPr>
              <w:pStyle w:val="TableParagraph"/>
              <w:ind w:left="3"/>
              <w:jc w:val="center"/>
              <w:rPr>
                <w:sz w:val="16"/>
              </w:rPr>
            </w:pPr>
            <w:r>
              <w:rPr>
                <w:color w:val="231F20"/>
                <w:sz w:val="16"/>
              </w:rPr>
              <w:t>x</w:t>
            </w:r>
          </w:p>
        </w:tc>
        <w:tc>
          <w:tcPr>
            <w:tcW w:w="340" w:type="dxa"/>
          </w:tcPr>
          <w:p w:rsidR="004D40C9" w:rsidRDefault="004D40C9">
            <w:pPr>
              <w:pStyle w:val="TableParagraph"/>
              <w:spacing w:before="0"/>
              <w:rPr>
                <w:rFonts w:ascii="Times New Roman"/>
                <w:sz w:val="16"/>
              </w:rPr>
            </w:pPr>
          </w:p>
        </w:tc>
        <w:tc>
          <w:tcPr>
            <w:tcW w:w="340" w:type="dxa"/>
          </w:tcPr>
          <w:p w:rsidR="004D40C9" w:rsidRDefault="0091664F">
            <w:pPr>
              <w:pStyle w:val="TableParagraph"/>
              <w:ind w:left="4"/>
              <w:jc w:val="center"/>
              <w:rPr>
                <w:sz w:val="16"/>
              </w:rPr>
            </w:pPr>
            <w:r>
              <w:rPr>
                <w:color w:val="231F20"/>
                <w:sz w:val="16"/>
              </w:rPr>
              <w:t>x</w:t>
            </w:r>
          </w:p>
        </w:tc>
        <w:tc>
          <w:tcPr>
            <w:tcW w:w="510" w:type="dxa"/>
          </w:tcPr>
          <w:p w:rsidR="004D40C9" w:rsidRDefault="0091664F">
            <w:pPr>
              <w:pStyle w:val="TableParagraph"/>
              <w:ind w:left="208"/>
              <w:rPr>
                <w:sz w:val="16"/>
              </w:rPr>
            </w:pPr>
            <w:r>
              <w:rPr>
                <w:color w:val="231F20"/>
                <w:sz w:val="16"/>
              </w:rPr>
              <w:t>x</w:t>
            </w:r>
          </w:p>
        </w:tc>
        <w:tc>
          <w:tcPr>
            <w:tcW w:w="340" w:type="dxa"/>
          </w:tcPr>
          <w:p w:rsidR="004D40C9" w:rsidRDefault="004D40C9">
            <w:pPr>
              <w:pStyle w:val="TableParagraph"/>
              <w:spacing w:before="0"/>
              <w:rPr>
                <w:rFonts w:ascii="Times New Roman"/>
                <w:sz w:val="16"/>
              </w:rPr>
            </w:pPr>
          </w:p>
        </w:tc>
        <w:tc>
          <w:tcPr>
            <w:tcW w:w="340" w:type="dxa"/>
          </w:tcPr>
          <w:p w:rsidR="004D40C9" w:rsidRDefault="0091664F">
            <w:pPr>
              <w:pStyle w:val="TableParagraph"/>
              <w:ind w:left="5"/>
              <w:jc w:val="center"/>
              <w:rPr>
                <w:sz w:val="16"/>
              </w:rPr>
            </w:pPr>
            <w:r>
              <w:rPr>
                <w:color w:val="231F20"/>
                <w:sz w:val="16"/>
              </w:rPr>
              <w:t>x</w:t>
            </w:r>
          </w:p>
        </w:tc>
        <w:tc>
          <w:tcPr>
            <w:tcW w:w="340" w:type="dxa"/>
          </w:tcPr>
          <w:p w:rsidR="004D40C9" w:rsidRDefault="0091664F">
            <w:pPr>
              <w:pStyle w:val="TableParagraph"/>
              <w:ind w:left="124"/>
              <w:rPr>
                <w:sz w:val="16"/>
              </w:rPr>
            </w:pPr>
            <w:r>
              <w:rPr>
                <w:color w:val="231F20"/>
                <w:sz w:val="16"/>
              </w:rPr>
              <w:t>x</w:t>
            </w:r>
          </w:p>
        </w:tc>
        <w:tc>
          <w:tcPr>
            <w:tcW w:w="510" w:type="dxa"/>
          </w:tcPr>
          <w:p w:rsidR="004D40C9" w:rsidRDefault="0091664F">
            <w:pPr>
              <w:pStyle w:val="TableParagraph"/>
              <w:ind w:left="5"/>
              <w:jc w:val="center"/>
              <w:rPr>
                <w:sz w:val="16"/>
              </w:rPr>
            </w:pPr>
            <w:r>
              <w:rPr>
                <w:color w:val="231F20"/>
                <w:sz w:val="16"/>
              </w:rPr>
              <w:t>x</w:t>
            </w:r>
          </w:p>
        </w:tc>
        <w:tc>
          <w:tcPr>
            <w:tcW w:w="340" w:type="dxa"/>
          </w:tcPr>
          <w:p w:rsidR="004D40C9" w:rsidRDefault="0091664F">
            <w:pPr>
              <w:pStyle w:val="TableParagraph"/>
              <w:ind w:right="116"/>
              <w:jc w:val="right"/>
              <w:rPr>
                <w:sz w:val="16"/>
              </w:rPr>
            </w:pPr>
            <w:r>
              <w:rPr>
                <w:color w:val="231F20"/>
                <w:sz w:val="16"/>
              </w:rPr>
              <w:t>x</w:t>
            </w:r>
          </w:p>
        </w:tc>
        <w:tc>
          <w:tcPr>
            <w:tcW w:w="337" w:type="dxa"/>
          </w:tcPr>
          <w:p w:rsidR="004D40C9" w:rsidRDefault="0091664F">
            <w:pPr>
              <w:pStyle w:val="TableParagraph"/>
              <w:ind w:left="6"/>
              <w:jc w:val="center"/>
              <w:rPr>
                <w:sz w:val="16"/>
              </w:rPr>
            </w:pPr>
            <w:r>
              <w:rPr>
                <w:color w:val="231F20"/>
                <w:sz w:val="16"/>
              </w:rPr>
              <w:t>x</w:t>
            </w:r>
          </w:p>
        </w:tc>
      </w:tr>
      <w:tr w:rsidR="004D40C9">
        <w:trPr>
          <w:trHeight w:val="766"/>
        </w:trPr>
        <w:tc>
          <w:tcPr>
            <w:tcW w:w="814" w:type="dxa"/>
          </w:tcPr>
          <w:p w:rsidR="004D40C9" w:rsidRDefault="0091664F">
            <w:pPr>
              <w:pStyle w:val="TableParagraph"/>
              <w:ind w:left="49" w:right="54"/>
              <w:jc w:val="center"/>
              <w:rPr>
                <w:sz w:val="16"/>
              </w:rPr>
            </w:pPr>
            <w:r>
              <w:rPr>
                <w:color w:val="231F20"/>
                <w:sz w:val="16"/>
              </w:rPr>
              <w:t>10.10.3.3</w:t>
            </w:r>
          </w:p>
        </w:tc>
        <w:tc>
          <w:tcPr>
            <w:tcW w:w="1633" w:type="dxa"/>
          </w:tcPr>
          <w:p w:rsidR="004D40C9" w:rsidRDefault="0091664F">
            <w:pPr>
              <w:pStyle w:val="TableParagraph"/>
              <w:spacing w:line="249" w:lineRule="auto"/>
              <w:ind w:left="79"/>
              <w:rPr>
                <w:sz w:val="16"/>
              </w:rPr>
            </w:pPr>
            <w:r>
              <w:rPr>
                <w:color w:val="231F20"/>
                <w:sz w:val="16"/>
              </w:rPr>
              <w:t>Bescherming van informatie in loge- standen</w:t>
            </w:r>
          </w:p>
        </w:tc>
        <w:tc>
          <w:tcPr>
            <w:tcW w:w="3107" w:type="dxa"/>
          </w:tcPr>
          <w:p w:rsidR="004D40C9" w:rsidRDefault="0091664F">
            <w:pPr>
              <w:pStyle w:val="TableParagraph"/>
              <w:spacing w:line="249" w:lineRule="auto"/>
              <w:ind w:left="79"/>
              <w:rPr>
                <w:sz w:val="16"/>
              </w:rPr>
            </w:pPr>
            <w:r>
              <w:rPr>
                <w:color w:val="231F20"/>
                <w:sz w:val="16"/>
              </w:rPr>
              <w:t>Logbestanden worden zodanig be- schermd dat deze niet aangepast of gemanipuleerd kunnen worden.</w:t>
            </w:r>
          </w:p>
        </w:tc>
        <w:tc>
          <w:tcPr>
            <w:tcW w:w="340" w:type="dxa"/>
          </w:tcPr>
          <w:p w:rsidR="004D40C9" w:rsidRDefault="0091664F">
            <w:pPr>
              <w:pStyle w:val="TableParagraph"/>
              <w:ind w:left="122"/>
              <w:rPr>
                <w:sz w:val="16"/>
              </w:rPr>
            </w:pPr>
            <w:r>
              <w:rPr>
                <w:color w:val="231F20"/>
                <w:sz w:val="16"/>
              </w:rPr>
              <w:t>x</w:t>
            </w:r>
          </w:p>
        </w:tc>
        <w:tc>
          <w:tcPr>
            <w:tcW w:w="340" w:type="dxa"/>
          </w:tcPr>
          <w:p w:rsidR="004D40C9" w:rsidRDefault="0091664F">
            <w:pPr>
              <w:pStyle w:val="TableParagraph"/>
              <w:ind w:left="3"/>
              <w:jc w:val="center"/>
              <w:rPr>
                <w:sz w:val="16"/>
              </w:rPr>
            </w:pPr>
            <w:r>
              <w:rPr>
                <w:color w:val="231F20"/>
                <w:sz w:val="16"/>
              </w:rPr>
              <w:t>x</w:t>
            </w:r>
          </w:p>
        </w:tc>
        <w:tc>
          <w:tcPr>
            <w:tcW w:w="340" w:type="dxa"/>
          </w:tcPr>
          <w:p w:rsidR="004D40C9" w:rsidRDefault="004D40C9">
            <w:pPr>
              <w:pStyle w:val="TableParagraph"/>
              <w:spacing w:before="0"/>
              <w:rPr>
                <w:rFonts w:ascii="Times New Roman"/>
                <w:sz w:val="16"/>
              </w:rPr>
            </w:pPr>
          </w:p>
        </w:tc>
        <w:tc>
          <w:tcPr>
            <w:tcW w:w="340" w:type="dxa"/>
          </w:tcPr>
          <w:p w:rsidR="004D40C9" w:rsidRDefault="0091664F">
            <w:pPr>
              <w:pStyle w:val="TableParagraph"/>
              <w:ind w:left="3"/>
              <w:jc w:val="center"/>
              <w:rPr>
                <w:sz w:val="16"/>
              </w:rPr>
            </w:pPr>
            <w:r>
              <w:rPr>
                <w:color w:val="231F20"/>
                <w:sz w:val="16"/>
              </w:rPr>
              <w:t>x</w:t>
            </w:r>
          </w:p>
        </w:tc>
        <w:tc>
          <w:tcPr>
            <w:tcW w:w="510" w:type="dxa"/>
          </w:tcPr>
          <w:p w:rsidR="004D40C9" w:rsidRDefault="0091664F">
            <w:pPr>
              <w:pStyle w:val="TableParagraph"/>
              <w:ind w:left="208"/>
              <w:rPr>
                <w:sz w:val="16"/>
              </w:rPr>
            </w:pPr>
            <w:r>
              <w:rPr>
                <w:color w:val="231F20"/>
                <w:sz w:val="16"/>
              </w:rPr>
              <w:t>x</w:t>
            </w:r>
          </w:p>
        </w:tc>
        <w:tc>
          <w:tcPr>
            <w:tcW w:w="340" w:type="dxa"/>
          </w:tcPr>
          <w:p w:rsidR="004D40C9" w:rsidRDefault="004D40C9">
            <w:pPr>
              <w:pStyle w:val="TableParagraph"/>
              <w:spacing w:before="0"/>
              <w:rPr>
                <w:rFonts w:ascii="Times New Roman"/>
                <w:sz w:val="16"/>
              </w:rPr>
            </w:pPr>
          </w:p>
        </w:tc>
        <w:tc>
          <w:tcPr>
            <w:tcW w:w="340" w:type="dxa"/>
          </w:tcPr>
          <w:p w:rsidR="004D40C9" w:rsidRDefault="0091664F">
            <w:pPr>
              <w:pStyle w:val="TableParagraph"/>
              <w:ind w:left="4"/>
              <w:jc w:val="center"/>
              <w:rPr>
                <w:sz w:val="16"/>
              </w:rPr>
            </w:pPr>
            <w:r>
              <w:rPr>
                <w:color w:val="231F20"/>
                <w:sz w:val="16"/>
              </w:rPr>
              <w:t>x</w:t>
            </w:r>
          </w:p>
        </w:tc>
        <w:tc>
          <w:tcPr>
            <w:tcW w:w="340" w:type="dxa"/>
          </w:tcPr>
          <w:p w:rsidR="004D40C9" w:rsidRDefault="0091664F">
            <w:pPr>
              <w:pStyle w:val="TableParagraph"/>
              <w:ind w:left="123"/>
              <w:rPr>
                <w:sz w:val="16"/>
              </w:rPr>
            </w:pPr>
            <w:r>
              <w:rPr>
                <w:color w:val="231F20"/>
                <w:sz w:val="16"/>
              </w:rPr>
              <w:t>x</w:t>
            </w:r>
          </w:p>
        </w:tc>
        <w:tc>
          <w:tcPr>
            <w:tcW w:w="510" w:type="dxa"/>
          </w:tcPr>
          <w:p w:rsidR="004D40C9" w:rsidRDefault="0091664F">
            <w:pPr>
              <w:pStyle w:val="TableParagraph"/>
              <w:ind w:left="5"/>
              <w:jc w:val="center"/>
              <w:rPr>
                <w:sz w:val="16"/>
              </w:rPr>
            </w:pPr>
            <w:r>
              <w:rPr>
                <w:color w:val="231F20"/>
                <w:sz w:val="16"/>
              </w:rPr>
              <w:t>x</w:t>
            </w:r>
          </w:p>
        </w:tc>
        <w:tc>
          <w:tcPr>
            <w:tcW w:w="340" w:type="dxa"/>
          </w:tcPr>
          <w:p w:rsidR="004D40C9" w:rsidRDefault="0091664F">
            <w:pPr>
              <w:pStyle w:val="TableParagraph"/>
              <w:ind w:right="116"/>
              <w:jc w:val="right"/>
              <w:rPr>
                <w:sz w:val="16"/>
              </w:rPr>
            </w:pPr>
            <w:r>
              <w:rPr>
                <w:color w:val="231F20"/>
                <w:sz w:val="16"/>
              </w:rPr>
              <w:t>x</w:t>
            </w:r>
          </w:p>
        </w:tc>
        <w:tc>
          <w:tcPr>
            <w:tcW w:w="337" w:type="dxa"/>
          </w:tcPr>
          <w:p w:rsidR="004D40C9" w:rsidRDefault="0091664F">
            <w:pPr>
              <w:pStyle w:val="TableParagraph"/>
              <w:ind w:left="6"/>
              <w:jc w:val="center"/>
              <w:rPr>
                <w:sz w:val="16"/>
              </w:rPr>
            </w:pPr>
            <w:r>
              <w:rPr>
                <w:color w:val="231F20"/>
                <w:sz w:val="16"/>
              </w:rPr>
              <w:t>x</w:t>
            </w:r>
          </w:p>
        </w:tc>
      </w:tr>
      <w:tr w:rsidR="004D40C9">
        <w:trPr>
          <w:trHeight w:val="1926"/>
        </w:trPr>
        <w:tc>
          <w:tcPr>
            <w:tcW w:w="814" w:type="dxa"/>
          </w:tcPr>
          <w:p w:rsidR="004D40C9" w:rsidRDefault="0091664F">
            <w:pPr>
              <w:pStyle w:val="TableParagraph"/>
              <w:ind w:left="49" w:right="55"/>
              <w:jc w:val="center"/>
              <w:rPr>
                <w:sz w:val="16"/>
              </w:rPr>
            </w:pPr>
            <w:r>
              <w:rPr>
                <w:color w:val="231F20"/>
                <w:sz w:val="16"/>
              </w:rPr>
              <w:t>10.10.3.5</w:t>
            </w:r>
          </w:p>
        </w:tc>
        <w:tc>
          <w:tcPr>
            <w:tcW w:w="1633" w:type="dxa"/>
          </w:tcPr>
          <w:p w:rsidR="004D40C9" w:rsidRDefault="0091664F">
            <w:pPr>
              <w:pStyle w:val="TableParagraph"/>
              <w:spacing w:line="249" w:lineRule="auto"/>
              <w:ind w:left="78" w:right="67"/>
              <w:rPr>
                <w:sz w:val="16"/>
              </w:rPr>
            </w:pPr>
            <w:r>
              <w:rPr>
                <w:color w:val="231F20"/>
                <w:sz w:val="16"/>
              </w:rPr>
              <w:t>Bescherming van informatie in loge- standen</w:t>
            </w:r>
          </w:p>
        </w:tc>
        <w:tc>
          <w:tcPr>
            <w:tcW w:w="3107" w:type="dxa"/>
          </w:tcPr>
          <w:p w:rsidR="004D40C9" w:rsidRDefault="0091664F">
            <w:pPr>
              <w:pStyle w:val="TableParagraph"/>
              <w:spacing w:line="249" w:lineRule="auto"/>
              <w:ind w:left="78" w:right="80"/>
              <w:rPr>
                <w:sz w:val="16"/>
              </w:rPr>
            </w:pPr>
            <w:r>
              <w:rPr>
                <w:color w:val="231F20"/>
                <w:sz w:val="16"/>
              </w:rPr>
              <w:t>De beschikbaarheid van loginforma- tie is gewaarborgd binnen de termijn waarin loganalyse noodzakelijk wordt geacht, met een minimum van drie maanden, conform de wensen van</w:t>
            </w:r>
            <w:r w:rsidR="00F153C0">
              <w:rPr>
                <w:color w:val="231F20"/>
                <w:sz w:val="16"/>
              </w:rPr>
              <w:t xml:space="preserve"> de verwerkingsverantwoordelij</w:t>
            </w:r>
            <w:r>
              <w:rPr>
                <w:color w:val="231F20"/>
                <w:sz w:val="16"/>
              </w:rPr>
              <w:t>ke. Bij een (vermoed) informatiebe- veil</w:t>
            </w:r>
            <w:r w:rsidR="00F153C0">
              <w:rPr>
                <w:color w:val="231F20"/>
                <w:sz w:val="16"/>
              </w:rPr>
              <w:t>igingsincident is de bewaarter</w:t>
            </w:r>
            <w:r>
              <w:rPr>
                <w:color w:val="231F20"/>
                <w:sz w:val="16"/>
              </w:rPr>
              <w:t>mijn minimaal drie jaar.</w:t>
            </w:r>
          </w:p>
        </w:tc>
        <w:tc>
          <w:tcPr>
            <w:tcW w:w="340" w:type="dxa"/>
          </w:tcPr>
          <w:p w:rsidR="004D40C9" w:rsidRDefault="0091664F">
            <w:pPr>
              <w:pStyle w:val="TableParagraph"/>
              <w:ind w:left="122"/>
              <w:rPr>
                <w:sz w:val="16"/>
              </w:rPr>
            </w:pPr>
            <w:r>
              <w:rPr>
                <w:color w:val="231F20"/>
                <w:sz w:val="16"/>
              </w:rPr>
              <w:t>x</w:t>
            </w:r>
          </w:p>
        </w:tc>
        <w:tc>
          <w:tcPr>
            <w:tcW w:w="340" w:type="dxa"/>
          </w:tcPr>
          <w:p w:rsidR="004D40C9" w:rsidRDefault="0091664F">
            <w:pPr>
              <w:pStyle w:val="TableParagraph"/>
              <w:ind w:left="2"/>
              <w:jc w:val="center"/>
              <w:rPr>
                <w:sz w:val="16"/>
              </w:rPr>
            </w:pPr>
            <w:r>
              <w:rPr>
                <w:color w:val="231F20"/>
                <w:sz w:val="16"/>
              </w:rPr>
              <w:t>x</w:t>
            </w:r>
          </w:p>
        </w:tc>
        <w:tc>
          <w:tcPr>
            <w:tcW w:w="340" w:type="dxa"/>
          </w:tcPr>
          <w:p w:rsidR="004D40C9" w:rsidRDefault="004D40C9">
            <w:pPr>
              <w:pStyle w:val="TableParagraph"/>
              <w:spacing w:before="0"/>
              <w:rPr>
                <w:rFonts w:ascii="Times New Roman"/>
                <w:sz w:val="16"/>
              </w:rPr>
            </w:pPr>
          </w:p>
        </w:tc>
        <w:tc>
          <w:tcPr>
            <w:tcW w:w="340" w:type="dxa"/>
          </w:tcPr>
          <w:p w:rsidR="004D40C9" w:rsidRDefault="004D40C9">
            <w:pPr>
              <w:pStyle w:val="TableParagraph"/>
              <w:spacing w:before="0"/>
              <w:rPr>
                <w:rFonts w:ascii="Times New Roman"/>
                <w:sz w:val="16"/>
              </w:rPr>
            </w:pPr>
          </w:p>
        </w:tc>
        <w:tc>
          <w:tcPr>
            <w:tcW w:w="510" w:type="dxa"/>
          </w:tcPr>
          <w:p w:rsidR="004D40C9" w:rsidRDefault="004D40C9">
            <w:pPr>
              <w:pStyle w:val="TableParagraph"/>
              <w:spacing w:before="0"/>
              <w:rPr>
                <w:rFonts w:ascii="Times New Roman"/>
                <w:sz w:val="16"/>
              </w:rPr>
            </w:pPr>
          </w:p>
        </w:tc>
        <w:tc>
          <w:tcPr>
            <w:tcW w:w="340" w:type="dxa"/>
          </w:tcPr>
          <w:p w:rsidR="004D40C9" w:rsidRDefault="004D40C9">
            <w:pPr>
              <w:pStyle w:val="TableParagraph"/>
              <w:spacing w:before="0"/>
              <w:rPr>
                <w:rFonts w:ascii="Times New Roman"/>
                <w:sz w:val="16"/>
              </w:rPr>
            </w:pPr>
          </w:p>
        </w:tc>
        <w:tc>
          <w:tcPr>
            <w:tcW w:w="340" w:type="dxa"/>
          </w:tcPr>
          <w:p w:rsidR="004D40C9" w:rsidRDefault="004D40C9">
            <w:pPr>
              <w:pStyle w:val="TableParagraph"/>
              <w:spacing w:before="0"/>
              <w:rPr>
                <w:rFonts w:ascii="Times New Roman"/>
                <w:sz w:val="16"/>
              </w:rPr>
            </w:pPr>
          </w:p>
        </w:tc>
        <w:tc>
          <w:tcPr>
            <w:tcW w:w="340" w:type="dxa"/>
          </w:tcPr>
          <w:p w:rsidR="004D40C9" w:rsidRDefault="004D40C9">
            <w:pPr>
              <w:pStyle w:val="TableParagraph"/>
              <w:spacing w:before="0"/>
              <w:rPr>
                <w:rFonts w:ascii="Times New Roman"/>
                <w:sz w:val="16"/>
              </w:rPr>
            </w:pPr>
          </w:p>
        </w:tc>
        <w:tc>
          <w:tcPr>
            <w:tcW w:w="510" w:type="dxa"/>
          </w:tcPr>
          <w:p w:rsidR="004D40C9" w:rsidRDefault="004D40C9">
            <w:pPr>
              <w:pStyle w:val="TableParagraph"/>
              <w:spacing w:before="0"/>
              <w:rPr>
                <w:rFonts w:ascii="Times New Roman"/>
                <w:sz w:val="16"/>
              </w:rPr>
            </w:pPr>
          </w:p>
        </w:tc>
        <w:tc>
          <w:tcPr>
            <w:tcW w:w="340" w:type="dxa"/>
          </w:tcPr>
          <w:p w:rsidR="004D40C9" w:rsidRDefault="004D40C9">
            <w:pPr>
              <w:pStyle w:val="TableParagraph"/>
              <w:spacing w:before="0"/>
              <w:rPr>
                <w:rFonts w:ascii="Times New Roman"/>
                <w:sz w:val="16"/>
              </w:rPr>
            </w:pPr>
          </w:p>
        </w:tc>
        <w:tc>
          <w:tcPr>
            <w:tcW w:w="337" w:type="dxa"/>
          </w:tcPr>
          <w:p w:rsidR="004D40C9" w:rsidRDefault="004D40C9">
            <w:pPr>
              <w:pStyle w:val="TableParagraph"/>
              <w:spacing w:before="0"/>
              <w:rPr>
                <w:rFonts w:ascii="Times New Roman"/>
                <w:sz w:val="16"/>
              </w:rPr>
            </w:pPr>
          </w:p>
        </w:tc>
      </w:tr>
    </w:tbl>
    <w:p w:rsidR="004D40C9" w:rsidRDefault="004D40C9">
      <w:pPr>
        <w:rPr>
          <w:rFonts w:ascii="Times New Roman"/>
          <w:sz w:val="16"/>
        </w:rPr>
        <w:sectPr w:rsidR="004D40C9">
          <w:headerReference w:type="default" r:id="rId42"/>
          <w:footerReference w:type="default" r:id="rId43"/>
          <w:pgSz w:w="11910" w:h="16840"/>
          <w:pgMar w:top="1120" w:right="560" w:bottom="800" w:left="780" w:header="0" w:footer="609" w:gutter="0"/>
          <w:pgNumType w:start="18"/>
          <w:cols w:space="708"/>
        </w:sectPr>
      </w:pPr>
    </w:p>
    <w:tbl>
      <w:tblPr>
        <w:tblStyle w:val="TableNormal"/>
        <w:tblW w:w="0" w:type="auto"/>
        <w:tblInd w:w="356"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814"/>
        <w:gridCol w:w="1633"/>
        <w:gridCol w:w="3107"/>
        <w:gridCol w:w="340"/>
        <w:gridCol w:w="340"/>
        <w:gridCol w:w="340"/>
        <w:gridCol w:w="340"/>
        <w:gridCol w:w="510"/>
        <w:gridCol w:w="340"/>
        <w:gridCol w:w="340"/>
        <w:gridCol w:w="340"/>
        <w:gridCol w:w="510"/>
        <w:gridCol w:w="340"/>
        <w:gridCol w:w="337"/>
      </w:tblGrid>
      <w:tr w:rsidR="004D40C9">
        <w:trPr>
          <w:trHeight w:val="2046"/>
        </w:trPr>
        <w:tc>
          <w:tcPr>
            <w:tcW w:w="814" w:type="dxa"/>
          </w:tcPr>
          <w:p w:rsidR="004D40C9" w:rsidRPr="00711EF9" w:rsidRDefault="0091664F">
            <w:pPr>
              <w:pStyle w:val="TableParagraph"/>
              <w:ind w:left="80"/>
              <w:rPr>
                <w:rFonts w:ascii="Gotham Medium" w:hAnsi="Gotham Medium"/>
                <w:b/>
                <w:sz w:val="16"/>
              </w:rPr>
            </w:pPr>
            <w:r w:rsidRPr="00711EF9">
              <w:rPr>
                <w:rFonts w:ascii="Gotham Medium" w:hAnsi="Gotham Medium"/>
                <w:b/>
                <w:color w:val="231F20"/>
                <w:sz w:val="16"/>
              </w:rPr>
              <w:lastRenderedPageBreak/>
              <w:t>BIG</w:t>
            </w:r>
          </w:p>
          <w:p w:rsidR="004D40C9" w:rsidRPr="00711EF9" w:rsidRDefault="0091664F">
            <w:pPr>
              <w:pStyle w:val="TableParagraph"/>
              <w:spacing w:before="28" w:line="276" w:lineRule="auto"/>
              <w:ind w:left="80" w:right="296"/>
              <w:rPr>
                <w:rFonts w:ascii="Gotham Medium" w:hAnsi="Gotham Medium"/>
                <w:b/>
                <w:sz w:val="16"/>
              </w:rPr>
            </w:pPr>
            <w:r w:rsidRPr="00711EF9">
              <w:rPr>
                <w:rFonts w:ascii="Gotham Medium" w:hAnsi="Gotham Medium"/>
                <w:b/>
                <w:color w:val="231F20"/>
                <w:w w:val="95"/>
                <w:sz w:val="16"/>
              </w:rPr>
              <w:t xml:space="preserve">num- </w:t>
            </w:r>
            <w:r w:rsidRPr="00711EF9">
              <w:rPr>
                <w:rFonts w:ascii="Gotham Medium" w:hAnsi="Gotham Medium"/>
                <w:b/>
                <w:color w:val="231F20"/>
                <w:sz w:val="16"/>
              </w:rPr>
              <w:t>mer</w:t>
            </w:r>
          </w:p>
        </w:tc>
        <w:tc>
          <w:tcPr>
            <w:tcW w:w="1633" w:type="dxa"/>
          </w:tcPr>
          <w:p w:rsidR="004D40C9" w:rsidRPr="00711EF9" w:rsidRDefault="0091664F">
            <w:pPr>
              <w:pStyle w:val="TableParagraph"/>
              <w:ind w:left="79"/>
              <w:rPr>
                <w:rFonts w:ascii="Gotham Medium" w:hAnsi="Gotham Medium"/>
                <w:b/>
                <w:sz w:val="16"/>
              </w:rPr>
            </w:pPr>
            <w:r w:rsidRPr="00711EF9">
              <w:rPr>
                <w:rFonts w:ascii="Gotham Medium" w:hAnsi="Gotham Medium"/>
                <w:b/>
                <w:color w:val="231F20"/>
                <w:sz w:val="16"/>
              </w:rPr>
              <w:t>Titel</w:t>
            </w:r>
          </w:p>
        </w:tc>
        <w:tc>
          <w:tcPr>
            <w:tcW w:w="3107" w:type="dxa"/>
          </w:tcPr>
          <w:p w:rsidR="004D40C9" w:rsidRPr="00711EF9" w:rsidRDefault="0091664F">
            <w:pPr>
              <w:pStyle w:val="TableParagraph"/>
              <w:ind w:left="79"/>
              <w:rPr>
                <w:rFonts w:ascii="Gotham Medium" w:hAnsi="Gotham Medium"/>
                <w:b/>
                <w:sz w:val="16"/>
              </w:rPr>
            </w:pPr>
            <w:r w:rsidRPr="00711EF9">
              <w:rPr>
                <w:rFonts w:ascii="Gotham Medium" w:hAnsi="Gotham Medium"/>
                <w:b/>
                <w:color w:val="231F20"/>
                <w:sz w:val="16"/>
              </w:rPr>
              <w:t>Maatregel verwerker</w:t>
            </w:r>
          </w:p>
        </w:tc>
        <w:tc>
          <w:tcPr>
            <w:tcW w:w="340" w:type="dxa"/>
            <w:textDirection w:val="btLr"/>
          </w:tcPr>
          <w:p w:rsidR="004D40C9" w:rsidRPr="00711EF9" w:rsidRDefault="0091664F">
            <w:pPr>
              <w:pStyle w:val="TableParagraph"/>
              <w:spacing w:before="80"/>
              <w:ind w:left="81"/>
              <w:rPr>
                <w:rFonts w:ascii="Gotham Medium" w:hAnsi="Gotham Medium"/>
                <w:b/>
                <w:sz w:val="16"/>
              </w:rPr>
            </w:pPr>
            <w:r w:rsidRPr="00711EF9">
              <w:rPr>
                <w:rFonts w:ascii="Gotham Medium" w:hAnsi="Gotham Medium"/>
                <w:b/>
                <w:color w:val="231F20"/>
                <w:sz w:val="16"/>
              </w:rPr>
              <w:t>SaaS</w:t>
            </w:r>
          </w:p>
        </w:tc>
        <w:tc>
          <w:tcPr>
            <w:tcW w:w="340" w:type="dxa"/>
            <w:textDirection w:val="btLr"/>
          </w:tcPr>
          <w:p w:rsidR="004D40C9" w:rsidRPr="00711EF9" w:rsidRDefault="0091664F">
            <w:pPr>
              <w:pStyle w:val="TableParagraph"/>
              <w:spacing w:before="80"/>
              <w:ind w:left="81"/>
              <w:rPr>
                <w:rFonts w:ascii="Gotham Medium" w:hAnsi="Gotham Medium"/>
                <w:b/>
                <w:sz w:val="16"/>
              </w:rPr>
            </w:pPr>
            <w:r w:rsidRPr="00711EF9">
              <w:rPr>
                <w:rFonts w:ascii="Gotham Medium" w:hAnsi="Gotham Medium"/>
                <w:b/>
                <w:color w:val="231F20"/>
                <w:sz w:val="16"/>
              </w:rPr>
              <w:t>PaaS</w:t>
            </w:r>
          </w:p>
        </w:tc>
        <w:tc>
          <w:tcPr>
            <w:tcW w:w="340" w:type="dxa"/>
            <w:textDirection w:val="btLr"/>
          </w:tcPr>
          <w:p w:rsidR="004D40C9" w:rsidRPr="00711EF9" w:rsidRDefault="0091664F">
            <w:pPr>
              <w:pStyle w:val="TableParagraph"/>
              <w:spacing w:before="80"/>
              <w:ind w:left="81"/>
              <w:rPr>
                <w:rFonts w:ascii="Gotham Medium" w:hAnsi="Gotham Medium"/>
                <w:b/>
                <w:sz w:val="16"/>
              </w:rPr>
            </w:pPr>
            <w:r w:rsidRPr="00711EF9">
              <w:rPr>
                <w:rFonts w:ascii="Gotham Medium" w:hAnsi="Gotham Medium"/>
                <w:b/>
                <w:color w:val="231F20"/>
                <w:sz w:val="16"/>
              </w:rPr>
              <w:t>IaaS</w:t>
            </w:r>
          </w:p>
        </w:tc>
        <w:tc>
          <w:tcPr>
            <w:tcW w:w="340" w:type="dxa"/>
            <w:textDirection w:val="btLr"/>
          </w:tcPr>
          <w:p w:rsidR="004D40C9" w:rsidRPr="00711EF9" w:rsidRDefault="0091664F">
            <w:pPr>
              <w:pStyle w:val="TableParagraph"/>
              <w:spacing w:before="80"/>
              <w:ind w:left="81"/>
              <w:rPr>
                <w:rFonts w:ascii="Gotham Medium" w:hAnsi="Gotham Medium"/>
                <w:b/>
                <w:sz w:val="16"/>
              </w:rPr>
            </w:pPr>
            <w:r w:rsidRPr="00711EF9">
              <w:rPr>
                <w:rFonts w:ascii="Gotham Medium" w:hAnsi="Gotham Medium"/>
                <w:b/>
                <w:color w:val="231F20"/>
                <w:sz w:val="16"/>
              </w:rPr>
              <w:t>Applicatie beheer</w:t>
            </w:r>
          </w:p>
        </w:tc>
        <w:tc>
          <w:tcPr>
            <w:tcW w:w="510" w:type="dxa"/>
            <w:textDirection w:val="btLr"/>
          </w:tcPr>
          <w:p w:rsidR="004D40C9" w:rsidRPr="00711EF9" w:rsidRDefault="0091664F">
            <w:pPr>
              <w:pStyle w:val="TableParagraph"/>
              <w:spacing w:before="27" w:line="220" w:lineRule="atLeast"/>
              <w:ind w:left="81"/>
              <w:rPr>
                <w:rFonts w:ascii="Gotham Medium" w:hAnsi="Gotham Medium"/>
                <w:b/>
                <w:sz w:val="16"/>
              </w:rPr>
            </w:pPr>
            <w:r w:rsidRPr="00711EF9">
              <w:rPr>
                <w:rFonts w:ascii="Gotham Medium" w:hAnsi="Gotham Medium"/>
                <w:b/>
                <w:color w:val="231F20"/>
                <w:w w:val="95"/>
                <w:sz w:val="16"/>
              </w:rPr>
              <w:t xml:space="preserve">Technisch/ database </w:t>
            </w:r>
            <w:r w:rsidRPr="00711EF9">
              <w:rPr>
                <w:rFonts w:ascii="Gotham Medium" w:hAnsi="Gotham Medium"/>
                <w:b/>
                <w:color w:val="231F20"/>
                <w:sz w:val="16"/>
              </w:rPr>
              <w:t>beheer</w:t>
            </w:r>
          </w:p>
        </w:tc>
        <w:tc>
          <w:tcPr>
            <w:tcW w:w="340" w:type="dxa"/>
            <w:textDirection w:val="btLr"/>
          </w:tcPr>
          <w:p w:rsidR="004D40C9" w:rsidRPr="00711EF9" w:rsidRDefault="0091664F">
            <w:pPr>
              <w:pStyle w:val="TableParagraph"/>
              <w:spacing w:before="80"/>
              <w:ind w:left="81"/>
              <w:rPr>
                <w:rFonts w:ascii="Gotham Medium" w:hAnsi="Gotham Medium"/>
                <w:b/>
                <w:sz w:val="16"/>
              </w:rPr>
            </w:pPr>
            <w:r w:rsidRPr="00711EF9">
              <w:rPr>
                <w:rFonts w:ascii="Gotham Medium" w:hAnsi="Gotham Medium"/>
                <w:b/>
                <w:color w:val="231F20"/>
                <w:sz w:val="16"/>
              </w:rPr>
              <w:t>Helpdesk</w:t>
            </w:r>
          </w:p>
        </w:tc>
        <w:tc>
          <w:tcPr>
            <w:tcW w:w="340" w:type="dxa"/>
            <w:textDirection w:val="btLr"/>
          </w:tcPr>
          <w:p w:rsidR="004D40C9" w:rsidRPr="00711EF9" w:rsidRDefault="0091664F">
            <w:pPr>
              <w:pStyle w:val="TableParagraph"/>
              <w:spacing w:before="81"/>
              <w:ind w:left="81"/>
              <w:rPr>
                <w:rFonts w:ascii="Gotham Medium" w:hAnsi="Gotham Medium"/>
                <w:b/>
                <w:sz w:val="16"/>
              </w:rPr>
            </w:pPr>
            <w:r w:rsidRPr="00711EF9">
              <w:rPr>
                <w:rFonts w:ascii="Gotham Medium" w:hAnsi="Gotham Medium"/>
                <w:b/>
                <w:color w:val="231F20"/>
                <w:sz w:val="16"/>
              </w:rPr>
              <w:t>Berichten verkeer</w:t>
            </w:r>
          </w:p>
        </w:tc>
        <w:tc>
          <w:tcPr>
            <w:tcW w:w="340" w:type="dxa"/>
            <w:textDirection w:val="btLr"/>
          </w:tcPr>
          <w:p w:rsidR="004D40C9" w:rsidRPr="00711EF9" w:rsidRDefault="0091664F">
            <w:pPr>
              <w:pStyle w:val="TableParagraph"/>
              <w:spacing w:before="81"/>
              <w:ind w:left="81"/>
              <w:rPr>
                <w:rFonts w:ascii="Gotham Medium" w:hAnsi="Gotham Medium"/>
                <w:b/>
                <w:sz w:val="16"/>
              </w:rPr>
            </w:pPr>
            <w:r w:rsidRPr="00711EF9">
              <w:rPr>
                <w:rFonts w:ascii="Gotham Medium" w:hAnsi="Gotham Medium"/>
                <w:b/>
                <w:color w:val="231F20"/>
                <w:sz w:val="16"/>
              </w:rPr>
              <w:t>Archief beheer</w:t>
            </w:r>
          </w:p>
        </w:tc>
        <w:tc>
          <w:tcPr>
            <w:tcW w:w="510" w:type="dxa"/>
            <w:textDirection w:val="btLr"/>
          </w:tcPr>
          <w:p w:rsidR="004D40C9" w:rsidRPr="00711EF9" w:rsidRDefault="0091664F">
            <w:pPr>
              <w:pStyle w:val="TableParagraph"/>
              <w:spacing w:before="28" w:line="220" w:lineRule="atLeast"/>
              <w:ind w:left="81"/>
              <w:rPr>
                <w:rFonts w:ascii="Gotham Medium" w:hAnsi="Gotham Medium"/>
                <w:b/>
                <w:sz w:val="16"/>
              </w:rPr>
            </w:pPr>
            <w:r w:rsidRPr="00711EF9">
              <w:rPr>
                <w:rFonts w:ascii="Gotham Medium" w:hAnsi="Gotham Medium"/>
                <w:b/>
                <w:color w:val="231F20"/>
                <w:w w:val="95"/>
                <w:sz w:val="16"/>
              </w:rPr>
              <w:t xml:space="preserve">Vernietiging van gege- </w:t>
            </w:r>
            <w:r w:rsidRPr="00711EF9">
              <w:rPr>
                <w:rFonts w:ascii="Gotham Medium" w:hAnsi="Gotham Medium"/>
                <w:b/>
                <w:color w:val="231F20"/>
                <w:sz w:val="16"/>
              </w:rPr>
              <w:t>vensdragers</w:t>
            </w:r>
          </w:p>
        </w:tc>
        <w:tc>
          <w:tcPr>
            <w:tcW w:w="340" w:type="dxa"/>
            <w:textDirection w:val="btLr"/>
          </w:tcPr>
          <w:p w:rsidR="004D40C9" w:rsidRPr="00711EF9" w:rsidRDefault="0091664F">
            <w:pPr>
              <w:pStyle w:val="TableParagraph"/>
              <w:spacing w:before="81"/>
              <w:ind w:left="81"/>
              <w:rPr>
                <w:rFonts w:ascii="Gotham Medium" w:hAnsi="Gotham Medium"/>
                <w:b/>
                <w:sz w:val="16"/>
              </w:rPr>
            </w:pPr>
            <w:r w:rsidRPr="00711EF9">
              <w:rPr>
                <w:rFonts w:ascii="Gotham Medium" w:hAnsi="Gotham Medium"/>
                <w:b/>
                <w:color w:val="231F20"/>
                <w:sz w:val="16"/>
              </w:rPr>
              <w:t>Lease MFP</w:t>
            </w:r>
          </w:p>
        </w:tc>
        <w:tc>
          <w:tcPr>
            <w:tcW w:w="337" w:type="dxa"/>
            <w:textDirection w:val="btLr"/>
          </w:tcPr>
          <w:p w:rsidR="004D40C9" w:rsidRPr="00711EF9" w:rsidRDefault="0091664F">
            <w:pPr>
              <w:pStyle w:val="TableParagraph"/>
              <w:spacing w:before="80"/>
              <w:ind w:left="81"/>
              <w:rPr>
                <w:rFonts w:ascii="Gotham Medium" w:hAnsi="Gotham Medium"/>
                <w:b/>
                <w:sz w:val="16"/>
              </w:rPr>
            </w:pPr>
            <w:r w:rsidRPr="00711EF9">
              <w:rPr>
                <w:rFonts w:ascii="Gotham Medium" w:hAnsi="Gotham Medium"/>
                <w:b/>
                <w:color w:val="231F20"/>
                <w:sz w:val="16"/>
              </w:rPr>
              <w:t>Inhoudelijk proces</w:t>
            </w:r>
          </w:p>
        </w:tc>
      </w:tr>
      <w:tr w:rsidR="004D40C9">
        <w:trPr>
          <w:trHeight w:val="1348"/>
        </w:trPr>
        <w:tc>
          <w:tcPr>
            <w:tcW w:w="814" w:type="dxa"/>
          </w:tcPr>
          <w:p w:rsidR="004D40C9" w:rsidRDefault="0091664F">
            <w:pPr>
              <w:pStyle w:val="TableParagraph"/>
              <w:ind w:left="11" w:right="58"/>
              <w:jc w:val="center"/>
              <w:rPr>
                <w:sz w:val="16"/>
              </w:rPr>
            </w:pPr>
            <w:r>
              <w:rPr>
                <w:color w:val="231F20"/>
                <w:sz w:val="16"/>
              </w:rPr>
              <w:t>10.10.6.1</w:t>
            </w:r>
          </w:p>
        </w:tc>
        <w:tc>
          <w:tcPr>
            <w:tcW w:w="1633" w:type="dxa"/>
          </w:tcPr>
          <w:p w:rsidR="004D40C9" w:rsidRDefault="0091664F">
            <w:pPr>
              <w:pStyle w:val="TableParagraph"/>
              <w:spacing w:line="249" w:lineRule="auto"/>
              <w:ind w:left="79" w:right="122"/>
              <w:rPr>
                <w:sz w:val="16"/>
              </w:rPr>
            </w:pPr>
            <w:r>
              <w:rPr>
                <w:color w:val="231F20"/>
                <w:sz w:val="16"/>
              </w:rPr>
              <w:t>Synchronisatie van systeemklok- ken</w:t>
            </w:r>
          </w:p>
        </w:tc>
        <w:tc>
          <w:tcPr>
            <w:tcW w:w="3107" w:type="dxa"/>
          </w:tcPr>
          <w:p w:rsidR="004D40C9" w:rsidRDefault="0091664F">
            <w:pPr>
              <w:pStyle w:val="TableParagraph"/>
              <w:spacing w:line="249" w:lineRule="auto"/>
              <w:ind w:left="79" w:right="132"/>
              <w:rPr>
                <w:sz w:val="16"/>
              </w:rPr>
            </w:pPr>
            <w:r>
              <w:rPr>
                <w:color w:val="231F20"/>
                <w:sz w:val="16"/>
              </w:rPr>
              <w:t xml:space="preserve">Er worden maatregelen genomen om </w:t>
            </w:r>
            <w:r w:rsidR="00F153C0">
              <w:rPr>
                <w:color w:val="231F20"/>
                <w:sz w:val="16"/>
              </w:rPr>
              <w:t>er voor te zorgen dat de logbe</w:t>
            </w:r>
            <w:r>
              <w:rPr>
                <w:color w:val="231F20"/>
                <w:sz w:val="16"/>
              </w:rPr>
              <w:t>standen die verzameld worden aan elkaar te relateren zijn, op basis van het tijdstip waarin ze zijn opgetre- den.</w:t>
            </w:r>
          </w:p>
        </w:tc>
        <w:tc>
          <w:tcPr>
            <w:tcW w:w="340" w:type="dxa"/>
          </w:tcPr>
          <w:p w:rsidR="004D40C9" w:rsidRDefault="0091664F">
            <w:pPr>
              <w:pStyle w:val="TableParagraph"/>
              <w:ind w:left="123"/>
              <w:rPr>
                <w:sz w:val="16"/>
              </w:rPr>
            </w:pPr>
            <w:r>
              <w:rPr>
                <w:color w:val="231F20"/>
                <w:sz w:val="16"/>
              </w:rPr>
              <w:t>x</w:t>
            </w:r>
          </w:p>
        </w:tc>
        <w:tc>
          <w:tcPr>
            <w:tcW w:w="340" w:type="dxa"/>
          </w:tcPr>
          <w:p w:rsidR="004D40C9" w:rsidRDefault="0091664F">
            <w:pPr>
              <w:pStyle w:val="TableParagraph"/>
              <w:ind w:left="4"/>
              <w:jc w:val="center"/>
              <w:rPr>
                <w:sz w:val="16"/>
              </w:rPr>
            </w:pPr>
            <w:r>
              <w:rPr>
                <w:color w:val="231F20"/>
                <w:sz w:val="16"/>
              </w:rPr>
              <w:t>x</w:t>
            </w:r>
          </w:p>
        </w:tc>
        <w:tc>
          <w:tcPr>
            <w:tcW w:w="340" w:type="dxa"/>
          </w:tcPr>
          <w:p w:rsidR="004D40C9" w:rsidRDefault="0091664F">
            <w:pPr>
              <w:pStyle w:val="TableParagraph"/>
              <w:ind w:left="4"/>
              <w:jc w:val="center"/>
              <w:rPr>
                <w:sz w:val="16"/>
              </w:rPr>
            </w:pPr>
            <w:r>
              <w:rPr>
                <w:color w:val="231F20"/>
                <w:sz w:val="16"/>
              </w:rPr>
              <w:t>x</w:t>
            </w:r>
          </w:p>
        </w:tc>
        <w:tc>
          <w:tcPr>
            <w:tcW w:w="340" w:type="dxa"/>
          </w:tcPr>
          <w:p w:rsidR="004D40C9" w:rsidRDefault="0091664F">
            <w:pPr>
              <w:pStyle w:val="TableParagraph"/>
              <w:ind w:left="5"/>
              <w:jc w:val="center"/>
              <w:rPr>
                <w:sz w:val="16"/>
              </w:rPr>
            </w:pPr>
            <w:r>
              <w:rPr>
                <w:color w:val="231F20"/>
                <w:sz w:val="16"/>
              </w:rPr>
              <w:t>x</w:t>
            </w:r>
          </w:p>
        </w:tc>
        <w:tc>
          <w:tcPr>
            <w:tcW w:w="510" w:type="dxa"/>
          </w:tcPr>
          <w:p w:rsidR="004D40C9" w:rsidRDefault="0091664F">
            <w:pPr>
              <w:pStyle w:val="TableParagraph"/>
              <w:ind w:left="209"/>
              <w:rPr>
                <w:sz w:val="16"/>
              </w:rPr>
            </w:pPr>
            <w:r>
              <w:rPr>
                <w:color w:val="231F20"/>
                <w:sz w:val="16"/>
              </w:rPr>
              <w:t>x</w:t>
            </w:r>
          </w:p>
        </w:tc>
        <w:tc>
          <w:tcPr>
            <w:tcW w:w="340" w:type="dxa"/>
          </w:tcPr>
          <w:p w:rsidR="004D40C9" w:rsidRDefault="004D40C9">
            <w:pPr>
              <w:pStyle w:val="TableParagraph"/>
              <w:spacing w:before="0"/>
              <w:rPr>
                <w:rFonts w:ascii="Times New Roman"/>
                <w:sz w:val="16"/>
              </w:rPr>
            </w:pPr>
          </w:p>
        </w:tc>
        <w:tc>
          <w:tcPr>
            <w:tcW w:w="340" w:type="dxa"/>
          </w:tcPr>
          <w:p w:rsidR="004D40C9" w:rsidRDefault="0091664F">
            <w:pPr>
              <w:pStyle w:val="TableParagraph"/>
              <w:ind w:left="5"/>
              <w:jc w:val="center"/>
              <w:rPr>
                <w:sz w:val="16"/>
              </w:rPr>
            </w:pPr>
            <w:r>
              <w:rPr>
                <w:color w:val="231F20"/>
                <w:sz w:val="16"/>
              </w:rPr>
              <w:t>x</w:t>
            </w:r>
          </w:p>
        </w:tc>
        <w:tc>
          <w:tcPr>
            <w:tcW w:w="340" w:type="dxa"/>
          </w:tcPr>
          <w:p w:rsidR="004D40C9" w:rsidRDefault="0091664F">
            <w:pPr>
              <w:pStyle w:val="TableParagraph"/>
              <w:ind w:left="124"/>
              <w:rPr>
                <w:sz w:val="16"/>
              </w:rPr>
            </w:pPr>
            <w:r>
              <w:rPr>
                <w:color w:val="231F20"/>
                <w:sz w:val="16"/>
              </w:rPr>
              <w:t>x</w:t>
            </w:r>
          </w:p>
        </w:tc>
        <w:tc>
          <w:tcPr>
            <w:tcW w:w="510" w:type="dxa"/>
          </w:tcPr>
          <w:p w:rsidR="004D40C9" w:rsidRDefault="0091664F">
            <w:pPr>
              <w:pStyle w:val="TableParagraph"/>
              <w:ind w:left="6"/>
              <w:jc w:val="center"/>
              <w:rPr>
                <w:sz w:val="16"/>
              </w:rPr>
            </w:pPr>
            <w:r>
              <w:rPr>
                <w:color w:val="231F20"/>
                <w:sz w:val="16"/>
              </w:rPr>
              <w:t>x</w:t>
            </w:r>
          </w:p>
        </w:tc>
        <w:tc>
          <w:tcPr>
            <w:tcW w:w="340" w:type="dxa"/>
          </w:tcPr>
          <w:p w:rsidR="004D40C9" w:rsidRDefault="0091664F">
            <w:pPr>
              <w:pStyle w:val="TableParagraph"/>
              <w:ind w:right="116"/>
              <w:jc w:val="right"/>
              <w:rPr>
                <w:sz w:val="16"/>
              </w:rPr>
            </w:pPr>
            <w:r>
              <w:rPr>
                <w:color w:val="231F20"/>
                <w:sz w:val="16"/>
              </w:rPr>
              <w:t>x</w:t>
            </w:r>
          </w:p>
        </w:tc>
        <w:tc>
          <w:tcPr>
            <w:tcW w:w="337" w:type="dxa"/>
          </w:tcPr>
          <w:p w:rsidR="004D40C9" w:rsidRDefault="0091664F">
            <w:pPr>
              <w:pStyle w:val="TableParagraph"/>
              <w:ind w:left="7"/>
              <w:jc w:val="center"/>
              <w:rPr>
                <w:sz w:val="16"/>
              </w:rPr>
            </w:pPr>
            <w:r>
              <w:rPr>
                <w:color w:val="231F20"/>
                <w:sz w:val="16"/>
              </w:rPr>
              <w:t>x</w:t>
            </w:r>
          </w:p>
        </w:tc>
      </w:tr>
      <w:tr w:rsidR="004D40C9">
        <w:trPr>
          <w:trHeight w:val="1321"/>
        </w:trPr>
        <w:tc>
          <w:tcPr>
            <w:tcW w:w="814" w:type="dxa"/>
          </w:tcPr>
          <w:p w:rsidR="004D40C9" w:rsidRDefault="0091664F">
            <w:pPr>
              <w:pStyle w:val="TableParagraph"/>
              <w:ind w:left="8" w:right="172"/>
              <w:jc w:val="center"/>
              <w:rPr>
                <w:sz w:val="16"/>
              </w:rPr>
            </w:pPr>
            <w:r>
              <w:rPr>
                <w:color w:val="231F20"/>
                <w:sz w:val="16"/>
              </w:rPr>
              <w:t>11.4.2.1</w:t>
            </w:r>
          </w:p>
        </w:tc>
        <w:tc>
          <w:tcPr>
            <w:tcW w:w="1633" w:type="dxa"/>
          </w:tcPr>
          <w:p w:rsidR="004D40C9" w:rsidRDefault="0091664F">
            <w:pPr>
              <w:pStyle w:val="TableParagraph"/>
              <w:spacing w:line="249" w:lineRule="auto"/>
              <w:ind w:left="79"/>
              <w:rPr>
                <w:sz w:val="16"/>
              </w:rPr>
            </w:pPr>
            <w:r>
              <w:rPr>
                <w:color w:val="231F20"/>
                <w:sz w:val="16"/>
              </w:rPr>
              <w:t>Authenticatie van gebruikers bij externe verbindin- gen.</w:t>
            </w:r>
          </w:p>
        </w:tc>
        <w:tc>
          <w:tcPr>
            <w:tcW w:w="3107" w:type="dxa"/>
          </w:tcPr>
          <w:p w:rsidR="004D40C9" w:rsidRDefault="0091664F">
            <w:pPr>
              <w:pStyle w:val="TableParagraph"/>
              <w:spacing w:line="249" w:lineRule="auto"/>
              <w:ind w:left="79"/>
              <w:rPr>
                <w:sz w:val="16"/>
              </w:rPr>
            </w:pPr>
            <w:r>
              <w:rPr>
                <w:color w:val="231F20"/>
                <w:sz w:val="16"/>
              </w:rPr>
              <w:t>Als externe toegang nodig is tot de persoonsgegevens van de verwer- kingsverantwoordelijke door eigen personeel, of personeel van de ver- werker, dienen geschikte authentica- tie methodes te worden gebruikt.</w:t>
            </w:r>
          </w:p>
        </w:tc>
        <w:tc>
          <w:tcPr>
            <w:tcW w:w="340" w:type="dxa"/>
          </w:tcPr>
          <w:p w:rsidR="004D40C9" w:rsidRDefault="0091664F">
            <w:pPr>
              <w:pStyle w:val="TableParagraph"/>
              <w:ind w:left="123"/>
              <w:rPr>
                <w:sz w:val="16"/>
              </w:rPr>
            </w:pPr>
            <w:r>
              <w:rPr>
                <w:color w:val="231F20"/>
                <w:sz w:val="16"/>
              </w:rPr>
              <w:t>x</w:t>
            </w:r>
          </w:p>
        </w:tc>
        <w:tc>
          <w:tcPr>
            <w:tcW w:w="340" w:type="dxa"/>
          </w:tcPr>
          <w:p w:rsidR="004D40C9" w:rsidRDefault="004D40C9">
            <w:pPr>
              <w:pStyle w:val="TableParagraph"/>
              <w:spacing w:before="0"/>
              <w:rPr>
                <w:rFonts w:ascii="Times New Roman"/>
                <w:sz w:val="16"/>
              </w:rPr>
            </w:pPr>
          </w:p>
        </w:tc>
        <w:tc>
          <w:tcPr>
            <w:tcW w:w="340" w:type="dxa"/>
          </w:tcPr>
          <w:p w:rsidR="004D40C9" w:rsidRDefault="004D40C9">
            <w:pPr>
              <w:pStyle w:val="TableParagraph"/>
              <w:spacing w:before="0"/>
              <w:rPr>
                <w:rFonts w:ascii="Times New Roman"/>
                <w:sz w:val="16"/>
              </w:rPr>
            </w:pPr>
          </w:p>
        </w:tc>
        <w:tc>
          <w:tcPr>
            <w:tcW w:w="340" w:type="dxa"/>
          </w:tcPr>
          <w:p w:rsidR="004D40C9" w:rsidRDefault="0091664F">
            <w:pPr>
              <w:pStyle w:val="TableParagraph"/>
              <w:ind w:left="4"/>
              <w:jc w:val="center"/>
              <w:rPr>
                <w:sz w:val="16"/>
              </w:rPr>
            </w:pPr>
            <w:r>
              <w:rPr>
                <w:color w:val="231F20"/>
                <w:sz w:val="16"/>
              </w:rPr>
              <w:t>x</w:t>
            </w:r>
          </w:p>
        </w:tc>
        <w:tc>
          <w:tcPr>
            <w:tcW w:w="510" w:type="dxa"/>
          </w:tcPr>
          <w:p w:rsidR="004D40C9" w:rsidRDefault="0091664F">
            <w:pPr>
              <w:pStyle w:val="TableParagraph"/>
              <w:ind w:left="208"/>
              <w:rPr>
                <w:sz w:val="16"/>
              </w:rPr>
            </w:pPr>
            <w:r>
              <w:rPr>
                <w:color w:val="231F20"/>
                <w:sz w:val="16"/>
              </w:rPr>
              <w:t>x</w:t>
            </w:r>
          </w:p>
        </w:tc>
        <w:tc>
          <w:tcPr>
            <w:tcW w:w="340" w:type="dxa"/>
          </w:tcPr>
          <w:p w:rsidR="004D40C9" w:rsidRDefault="0091664F">
            <w:pPr>
              <w:pStyle w:val="TableParagraph"/>
              <w:ind w:right="117"/>
              <w:jc w:val="right"/>
              <w:rPr>
                <w:sz w:val="16"/>
              </w:rPr>
            </w:pPr>
            <w:r>
              <w:rPr>
                <w:color w:val="231F20"/>
                <w:sz w:val="16"/>
              </w:rPr>
              <w:t>x</w:t>
            </w:r>
          </w:p>
        </w:tc>
        <w:tc>
          <w:tcPr>
            <w:tcW w:w="340" w:type="dxa"/>
          </w:tcPr>
          <w:p w:rsidR="004D40C9" w:rsidRDefault="0091664F">
            <w:pPr>
              <w:pStyle w:val="TableParagraph"/>
              <w:ind w:left="5"/>
              <w:jc w:val="center"/>
              <w:rPr>
                <w:sz w:val="16"/>
              </w:rPr>
            </w:pPr>
            <w:r>
              <w:rPr>
                <w:color w:val="231F20"/>
                <w:sz w:val="16"/>
              </w:rPr>
              <w:t>x</w:t>
            </w:r>
          </w:p>
        </w:tc>
        <w:tc>
          <w:tcPr>
            <w:tcW w:w="340" w:type="dxa"/>
          </w:tcPr>
          <w:p w:rsidR="004D40C9" w:rsidRDefault="0091664F">
            <w:pPr>
              <w:pStyle w:val="TableParagraph"/>
              <w:ind w:left="124"/>
              <w:rPr>
                <w:sz w:val="16"/>
              </w:rPr>
            </w:pPr>
            <w:r>
              <w:rPr>
                <w:color w:val="231F20"/>
                <w:sz w:val="16"/>
              </w:rPr>
              <w:t>x</w:t>
            </w:r>
          </w:p>
        </w:tc>
        <w:tc>
          <w:tcPr>
            <w:tcW w:w="510" w:type="dxa"/>
          </w:tcPr>
          <w:p w:rsidR="004D40C9" w:rsidRDefault="0091664F">
            <w:pPr>
              <w:pStyle w:val="TableParagraph"/>
              <w:ind w:left="5"/>
              <w:jc w:val="center"/>
              <w:rPr>
                <w:sz w:val="16"/>
              </w:rPr>
            </w:pPr>
            <w:r>
              <w:rPr>
                <w:color w:val="231F20"/>
                <w:sz w:val="16"/>
              </w:rPr>
              <w:t>x</w:t>
            </w:r>
          </w:p>
        </w:tc>
        <w:tc>
          <w:tcPr>
            <w:tcW w:w="340" w:type="dxa"/>
          </w:tcPr>
          <w:p w:rsidR="004D40C9" w:rsidRDefault="0091664F">
            <w:pPr>
              <w:pStyle w:val="TableParagraph"/>
              <w:ind w:right="116"/>
              <w:jc w:val="right"/>
              <w:rPr>
                <w:sz w:val="16"/>
              </w:rPr>
            </w:pPr>
            <w:r>
              <w:rPr>
                <w:color w:val="231F20"/>
                <w:sz w:val="16"/>
              </w:rPr>
              <w:t>x</w:t>
            </w:r>
          </w:p>
        </w:tc>
        <w:tc>
          <w:tcPr>
            <w:tcW w:w="337" w:type="dxa"/>
          </w:tcPr>
          <w:p w:rsidR="004D40C9" w:rsidRDefault="0091664F">
            <w:pPr>
              <w:pStyle w:val="TableParagraph"/>
              <w:ind w:left="6"/>
              <w:jc w:val="center"/>
              <w:rPr>
                <w:sz w:val="16"/>
              </w:rPr>
            </w:pPr>
            <w:r>
              <w:rPr>
                <w:color w:val="231F20"/>
                <w:sz w:val="16"/>
              </w:rPr>
              <w:t>x</w:t>
            </w:r>
          </w:p>
        </w:tc>
      </w:tr>
      <w:tr w:rsidR="004D40C9">
        <w:trPr>
          <w:trHeight w:val="936"/>
        </w:trPr>
        <w:tc>
          <w:tcPr>
            <w:tcW w:w="814" w:type="dxa"/>
          </w:tcPr>
          <w:p w:rsidR="004D40C9" w:rsidRDefault="0091664F">
            <w:pPr>
              <w:pStyle w:val="TableParagraph"/>
              <w:ind w:left="49" w:right="161"/>
              <w:jc w:val="center"/>
              <w:rPr>
                <w:sz w:val="16"/>
              </w:rPr>
            </w:pPr>
            <w:r>
              <w:rPr>
                <w:color w:val="231F20"/>
                <w:sz w:val="16"/>
              </w:rPr>
              <w:t>11.4.5.5</w:t>
            </w:r>
          </w:p>
        </w:tc>
        <w:tc>
          <w:tcPr>
            <w:tcW w:w="1633" w:type="dxa"/>
          </w:tcPr>
          <w:p w:rsidR="004D40C9" w:rsidRDefault="0091664F">
            <w:pPr>
              <w:pStyle w:val="TableParagraph"/>
              <w:spacing w:line="249" w:lineRule="auto"/>
              <w:ind w:left="79"/>
              <w:rPr>
                <w:sz w:val="16"/>
              </w:rPr>
            </w:pPr>
            <w:r>
              <w:rPr>
                <w:color w:val="231F20"/>
                <w:sz w:val="16"/>
              </w:rPr>
              <w:t>Scheiding van netwerken</w:t>
            </w:r>
          </w:p>
        </w:tc>
        <w:tc>
          <w:tcPr>
            <w:tcW w:w="3107" w:type="dxa"/>
          </w:tcPr>
          <w:p w:rsidR="004D40C9" w:rsidRDefault="0091664F">
            <w:pPr>
              <w:pStyle w:val="TableParagraph"/>
              <w:spacing w:line="249" w:lineRule="auto"/>
              <w:ind w:left="79" w:right="80"/>
              <w:rPr>
                <w:sz w:val="16"/>
              </w:rPr>
            </w:pPr>
            <w:r>
              <w:rPr>
                <w:color w:val="231F20"/>
                <w:sz w:val="16"/>
              </w:rPr>
              <w:t>Zonering wordt ingericht met voor- zieningen waarvan de functionaliteit is bepe</w:t>
            </w:r>
            <w:r w:rsidR="00F153C0">
              <w:rPr>
                <w:color w:val="231F20"/>
                <w:sz w:val="16"/>
              </w:rPr>
              <w:t>rkt tot het strikt noodzakelij</w:t>
            </w:r>
            <w:r>
              <w:rPr>
                <w:color w:val="231F20"/>
                <w:sz w:val="16"/>
              </w:rPr>
              <w:t>ke (hardening van voorzieningen).</w:t>
            </w:r>
          </w:p>
        </w:tc>
        <w:tc>
          <w:tcPr>
            <w:tcW w:w="340" w:type="dxa"/>
          </w:tcPr>
          <w:p w:rsidR="004D40C9" w:rsidRDefault="0091664F">
            <w:pPr>
              <w:pStyle w:val="TableParagraph"/>
              <w:ind w:left="122"/>
              <w:rPr>
                <w:sz w:val="16"/>
              </w:rPr>
            </w:pPr>
            <w:r>
              <w:rPr>
                <w:color w:val="231F20"/>
                <w:sz w:val="16"/>
              </w:rPr>
              <w:t>x</w:t>
            </w:r>
          </w:p>
        </w:tc>
        <w:tc>
          <w:tcPr>
            <w:tcW w:w="340" w:type="dxa"/>
          </w:tcPr>
          <w:p w:rsidR="004D40C9" w:rsidRDefault="004D40C9">
            <w:pPr>
              <w:pStyle w:val="TableParagraph"/>
              <w:spacing w:before="0"/>
              <w:rPr>
                <w:rFonts w:ascii="Times New Roman"/>
                <w:sz w:val="16"/>
              </w:rPr>
            </w:pPr>
          </w:p>
        </w:tc>
        <w:tc>
          <w:tcPr>
            <w:tcW w:w="340" w:type="dxa"/>
          </w:tcPr>
          <w:p w:rsidR="004D40C9" w:rsidRDefault="004D40C9">
            <w:pPr>
              <w:pStyle w:val="TableParagraph"/>
              <w:spacing w:before="0"/>
              <w:rPr>
                <w:rFonts w:ascii="Times New Roman"/>
                <w:sz w:val="16"/>
              </w:rPr>
            </w:pPr>
          </w:p>
        </w:tc>
        <w:tc>
          <w:tcPr>
            <w:tcW w:w="340" w:type="dxa"/>
          </w:tcPr>
          <w:p w:rsidR="004D40C9" w:rsidRDefault="0091664F">
            <w:pPr>
              <w:pStyle w:val="TableParagraph"/>
              <w:ind w:left="3"/>
              <w:jc w:val="center"/>
              <w:rPr>
                <w:sz w:val="16"/>
              </w:rPr>
            </w:pPr>
            <w:r>
              <w:rPr>
                <w:color w:val="231F20"/>
                <w:sz w:val="16"/>
              </w:rPr>
              <w:t>x</w:t>
            </w:r>
          </w:p>
        </w:tc>
        <w:tc>
          <w:tcPr>
            <w:tcW w:w="510" w:type="dxa"/>
          </w:tcPr>
          <w:p w:rsidR="004D40C9" w:rsidRDefault="0091664F">
            <w:pPr>
              <w:pStyle w:val="TableParagraph"/>
              <w:ind w:left="208"/>
              <w:rPr>
                <w:sz w:val="16"/>
              </w:rPr>
            </w:pPr>
            <w:r>
              <w:rPr>
                <w:color w:val="231F20"/>
                <w:sz w:val="16"/>
              </w:rPr>
              <w:t>x</w:t>
            </w:r>
          </w:p>
        </w:tc>
        <w:tc>
          <w:tcPr>
            <w:tcW w:w="340" w:type="dxa"/>
          </w:tcPr>
          <w:p w:rsidR="004D40C9" w:rsidRDefault="0091664F">
            <w:pPr>
              <w:pStyle w:val="TableParagraph"/>
              <w:ind w:right="117"/>
              <w:jc w:val="right"/>
              <w:rPr>
                <w:sz w:val="16"/>
              </w:rPr>
            </w:pPr>
            <w:r>
              <w:rPr>
                <w:color w:val="231F20"/>
                <w:sz w:val="16"/>
              </w:rPr>
              <w:t>x</w:t>
            </w:r>
          </w:p>
        </w:tc>
        <w:tc>
          <w:tcPr>
            <w:tcW w:w="340" w:type="dxa"/>
          </w:tcPr>
          <w:p w:rsidR="004D40C9" w:rsidRDefault="0091664F">
            <w:pPr>
              <w:pStyle w:val="TableParagraph"/>
              <w:ind w:left="4"/>
              <w:jc w:val="center"/>
              <w:rPr>
                <w:sz w:val="16"/>
              </w:rPr>
            </w:pPr>
            <w:r>
              <w:rPr>
                <w:color w:val="231F20"/>
                <w:sz w:val="16"/>
              </w:rPr>
              <w:t>x</w:t>
            </w:r>
          </w:p>
        </w:tc>
        <w:tc>
          <w:tcPr>
            <w:tcW w:w="340" w:type="dxa"/>
          </w:tcPr>
          <w:p w:rsidR="004D40C9" w:rsidRDefault="0091664F">
            <w:pPr>
              <w:pStyle w:val="TableParagraph"/>
              <w:ind w:left="123"/>
              <w:rPr>
                <w:sz w:val="16"/>
              </w:rPr>
            </w:pPr>
            <w:r>
              <w:rPr>
                <w:color w:val="231F20"/>
                <w:sz w:val="16"/>
              </w:rPr>
              <w:t>x</w:t>
            </w:r>
          </w:p>
        </w:tc>
        <w:tc>
          <w:tcPr>
            <w:tcW w:w="510" w:type="dxa"/>
          </w:tcPr>
          <w:p w:rsidR="004D40C9" w:rsidRDefault="004D40C9">
            <w:pPr>
              <w:pStyle w:val="TableParagraph"/>
              <w:spacing w:before="0"/>
              <w:rPr>
                <w:rFonts w:ascii="Times New Roman"/>
                <w:sz w:val="16"/>
              </w:rPr>
            </w:pPr>
          </w:p>
        </w:tc>
        <w:tc>
          <w:tcPr>
            <w:tcW w:w="340" w:type="dxa"/>
          </w:tcPr>
          <w:p w:rsidR="004D40C9" w:rsidRDefault="0091664F">
            <w:pPr>
              <w:pStyle w:val="TableParagraph"/>
              <w:ind w:right="116"/>
              <w:jc w:val="right"/>
              <w:rPr>
                <w:sz w:val="16"/>
              </w:rPr>
            </w:pPr>
            <w:r>
              <w:rPr>
                <w:color w:val="231F20"/>
                <w:sz w:val="16"/>
              </w:rPr>
              <w:t>x</w:t>
            </w:r>
          </w:p>
        </w:tc>
        <w:tc>
          <w:tcPr>
            <w:tcW w:w="337" w:type="dxa"/>
          </w:tcPr>
          <w:p w:rsidR="004D40C9" w:rsidRDefault="0091664F">
            <w:pPr>
              <w:pStyle w:val="TableParagraph"/>
              <w:ind w:left="6"/>
              <w:jc w:val="center"/>
              <w:rPr>
                <w:sz w:val="16"/>
              </w:rPr>
            </w:pPr>
            <w:r>
              <w:rPr>
                <w:color w:val="231F20"/>
                <w:sz w:val="16"/>
              </w:rPr>
              <w:t>x</w:t>
            </w:r>
          </w:p>
        </w:tc>
      </w:tr>
      <w:tr w:rsidR="004D40C9">
        <w:trPr>
          <w:trHeight w:val="970"/>
        </w:trPr>
        <w:tc>
          <w:tcPr>
            <w:tcW w:w="814" w:type="dxa"/>
          </w:tcPr>
          <w:p w:rsidR="004D40C9" w:rsidRDefault="0091664F">
            <w:pPr>
              <w:pStyle w:val="TableParagraph"/>
              <w:ind w:left="10" w:right="229"/>
              <w:jc w:val="center"/>
              <w:rPr>
                <w:sz w:val="16"/>
              </w:rPr>
            </w:pPr>
            <w:r>
              <w:rPr>
                <w:color w:val="231F20"/>
                <w:sz w:val="16"/>
              </w:rPr>
              <w:t>11.5.1.1</w:t>
            </w:r>
          </w:p>
        </w:tc>
        <w:tc>
          <w:tcPr>
            <w:tcW w:w="1633" w:type="dxa"/>
          </w:tcPr>
          <w:p w:rsidR="004D40C9" w:rsidRDefault="0091664F">
            <w:pPr>
              <w:pStyle w:val="TableParagraph"/>
              <w:spacing w:line="249" w:lineRule="auto"/>
              <w:ind w:left="79"/>
              <w:rPr>
                <w:sz w:val="16"/>
              </w:rPr>
            </w:pPr>
            <w:r>
              <w:rPr>
                <w:color w:val="231F20"/>
                <w:sz w:val="16"/>
              </w:rPr>
              <w:t>Beveiligde inlog- procedures</w:t>
            </w:r>
          </w:p>
        </w:tc>
        <w:tc>
          <w:tcPr>
            <w:tcW w:w="3107" w:type="dxa"/>
          </w:tcPr>
          <w:p w:rsidR="004D40C9" w:rsidRDefault="0091664F">
            <w:pPr>
              <w:pStyle w:val="TableParagraph"/>
              <w:spacing w:line="249" w:lineRule="auto"/>
              <w:ind w:left="78" w:right="215"/>
              <w:rPr>
                <w:sz w:val="16"/>
              </w:rPr>
            </w:pPr>
            <w:r>
              <w:rPr>
                <w:color w:val="231F20"/>
                <w:sz w:val="16"/>
              </w:rPr>
              <w:t xml:space="preserve">Toegang tot de persoonsgegevens </w:t>
            </w:r>
            <w:r w:rsidR="00F153C0">
              <w:rPr>
                <w:color w:val="231F20"/>
                <w:sz w:val="16"/>
              </w:rPr>
              <w:t>van de verwerkingsverantwoorde</w:t>
            </w:r>
            <w:r>
              <w:rPr>
                <w:color w:val="231F20"/>
                <w:sz w:val="16"/>
              </w:rPr>
              <w:t>lijke wordt verleend op basis van twee-factor authenticatie.</w:t>
            </w:r>
          </w:p>
        </w:tc>
        <w:tc>
          <w:tcPr>
            <w:tcW w:w="340" w:type="dxa"/>
          </w:tcPr>
          <w:p w:rsidR="004D40C9" w:rsidRDefault="004D40C9">
            <w:pPr>
              <w:pStyle w:val="TableParagraph"/>
              <w:spacing w:before="0"/>
              <w:rPr>
                <w:rFonts w:ascii="Times New Roman"/>
                <w:sz w:val="16"/>
              </w:rPr>
            </w:pPr>
          </w:p>
        </w:tc>
        <w:tc>
          <w:tcPr>
            <w:tcW w:w="340" w:type="dxa"/>
          </w:tcPr>
          <w:p w:rsidR="004D40C9" w:rsidRDefault="004D40C9">
            <w:pPr>
              <w:pStyle w:val="TableParagraph"/>
              <w:spacing w:before="0"/>
              <w:rPr>
                <w:rFonts w:ascii="Times New Roman"/>
                <w:sz w:val="16"/>
              </w:rPr>
            </w:pPr>
          </w:p>
        </w:tc>
        <w:tc>
          <w:tcPr>
            <w:tcW w:w="340" w:type="dxa"/>
          </w:tcPr>
          <w:p w:rsidR="004D40C9" w:rsidRDefault="004D40C9">
            <w:pPr>
              <w:pStyle w:val="TableParagraph"/>
              <w:spacing w:before="0"/>
              <w:rPr>
                <w:rFonts w:ascii="Times New Roman"/>
                <w:sz w:val="16"/>
              </w:rPr>
            </w:pPr>
          </w:p>
        </w:tc>
        <w:tc>
          <w:tcPr>
            <w:tcW w:w="340" w:type="dxa"/>
          </w:tcPr>
          <w:p w:rsidR="004D40C9" w:rsidRDefault="0091664F">
            <w:pPr>
              <w:pStyle w:val="TableParagraph"/>
              <w:ind w:left="3"/>
              <w:jc w:val="center"/>
              <w:rPr>
                <w:sz w:val="16"/>
              </w:rPr>
            </w:pPr>
            <w:r>
              <w:rPr>
                <w:color w:val="231F20"/>
                <w:sz w:val="16"/>
              </w:rPr>
              <w:t>x</w:t>
            </w:r>
          </w:p>
        </w:tc>
        <w:tc>
          <w:tcPr>
            <w:tcW w:w="510" w:type="dxa"/>
          </w:tcPr>
          <w:p w:rsidR="004D40C9" w:rsidRDefault="0091664F">
            <w:pPr>
              <w:pStyle w:val="TableParagraph"/>
              <w:ind w:left="208"/>
              <w:rPr>
                <w:sz w:val="16"/>
              </w:rPr>
            </w:pPr>
            <w:r>
              <w:rPr>
                <w:color w:val="231F20"/>
                <w:sz w:val="16"/>
              </w:rPr>
              <w:t>x</w:t>
            </w:r>
          </w:p>
        </w:tc>
        <w:tc>
          <w:tcPr>
            <w:tcW w:w="340" w:type="dxa"/>
          </w:tcPr>
          <w:p w:rsidR="004D40C9" w:rsidRDefault="0091664F">
            <w:pPr>
              <w:pStyle w:val="TableParagraph"/>
              <w:ind w:right="117"/>
              <w:jc w:val="right"/>
              <w:rPr>
                <w:sz w:val="16"/>
              </w:rPr>
            </w:pPr>
            <w:r>
              <w:rPr>
                <w:color w:val="231F20"/>
                <w:sz w:val="16"/>
              </w:rPr>
              <w:t>x</w:t>
            </w:r>
          </w:p>
        </w:tc>
        <w:tc>
          <w:tcPr>
            <w:tcW w:w="340" w:type="dxa"/>
          </w:tcPr>
          <w:p w:rsidR="004D40C9" w:rsidRDefault="0091664F">
            <w:pPr>
              <w:pStyle w:val="TableParagraph"/>
              <w:ind w:left="4"/>
              <w:jc w:val="center"/>
              <w:rPr>
                <w:sz w:val="16"/>
              </w:rPr>
            </w:pPr>
            <w:r>
              <w:rPr>
                <w:color w:val="231F20"/>
                <w:sz w:val="16"/>
              </w:rPr>
              <w:t>x</w:t>
            </w:r>
          </w:p>
        </w:tc>
        <w:tc>
          <w:tcPr>
            <w:tcW w:w="340" w:type="dxa"/>
          </w:tcPr>
          <w:p w:rsidR="004D40C9" w:rsidRDefault="0091664F">
            <w:pPr>
              <w:pStyle w:val="TableParagraph"/>
              <w:ind w:left="123"/>
              <w:rPr>
                <w:sz w:val="16"/>
              </w:rPr>
            </w:pPr>
            <w:r>
              <w:rPr>
                <w:color w:val="231F20"/>
                <w:sz w:val="16"/>
              </w:rPr>
              <w:t>x</w:t>
            </w:r>
          </w:p>
        </w:tc>
        <w:tc>
          <w:tcPr>
            <w:tcW w:w="510" w:type="dxa"/>
          </w:tcPr>
          <w:p w:rsidR="004D40C9" w:rsidRDefault="0091664F">
            <w:pPr>
              <w:pStyle w:val="TableParagraph"/>
              <w:ind w:left="4"/>
              <w:jc w:val="center"/>
              <w:rPr>
                <w:sz w:val="16"/>
              </w:rPr>
            </w:pPr>
            <w:r>
              <w:rPr>
                <w:color w:val="231F20"/>
                <w:sz w:val="16"/>
              </w:rPr>
              <w:t>x</w:t>
            </w:r>
          </w:p>
        </w:tc>
        <w:tc>
          <w:tcPr>
            <w:tcW w:w="340" w:type="dxa"/>
          </w:tcPr>
          <w:p w:rsidR="004D40C9" w:rsidRDefault="0091664F">
            <w:pPr>
              <w:pStyle w:val="TableParagraph"/>
              <w:ind w:right="117"/>
              <w:jc w:val="right"/>
              <w:rPr>
                <w:sz w:val="16"/>
              </w:rPr>
            </w:pPr>
            <w:r>
              <w:rPr>
                <w:color w:val="231F20"/>
                <w:sz w:val="16"/>
              </w:rPr>
              <w:t>x</w:t>
            </w:r>
          </w:p>
        </w:tc>
        <w:tc>
          <w:tcPr>
            <w:tcW w:w="337" w:type="dxa"/>
          </w:tcPr>
          <w:p w:rsidR="004D40C9" w:rsidRDefault="0091664F">
            <w:pPr>
              <w:pStyle w:val="TableParagraph"/>
              <w:ind w:left="5"/>
              <w:jc w:val="center"/>
              <w:rPr>
                <w:sz w:val="16"/>
              </w:rPr>
            </w:pPr>
            <w:r>
              <w:rPr>
                <w:color w:val="231F20"/>
                <w:sz w:val="16"/>
              </w:rPr>
              <w:t>x</w:t>
            </w:r>
          </w:p>
        </w:tc>
      </w:tr>
      <w:tr w:rsidR="004D40C9">
        <w:trPr>
          <w:trHeight w:val="1151"/>
        </w:trPr>
        <w:tc>
          <w:tcPr>
            <w:tcW w:w="814" w:type="dxa"/>
          </w:tcPr>
          <w:p w:rsidR="004D40C9" w:rsidRDefault="0091664F">
            <w:pPr>
              <w:pStyle w:val="TableParagraph"/>
              <w:spacing w:before="47"/>
              <w:ind w:left="49" w:right="223"/>
              <w:jc w:val="center"/>
              <w:rPr>
                <w:sz w:val="16"/>
              </w:rPr>
            </w:pPr>
            <w:r>
              <w:rPr>
                <w:color w:val="231F20"/>
                <w:sz w:val="16"/>
              </w:rPr>
              <w:t>11.5.1.2</w:t>
            </w:r>
          </w:p>
        </w:tc>
        <w:tc>
          <w:tcPr>
            <w:tcW w:w="1633" w:type="dxa"/>
          </w:tcPr>
          <w:p w:rsidR="004D40C9" w:rsidRDefault="0091664F">
            <w:pPr>
              <w:pStyle w:val="TableParagraph"/>
              <w:spacing w:before="47" w:line="249" w:lineRule="auto"/>
              <w:ind w:left="78"/>
              <w:rPr>
                <w:sz w:val="16"/>
              </w:rPr>
            </w:pPr>
            <w:r>
              <w:rPr>
                <w:color w:val="231F20"/>
                <w:sz w:val="16"/>
              </w:rPr>
              <w:t>Beveiligde inlog- procedures</w:t>
            </w:r>
          </w:p>
        </w:tc>
        <w:tc>
          <w:tcPr>
            <w:tcW w:w="3107" w:type="dxa"/>
          </w:tcPr>
          <w:p w:rsidR="004D40C9" w:rsidRDefault="0091664F">
            <w:pPr>
              <w:pStyle w:val="TableParagraph"/>
              <w:spacing w:before="47" w:line="249" w:lineRule="auto"/>
              <w:ind w:left="78" w:right="109"/>
              <w:rPr>
                <w:sz w:val="16"/>
              </w:rPr>
            </w:pPr>
            <w:r>
              <w:rPr>
                <w:color w:val="231F20"/>
                <w:sz w:val="16"/>
              </w:rPr>
              <w:t>Het wachtwoord wordt niet</w:t>
            </w:r>
            <w:r>
              <w:rPr>
                <w:color w:val="231F20"/>
                <w:spacing w:val="-24"/>
                <w:sz w:val="16"/>
              </w:rPr>
              <w:t xml:space="preserve"> </w:t>
            </w:r>
            <w:r>
              <w:rPr>
                <w:color w:val="231F20"/>
                <w:sz w:val="16"/>
              </w:rPr>
              <w:t>getoond op het scherm tijdens het ingeven. Er wordt geen informatie getoond die he</w:t>
            </w:r>
            <w:r w:rsidR="00F153C0">
              <w:rPr>
                <w:color w:val="231F20"/>
                <w:sz w:val="16"/>
              </w:rPr>
              <w:t>rleidbaar is tot de authentica</w:t>
            </w:r>
            <w:r>
              <w:rPr>
                <w:color w:val="231F20"/>
                <w:sz w:val="16"/>
              </w:rPr>
              <w:t>tiegegevens.</w:t>
            </w:r>
          </w:p>
        </w:tc>
        <w:tc>
          <w:tcPr>
            <w:tcW w:w="340" w:type="dxa"/>
          </w:tcPr>
          <w:p w:rsidR="004D40C9" w:rsidRDefault="0091664F">
            <w:pPr>
              <w:pStyle w:val="TableParagraph"/>
              <w:spacing w:before="47"/>
              <w:ind w:left="122"/>
              <w:rPr>
                <w:sz w:val="16"/>
              </w:rPr>
            </w:pPr>
            <w:r>
              <w:rPr>
                <w:color w:val="231F20"/>
                <w:sz w:val="16"/>
              </w:rPr>
              <w:t>x</w:t>
            </w:r>
          </w:p>
        </w:tc>
        <w:tc>
          <w:tcPr>
            <w:tcW w:w="340" w:type="dxa"/>
          </w:tcPr>
          <w:p w:rsidR="004D40C9" w:rsidRDefault="004D40C9">
            <w:pPr>
              <w:pStyle w:val="TableParagraph"/>
              <w:spacing w:before="0"/>
              <w:rPr>
                <w:rFonts w:ascii="Times New Roman"/>
                <w:sz w:val="16"/>
              </w:rPr>
            </w:pPr>
          </w:p>
        </w:tc>
        <w:tc>
          <w:tcPr>
            <w:tcW w:w="340" w:type="dxa"/>
          </w:tcPr>
          <w:p w:rsidR="004D40C9" w:rsidRDefault="004D40C9">
            <w:pPr>
              <w:pStyle w:val="TableParagraph"/>
              <w:spacing w:before="0"/>
              <w:rPr>
                <w:rFonts w:ascii="Times New Roman"/>
                <w:sz w:val="16"/>
              </w:rPr>
            </w:pPr>
          </w:p>
        </w:tc>
        <w:tc>
          <w:tcPr>
            <w:tcW w:w="340" w:type="dxa"/>
          </w:tcPr>
          <w:p w:rsidR="004D40C9" w:rsidRDefault="0091664F">
            <w:pPr>
              <w:pStyle w:val="TableParagraph"/>
              <w:spacing w:before="47"/>
              <w:ind w:left="2"/>
              <w:jc w:val="center"/>
              <w:rPr>
                <w:sz w:val="16"/>
              </w:rPr>
            </w:pPr>
            <w:r>
              <w:rPr>
                <w:color w:val="231F20"/>
                <w:sz w:val="16"/>
              </w:rPr>
              <w:t>x</w:t>
            </w:r>
          </w:p>
        </w:tc>
        <w:tc>
          <w:tcPr>
            <w:tcW w:w="510" w:type="dxa"/>
          </w:tcPr>
          <w:p w:rsidR="004D40C9" w:rsidRDefault="0091664F">
            <w:pPr>
              <w:pStyle w:val="TableParagraph"/>
              <w:spacing w:before="47"/>
              <w:ind w:left="208"/>
              <w:rPr>
                <w:sz w:val="16"/>
              </w:rPr>
            </w:pPr>
            <w:r>
              <w:rPr>
                <w:color w:val="231F20"/>
                <w:sz w:val="16"/>
              </w:rPr>
              <w:t>x</w:t>
            </w:r>
          </w:p>
        </w:tc>
        <w:tc>
          <w:tcPr>
            <w:tcW w:w="340" w:type="dxa"/>
          </w:tcPr>
          <w:p w:rsidR="004D40C9" w:rsidRDefault="0091664F">
            <w:pPr>
              <w:pStyle w:val="TableParagraph"/>
              <w:spacing w:before="47"/>
              <w:ind w:right="117"/>
              <w:jc w:val="right"/>
              <w:rPr>
                <w:sz w:val="16"/>
              </w:rPr>
            </w:pPr>
            <w:r>
              <w:rPr>
                <w:color w:val="231F20"/>
                <w:sz w:val="16"/>
              </w:rPr>
              <w:t>x</w:t>
            </w:r>
          </w:p>
        </w:tc>
        <w:tc>
          <w:tcPr>
            <w:tcW w:w="340" w:type="dxa"/>
          </w:tcPr>
          <w:p w:rsidR="004D40C9" w:rsidRDefault="0091664F">
            <w:pPr>
              <w:pStyle w:val="TableParagraph"/>
              <w:spacing w:before="47"/>
              <w:ind w:left="3"/>
              <w:jc w:val="center"/>
              <w:rPr>
                <w:sz w:val="16"/>
              </w:rPr>
            </w:pPr>
            <w:r>
              <w:rPr>
                <w:color w:val="231F20"/>
                <w:sz w:val="16"/>
              </w:rPr>
              <w:t>x</w:t>
            </w:r>
          </w:p>
        </w:tc>
        <w:tc>
          <w:tcPr>
            <w:tcW w:w="340" w:type="dxa"/>
          </w:tcPr>
          <w:p w:rsidR="004D40C9" w:rsidRDefault="0091664F">
            <w:pPr>
              <w:pStyle w:val="TableParagraph"/>
              <w:spacing w:before="47"/>
              <w:ind w:left="123"/>
              <w:rPr>
                <w:sz w:val="16"/>
              </w:rPr>
            </w:pPr>
            <w:r>
              <w:rPr>
                <w:color w:val="231F20"/>
                <w:sz w:val="16"/>
              </w:rPr>
              <w:t>x</w:t>
            </w:r>
          </w:p>
        </w:tc>
        <w:tc>
          <w:tcPr>
            <w:tcW w:w="510" w:type="dxa"/>
          </w:tcPr>
          <w:p w:rsidR="004D40C9" w:rsidRDefault="004D40C9">
            <w:pPr>
              <w:pStyle w:val="TableParagraph"/>
              <w:spacing w:before="0"/>
              <w:rPr>
                <w:rFonts w:ascii="Times New Roman"/>
                <w:sz w:val="16"/>
              </w:rPr>
            </w:pPr>
          </w:p>
        </w:tc>
        <w:tc>
          <w:tcPr>
            <w:tcW w:w="340" w:type="dxa"/>
          </w:tcPr>
          <w:p w:rsidR="004D40C9" w:rsidRDefault="0091664F">
            <w:pPr>
              <w:pStyle w:val="TableParagraph"/>
              <w:spacing w:before="47"/>
              <w:ind w:right="117"/>
              <w:jc w:val="right"/>
              <w:rPr>
                <w:sz w:val="16"/>
              </w:rPr>
            </w:pPr>
            <w:r>
              <w:rPr>
                <w:color w:val="231F20"/>
                <w:sz w:val="16"/>
              </w:rPr>
              <w:t>x</w:t>
            </w:r>
          </w:p>
        </w:tc>
        <w:tc>
          <w:tcPr>
            <w:tcW w:w="337" w:type="dxa"/>
          </w:tcPr>
          <w:p w:rsidR="004D40C9" w:rsidRDefault="0091664F">
            <w:pPr>
              <w:pStyle w:val="TableParagraph"/>
              <w:spacing w:before="47"/>
              <w:ind w:left="5"/>
              <w:jc w:val="center"/>
              <w:rPr>
                <w:sz w:val="16"/>
              </w:rPr>
            </w:pPr>
            <w:r>
              <w:rPr>
                <w:color w:val="231F20"/>
                <w:sz w:val="16"/>
              </w:rPr>
              <w:t>X</w:t>
            </w:r>
          </w:p>
        </w:tc>
      </w:tr>
      <w:tr w:rsidR="004D40C9">
        <w:trPr>
          <w:trHeight w:val="1344"/>
        </w:trPr>
        <w:tc>
          <w:tcPr>
            <w:tcW w:w="814" w:type="dxa"/>
          </w:tcPr>
          <w:p w:rsidR="004D40C9" w:rsidRDefault="0091664F">
            <w:pPr>
              <w:pStyle w:val="TableParagraph"/>
              <w:spacing w:before="47"/>
              <w:ind w:left="1" w:right="172"/>
              <w:jc w:val="center"/>
              <w:rPr>
                <w:sz w:val="16"/>
              </w:rPr>
            </w:pPr>
            <w:r>
              <w:rPr>
                <w:color w:val="231F20"/>
                <w:sz w:val="16"/>
              </w:rPr>
              <w:t>11.5.1.3</w:t>
            </w:r>
          </w:p>
        </w:tc>
        <w:tc>
          <w:tcPr>
            <w:tcW w:w="1633" w:type="dxa"/>
          </w:tcPr>
          <w:p w:rsidR="004D40C9" w:rsidRDefault="0091664F">
            <w:pPr>
              <w:pStyle w:val="TableParagraph"/>
              <w:spacing w:before="47" w:line="249" w:lineRule="auto"/>
              <w:ind w:left="78"/>
              <w:rPr>
                <w:sz w:val="16"/>
              </w:rPr>
            </w:pPr>
            <w:r>
              <w:rPr>
                <w:color w:val="231F20"/>
                <w:sz w:val="16"/>
              </w:rPr>
              <w:t>Beveiligde inlog- procedures</w:t>
            </w:r>
          </w:p>
        </w:tc>
        <w:tc>
          <w:tcPr>
            <w:tcW w:w="3107" w:type="dxa"/>
          </w:tcPr>
          <w:p w:rsidR="004D40C9" w:rsidRDefault="0091664F">
            <w:pPr>
              <w:pStyle w:val="TableParagraph"/>
              <w:spacing w:before="47" w:line="249" w:lineRule="auto"/>
              <w:ind w:left="78"/>
              <w:rPr>
                <w:sz w:val="16"/>
              </w:rPr>
            </w:pPr>
            <w:r>
              <w:rPr>
                <w:color w:val="231F20"/>
                <w:sz w:val="16"/>
              </w:rPr>
              <w:t>Voorafgaand aan het aanmelden wordt aan de gebruiker een melding getoond dat alleen geautoriseerd gebruik is toegestaan voor expliciet door de organisatie vastgestelde doeleinden.</w:t>
            </w:r>
          </w:p>
        </w:tc>
        <w:tc>
          <w:tcPr>
            <w:tcW w:w="340" w:type="dxa"/>
          </w:tcPr>
          <w:p w:rsidR="004D40C9" w:rsidRDefault="0091664F">
            <w:pPr>
              <w:pStyle w:val="TableParagraph"/>
              <w:spacing w:before="47"/>
              <w:ind w:left="122"/>
              <w:rPr>
                <w:sz w:val="16"/>
              </w:rPr>
            </w:pPr>
            <w:r>
              <w:rPr>
                <w:color w:val="231F20"/>
                <w:sz w:val="16"/>
              </w:rPr>
              <w:t>x</w:t>
            </w:r>
          </w:p>
        </w:tc>
        <w:tc>
          <w:tcPr>
            <w:tcW w:w="340" w:type="dxa"/>
          </w:tcPr>
          <w:p w:rsidR="004D40C9" w:rsidRDefault="004D40C9">
            <w:pPr>
              <w:pStyle w:val="TableParagraph"/>
              <w:spacing w:before="0"/>
              <w:rPr>
                <w:rFonts w:ascii="Times New Roman"/>
                <w:sz w:val="16"/>
              </w:rPr>
            </w:pPr>
          </w:p>
        </w:tc>
        <w:tc>
          <w:tcPr>
            <w:tcW w:w="340" w:type="dxa"/>
          </w:tcPr>
          <w:p w:rsidR="004D40C9" w:rsidRDefault="004D40C9">
            <w:pPr>
              <w:pStyle w:val="TableParagraph"/>
              <w:spacing w:before="0"/>
              <w:rPr>
                <w:rFonts w:ascii="Times New Roman"/>
                <w:sz w:val="16"/>
              </w:rPr>
            </w:pPr>
          </w:p>
        </w:tc>
        <w:tc>
          <w:tcPr>
            <w:tcW w:w="340" w:type="dxa"/>
          </w:tcPr>
          <w:p w:rsidR="004D40C9" w:rsidRDefault="0091664F">
            <w:pPr>
              <w:pStyle w:val="TableParagraph"/>
              <w:spacing w:before="47"/>
              <w:ind w:left="2"/>
              <w:jc w:val="center"/>
              <w:rPr>
                <w:sz w:val="16"/>
              </w:rPr>
            </w:pPr>
            <w:r>
              <w:rPr>
                <w:color w:val="231F20"/>
                <w:sz w:val="16"/>
              </w:rPr>
              <w:t>x</w:t>
            </w:r>
          </w:p>
        </w:tc>
        <w:tc>
          <w:tcPr>
            <w:tcW w:w="510" w:type="dxa"/>
          </w:tcPr>
          <w:p w:rsidR="004D40C9" w:rsidRDefault="0091664F">
            <w:pPr>
              <w:pStyle w:val="TableParagraph"/>
              <w:spacing w:before="47"/>
              <w:ind w:left="208"/>
              <w:rPr>
                <w:sz w:val="16"/>
              </w:rPr>
            </w:pPr>
            <w:r>
              <w:rPr>
                <w:color w:val="231F20"/>
                <w:sz w:val="16"/>
              </w:rPr>
              <w:t>x</w:t>
            </w:r>
          </w:p>
        </w:tc>
        <w:tc>
          <w:tcPr>
            <w:tcW w:w="340" w:type="dxa"/>
          </w:tcPr>
          <w:p w:rsidR="004D40C9" w:rsidRDefault="0091664F">
            <w:pPr>
              <w:pStyle w:val="TableParagraph"/>
              <w:spacing w:before="47"/>
              <w:ind w:right="117"/>
              <w:jc w:val="right"/>
              <w:rPr>
                <w:sz w:val="16"/>
              </w:rPr>
            </w:pPr>
            <w:r>
              <w:rPr>
                <w:color w:val="231F20"/>
                <w:sz w:val="16"/>
              </w:rPr>
              <w:t>x</w:t>
            </w:r>
          </w:p>
        </w:tc>
        <w:tc>
          <w:tcPr>
            <w:tcW w:w="340" w:type="dxa"/>
          </w:tcPr>
          <w:p w:rsidR="004D40C9" w:rsidRDefault="004D40C9">
            <w:pPr>
              <w:pStyle w:val="TableParagraph"/>
              <w:spacing w:before="0"/>
              <w:rPr>
                <w:rFonts w:ascii="Times New Roman"/>
                <w:sz w:val="16"/>
              </w:rPr>
            </w:pPr>
          </w:p>
        </w:tc>
        <w:tc>
          <w:tcPr>
            <w:tcW w:w="340" w:type="dxa"/>
          </w:tcPr>
          <w:p w:rsidR="004D40C9" w:rsidRDefault="004D40C9">
            <w:pPr>
              <w:pStyle w:val="TableParagraph"/>
              <w:spacing w:before="0"/>
              <w:rPr>
                <w:rFonts w:ascii="Times New Roman"/>
                <w:sz w:val="16"/>
              </w:rPr>
            </w:pPr>
          </w:p>
        </w:tc>
        <w:tc>
          <w:tcPr>
            <w:tcW w:w="510" w:type="dxa"/>
          </w:tcPr>
          <w:p w:rsidR="004D40C9" w:rsidRDefault="004D40C9">
            <w:pPr>
              <w:pStyle w:val="TableParagraph"/>
              <w:spacing w:before="0"/>
              <w:rPr>
                <w:rFonts w:ascii="Times New Roman"/>
                <w:sz w:val="16"/>
              </w:rPr>
            </w:pPr>
          </w:p>
        </w:tc>
        <w:tc>
          <w:tcPr>
            <w:tcW w:w="340" w:type="dxa"/>
          </w:tcPr>
          <w:p w:rsidR="004D40C9" w:rsidRDefault="004D40C9">
            <w:pPr>
              <w:pStyle w:val="TableParagraph"/>
              <w:spacing w:before="0"/>
              <w:rPr>
                <w:rFonts w:ascii="Times New Roman"/>
                <w:sz w:val="16"/>
              </w:rPr>
            </w:pPr>
          </w:p>
        </w:tc>
        <w:tc>
          <w:tcPr>
            <w:tcW w:w="337" w:type="dxa"/>
          </w:tcPr>
          <w:p w:rsidR="004D40C9" w:rsidRDefault="0091664F">
            <w:pPr>
              <w:pStyle w:val="TableParagraph"/>
              <w:spacing w:before="47"/>
              <w:ind w:left="5"/>
              <w:jc w:val="center"/>
              <w:rPr>
                <w:sz w:val="16"/>
              </w:rPr>
            </w:pPr>
            <w:r>
              <w:rPr>
                <w:color w:val="231F20"/>
                <w:sz w:val="16"/>
              </w:rPr>
              <w:t>x</w:t>
            </w:r>
          </w:p>
        </w:tc>
      </w:tr>
      <w:tr w:rsidR="004D40C9">
        <w:trPr>
          <w:trHeight w:val="1554"/>
        </w:trPr>
        <w:tc>
          <w:tcPr>
            <w:tcW w:w="814" w:type="dxa"/>
          </w:tcPr>
          <w:p w:rsidR="004D40C9" w:rsidRDefault="0091664F">
            <w:pPr>
              <w:pStyle w:val="TableParagraph"/>
              <w:spacing w:before="47"/>
              <w:ind w:left="10" w:right="172"/>
              <w:jc w:val="center"/>
              <w:rPr>
                <w:sz w:val="16"/>
              </w:rPr>
            </w:pPr>
            <w:r>
              <w:rPr>
                <w:color w:val="231F20"/>
                <w:sz w:val="16"/>
              </w:rPr>
              <w:t>11.5.1.4</w:t>
            </w:r>
          </w:p>
        </w:tc>
        <w:tc>
          <w:tcPr>
            <w:tcW w:w="1633" w:type="dxa"/>
          </w:tcPr>
          <w:p w:rsidR="004D40C9" w:rsidRDefault="0091664F">
            <w:pPr>
              <w:pStyle w:val="TableParagraph"/>
              <w:spacing w:before="47" w:line="249" w:lineRule="auto"/>
              <w:ind w:left="78"/>
              <w:rPr>
                <w:sz w:val="16"/>
              </w:rPr>
            </w:pPr>
            <w:r>
              <w:rPr>
                <w:color w:val="231F20"/>
                <w:sz w:val="16"/>
              </w:rPr>
              <w:t>Beveiligde inlog- procedures</w:t>
            </w:r>
          </w:p>
        </w:tc>
        <w:tc>
          <w:tcPr>
            <w:tcW w:w="3107" w:type="dxa"/>
          </w:tcPr>
          <w:p w:rsidR="004D40C9" w:rsidRDefault="0091664F">
            <w:pPr>
              <w:pStyle w:val="TableParagraph"/>
              <w:spacing w:before="47" w:line="249" w:lineRule="auto"/>
              <w:ind w:left="78" w:right="109"/>
              <w:rPr>
                <w:sz w:val="16"/>
              </w:rPr>
            </w:pPr>
            <w:r>
              <w:rPr>
                <w:color w:val="231F20"/>
                <w:sz w:val="16"/>
              </w:rPr>
              <w:t>Bij een succesvol loginproces wordt de datum en tijd van de voorgaan- de login of loginpoging getoond.</w:t>
            </w:r>
          </w:p>
          <w:p w:rsidR="004D40C9" w:rsidRDefault="0091664F">
            <w:pPr>
              <w:pStyle w:val="TableParagraph"/>
              <w:spacing w:before="1" w:line="249" w:lineRule="auto"/>
              <w:ind w:left="78"/>
              <w:rPr>
                <w:sz w:val="16"/>
              </w:rPr>
            </w:pPr>
            <w:r>
              <w:rPr>
                <w:color w:val="231F20"/>
                <w:sz w:val="16"/>
              </w:rPr>
              <w:t>Deze informatie kan de gebruiker enige informatie verschaffen over de authenticiteit en/of misbruik van het systeem.</w:t>
            </w:r>
          </w:p>
        </w:tc>
        <w:tc>
          <w:tcPr>
            <w:tcW w:w="340" w:type="dxa"/>
          </w:tcPr>
          <w:p w:rsidR="004D40C9" w:rsidRDefault="0091664F">
            <w:pPr>
              <w:pStyle w:val="TableParagraph"/>
              <w:spacing w:before="47"/>
              <w:ind w:left="122"/>
              <w:rPr>
                <w:sz w:val="16"/>
              </w:rPr>
            </w:pPr>
            <w:r>
              <w:rPr>
                <w:color w:val="231F20"/>
                <w:sz w:val="16"/>
              </w:rPr>
              <w:t>x</w:t>
            </w:r>
          </w:p>
        </w:tc>
        <w:tc>
          <w:tcPr>
            <w:tcW w:w="340" w:type="dxa"/>
          </w:tcPr>
          <w:p w:rsidR="004D40C9" w:rsidRDefault="004D40C9">
            <w:pPr>
              <w:pStyle w:val="TableParagraph"/>
              <w:spacing w:before="0"/>
              <w:rPr>
                <w:rFonts w:ascii="Times New Roman"/>
                <w:sz w:val="16"/>
              </w:rPr>
            </w:pPr>
          </w:p>
        </w:tc>
        <w:tc>
          <w:tcPr>
            <w:tcW w:w="340" w:type="dxa"/>
          </w:tcPr>
          <w:p w:rsidR="004D40C9" w:rsidRDefault="004D40C9">
            <w:pPr>
              <w:pStyle w:val="TableParagraph"/>
              <w:spacing w:before="0"/>
              <w:rPr>
                <w:rFonts w:ascii="Times New Roman"/>
                <w:sz w:val="16"/>
              </w:rPr>
            </w:pPr>
          </w:p>
        </w:tc>
        <w:tc>
          <w:tcPr>
            <w:tcW w:w="340" w:type="dxa"/>
          </w:tcPr>
          <w:p w:rsidR="004D40C9" w:rsidRDefault="0091664F">
            <w:pPr>
              <w:pStyle w:val="TableParagraph"/>
              <w:spacing w:before="47"/>
              <w:ind w:left="2"/>
              <w:jc w:val="center"/>
              <w:rPr>
                <w:sz w:val="16"/>
              </w:rPr>
            </w:pPr>
            <w:r>
              <w:rPr>
                <w:color w:val="231F20"/>
                <w:sz w:val="16"/>
              </w:rPr>
              <w:t>x</w:t>
            </w:r>
          </w:p>
        </w:tc>
        <w:tc>
          <w:tcPr>
            <w:tcW w:w="510" w:type="dxa"/>
          </w:tcPr>
          <w:p w:rsidR="004D40C9" w:rsidRDefault="0091664F">
            <w:pPr>
              <w:pStyle w:val="TableParagraph"/>
              <w:spacing w:before="47"/>
              <w:ind w:left="207"/>
              <w:rPr>
                <w:sz w:val="16"/>
              </w:rPr>
            </w:pPr>
            <w:r>
              <w:rPr>
                <w:color w:val="231F20"/>
                <w:sz w:val="16"/>
              </w:rPr>
              <w:t>x</w:t>
            </w:r>
          </w:p>
        </w:tc>
        <w:tc>
          <w:tcPr>
            <w:tcW w:w="340" w:type="dxa"/>
          </w:tcPr>
          <w:p w:rsidR="004D40C9" w:rsidRDefault="0091664F">
            <w:pPr>
              <w:pStyle w:val="TableParagraph"/>
              <w:spacing w:before="47"/>
              <w:ind w:right="118"/>
              <w:jc w:val="right"/>
              <w:rPr>
                <w:sz w:val="16"/>
              </w:rPr>
            </w:pPr>
            <w:r>
              <w:rPr>
                <w:color w:val="231F20"/>
                <w:sz w:val="16"/>
              </w:rPr>
              <w:t>x</w:t>
            </w:r>
          </w:p>
        </w:tc>
        <w:tc>
          <w:tcPr>
            <w:tcW w:w="340" w:type="dxa"/>
          </w:tcPr>
          <w:p w:rsidR="004D40C9" w:rsidRDefault="004D40C9">
            <w:pPr>
              <w:pStyle w:val="TableParagraph"/>
              <w:spacing w:before="0"/>
              <w:rPr>
                <w:rFonts w:ascii="Times New Roman"/>
                <w:sz w:val="16"/>
              </w:rPr>
            </w:pPr>
          </w:p>
        </w:tc>
        <w:tc>
          <w:tcPr>
            <w:tcW w:w="340" w:type="dxa"/>
          </w:tcPr>
          <w:p w:rsidR="004D40C9" w:rsidRDefault="004D40C9">
            <w:pPr>
              <w:pStyle w:val="TableParagraph"/>
              <w:spacing w:before="0"/>
              <w:rPr>
                <w:rFonts w:ascii="Times New Roman"/>
                <w:sz w:val="16"/>
              </w:rPr>
            </w:pPr>
          </w:p>
        </w:tc>
        <w:tc>
          <w:tcPr>
            <w:tcW w:w="510" w:type="dxa"/>
          </w:tcPr>
          <w:p w:rsidR="004D40C9" w:rsidRDefault="004D40C9">
            <w:pPr>
              <w:pStyle w:val="TableParagraph"/>
              <w:spacing w:before="0"/>
              <w:rPr>
                <w:rFonts w:ascii="Times New Roman"/>
                <w:sz w:val="16"/>
              </w:rPr>
            </w:pPr>
          </w:p>
        </w:tc>
        <w:tc>
          <w:tcPr>
            <w:tcW w:w="340" w:type="dxa"/>
          </w:tcPr>
          <w:p w:rsidR="004D40C9" w:rsidRDefault="004D40C9">
            <w:pPr>
              <w:pStyle w:val="TableParagraph"/>
              <w:spacing w:before="0"/>
              <w:rPr>
                <w:rFonts w:ascii="Times New Roman"/>
                <w:sz w:val="16"/>
              </w:rPr>
            </w:pPr>
          </w:p>
        </w:tc>
        <w:tc>
          <w:tcPr>
            <w:tcW w:w="337" w:type="dxa"/>
          </w:tcPr>
          <w:p w:rsidR="004D40C9" w:rsidRDefault="0091664F">
            <w:pPr>
              <w:pStyle w:val="TableParagraph"/>
              <w:spacing w:before="47"/>
              <w:ind w:left="5"/>
              <w:jc w:val="center"/>
              <w:rPr>
                <w:sz w:val="16"/>
              </w:rPr>
            </w:pPr>
            <w:r>
              <w:rPr>
                <w:color w:val="231F20"/>
                <w:sz w:val="16"/>
              </w:rPr>
              <w:t>X</w:t>
            </w:r>
          </w:p>
        </w:tc>
      </w:tr>
      <w:tr w:rsidR="004D40C9">
        <w:trPr>
          <w:trHeight w:val="1976"/>
        </w:trPr>
        <w:tc>
          <w:tcPr>
            <w:tcW w:w="814" w:type="dxa"/>
          </w:tcPr>
          <w:p w:rsidR="004D40C9" w:rsidRDefault="0091664F">
            <w:pPr>
              <w:pStyle w:val="TableParagraph"/>
              <w:spacing w:before="47"/>
              <w:ind w:right="172"/>
              <w:jc w:val="center"/>
              <w:rPr>
                <w:sz w:val="16"/>
              </w:rPr>
            </w:pPr>
            <w:r>
              <w:rPr>
                <w:color w:val="231F20"/>
                <w:sz w:val="16"/>
              </w:rPr>
              <w:t>11.5.1.5</w:t>
            </w:r>
          </w:p>
        </w:tc>
        <w:tc>
          <w:tcPr>
            <w:tcW w:w="1633" w:type="dxa"/>
          </w:tcPr>
          <w:p w:rsidR="004D40C9" w:rsidRDefault="0091664F">
            <w:pPr>
              <w:pStyle w:val="TableParagraph"/>
              <w:spacing w:before="47" w:line="249" w:lineRule="auto"/>
              <w:ind w:left="78"/>
              <w:rPr>
                <w:sz w:val="16"/>
              </w:rPr>
            </w:pPr>
            <w:r>
              <w:rPr>
                <w:color w:val="231F20"/>
                <w:sz w:val="16"/>
              </w:rPr>
              <w:t>Beveiligde inlog- procedures</w:t>
            </w:r>
          </w:p>
        </w:tc>
        <w:tc>
          <w:tcPr>
            <w:tcW w:w="3107" w:type="dxa"/>
          </w:tcPr>
          <w:p w:rsidR="004D40C9" w:rsidRDefault="0091664F">
            <w:pPr>
              <w:pStyle w:val="TableParagraph"/>
              <w:spacing w:before="47" w:line="249" w:lineRule="auto"/>
              <w:ind w:left="78" w:right="190"/>
              <w:rPr>
                <w:sz w:val="16"/>
              </w:rPr>
            </w:pPr>
            <w:r>
              <w:rPr>
                <w:color w:val="231F20"/>
                <w:sz w:val="16"/>
              </w:rPr>
              <w:t>Nadat voor een gebruikersnaam 3 ke</w:t>
            </w:r>
            <w:r w:rsidR="00F153C0">
              <w:rPr>
                <w:color w:val="231F20"/>
                <w:sz w:val="16"/>
              </w:rPr>
              <w:t>er een foutief wachtwoord gege</w:t>
            </w:r>
            <w:r>
              <w:rPr>
                <w:color w:val="231F20"/>
                <w:sz w:val="16"/>
              </w:rPr>
              <w:t>ven is, wordt het account minimaal 10 minuten geblokkeerd. Indien er geen lock-out periode ingesteld kan worden, dan wordt het</w:t>
            </w:r>
            <w:r>
              <w:rPr>
                <w:color w:val="231F20"/>
                <w:spacing w:val="-24"/>
                <w:sz w:val="16"/>
              </w:rPr>
              <w:t xml:space="preserve"> </w:t>
            </w:r>
            <w:r>
              <w:rPr>
                <w:color w:val="231F20"/>
                <w:sz w:val="16"/>
              </w:rPr>
              <w:t>account geblokkeerd totdat de gebruiker verzoekt deze lock-out op te</w:t>
            </w:r>
            <w:r>
              <w:rPr>
                <w:color w:val="231F20"/>
                <w:spacing w:val="-26"/>
                <w:sz w:val="16"/>
              </w:rPr>
              <w:t xml:space="preserve"> </w:t>
            </w:r>
            <w:r>
              <w:rPr>
                <w:color w:val="231F20"/>
                <w:sz w:val="16"/>
              </w:rPr>
              <w:t>heffen of het wachtwoord te</w:t>
            </w:r>
            <w:r>
              <w:rPr>
                <w:color w:val="231F20"/>
                <w:spacing w:val="-8"/>
                <w:sz w:val="16"/>
              </w:rPr>
              <w:t xml:space="preserve"> </w:t>
            </w:r>
            <w:r>
              <w:rPr>
                <w:color w:val="231F20"/>
                <w:sz w:val="16"/>
              </w:rPr>
              <w:t>resetten.</w:t>
            </w:r>
          </w:p>
        </w:tc>
        <w:tc>
          <w:tcPr>
            <w:tcW w:w="340" w:type="dxa"/>
          </w:tcPr>
          <w:p w:rsidR="004D40C9" w:rsidRDefault="0091664F">
            <w:pPr>
              <w:pStyle w:val="TableParagraph"/>
              <w:spacing w:before="47"/>
              <w:ind w:left="122"/>
              <w:rPr>
                <w:sz w:val="16"/>
              </w:rPr>
            </w:pPr>
            <w:r>
              <w:rPr>
                <w:color w:val="231F20"/>
                <w:sz w:val="16"/>
              </w:rPr>
              <w:t>x</w:t>
            </w:r>
          </w:p>
        </w:tc>
        <w:tc>
          <w:tcPr>
            <w:tcW w:w="340" w:type="dxa"/>
          </w:tcPr>
          <w:p w:rsidR="004D40C9" w:rsidRDefault="004D40C9">
            <w:pPr>
              <w:pStyle w:val="TableParagraph"/>
              <w:spacing w:before="0"/>
              <w:rPr>
                <w:rFonts w:ascii="Times New Roman"/>
                <w:sz w:val="16"/>
              </w:rPr>
            </w:pPr>
          </w:p>
        </w:tc>
        <w:tc>
          <w:tcPr>
            <w:tcW w:w="340" w:type="dxa"/>
          </w:tcPr>
          <w:p w:rsidR="004D40C9" w:rsidRDefault="004D40C9">
            <w:pPr>
              <w:pStyle w:val="TableParagraph"/>
              <w:spacing w:before="0"/>
              <w:rPr>
                <w:rFonts w:ascii="Times New Roman"/>
                <w:sz w:val="16"/>
              </w:rPr>
            </w:pPr>
          </w:p>
        </w:tc>
        <w:tc>
          <w:tcPr>
            <w:tcW w:w="340" w:type="dxa"/>
          </w:tcPr>
          <w:p w:rsidR="004D40C9" w:rsidRDefault="0091664F">
            <w:pPr>
              <w:pStyle w:val="TableParagraph"/>
              <w:spacing w:before="47"/>
              <w:ind w:left="2"/>
              <w:jc w:val="center"/>
              <w:rPr>
                <w:sz w:val="16"/>
              </w:rPr>
            </w:pPr>
            <w:r>
              <w:rPr>
                <w:color w:val="231F20"/>
                <w:sz w:val="16"/>
              </w:rPr>
              <w:t>x</w:t>
            </w:r>
          </w:p>
        </w:tc>
        <w:tc>
          <w:tcPr>
            <w:tcW w:w="510" w:type="dxa"/>
          </w:tcPr>
          <w:p w:rsidR="004D40C9" w:rsidRDefault="0091664F">
            <w:pPr>
              <w:pStyle w:val="TableParagraph"/>
              <w:spacing w:before="47"/>
              <w:ind w:left="207"/>
              <w:rPr>
                <w:sz w:val="16"/>
              </w:rPr>
            </w:pPr>
            <w:r>
              <w:rPr>
                <w:color w:val="231F20"/>
                <w:sz w:val="16"/>
              </w:rPr>
              <w:t>x</w:t>
            </w:r>
          </w:p>
        </w:tc>
        <w:tc>
          <w:tcPr>
            <w:tcW w:w="340" w:type="dxa"/>
          </w:tcPr>
          <w:p w:rsidR="004D40C9" w:rsidRDefault="0091664F">
            <w:pPr>
              <w:pStyle w:val="TableParagraph"/>
              <w:spacing w:before="47"/>
              <w:ind w:right="118"/>
              <w:jc w:val="right"/>
              <w:rPr>
                <w:sz w:val="16"/>
              </w:rPr>
            </w:pPr>
            <w:r>
              <w:rPr>
                <w:color w:val="231F20"/>
                <w:sz w:val="16"/>
              </w:rPr>
              <w:t>x</w:t>
            </w:r>
          </w:p>
        </w:tc>
        <w:tc>
          <w:tcPr>
            <w:tcW w:w="340" w:type="dxa"/>
          </w:tcPr>
          <w:p w:rsidR="004D40C9" w:rsidRDefault="004D40C9">
            <w:pPr>
              <w:pStyle w:val="TableParagraph"/>
              <w:spacing w:before="0"/>
              <w:rPr>
                <w:rFonts w:ascii="Times New Roman"/>
                <w:sz w:val="16"/>
              </w:rPr>
            </w:pPr>
          </w:p>
        </w:tc>
        <w:tc>
          <w:tcPr>
            <w:tcW w:w="340" w:type="dxa"/>
          </w:tcPr>
          <w:p w:rsidR="004D40C9" w:rsidRDefault="004D40C9">
            <w:pPr>
              <w:pStyle w:val="TableParagraph"/>
              <w:spacing w:before="0"/>
              <w:rPr>
                <w:rFonts w:ascii="Times New Roman"/>
                <w:sz w:val="16"/>
              </w:rPr>
            </w:pPr>
          </w:p>
        </w:tc>
        <w:tc>
          <w:tcPr>
            <w:tcW w:w="510" w:type="dxa"/>
          </w:tcPr>
          <w:p w:rsidR="004D40C9" w:rsidRDefault="004D40C9">
            <w:pPr>
              <w:pStyle w:val="TableParagraph"/>
              <w:spacing w:before="0"/>
              <w:rPr>
                <w:rFonts w:ascii="Times New Roman"/>
                <w:sz w:val="16"/>
              </w:rPr>
            </w:pPr>
          </w:p>
        </w:tc>
        <w:tc>
          <w:tcPr>
            <w:tcW w:w="340" w:type="dxa"/>
          </w:tcPr>
          <w:p w:rsidR="004D40C9" w:rsidRDefault="004D40C9">
            <w:pPr>
              <w:pStyle w:val="TableParagraph"/>
              <w:spacing w:before="0"/>
              <w:rPr>
                <w:rFonts w:ascii="Times New Roman"/>
                <w:sz w:val="16"/>
              </w:rPr>
            </w:pPr>
          </w:p>
        </w:tc>
        <w:tc>
          <w:tcPr>
            <w:tcW w:w="337" w:type="dxa"/>
          </w:tcPr>
          <w:p w:rsidR="004D40C9" w:rsidRDefault="0091664F">
            <w:pPr>
              <w:pStyle w:val="TableParagraph"/>
              <w:spacing w:before="47"/>
              <w:ind w:left="5"/>
              <w:jc w:val="center"/>
              <w:rPr>
                <w:sz w:val="16"/>
              </w:rPr>
            </w:pPr>
            <w:r>
              <w:rPr>
                <w:color w:val="231F20"/>
                <w:sz w:val="16"/>
              </w:rPr>
              <w:t>X</w:t>
            </w:r>
          </w:p>
        </w:tc>
      </w:tr>
      <w:tr w:rsidR="004D40C9">
        <w:trPr>
          <w:trHeight w:val="1127"/>
        </w:trPr>
        <w:tc>
          <w:tcPr>
            <w:tcW w:w="814" w:type="dxa"/>
          </w:tcPr>
          <w:p w:rsidR="004D40C9" w:rsidRDefault="0091664F">
            <w:pPr>
              <w:pStyle w:val="TableParagraph"/>
              <w:spacing w:before="47"/>
              <w:ind w:left="49" w:right="223"/>
              <w:jc w:val="center"/>
              <w:rPr>
                <w:sz w:val="16"/>
              </w:rPr>
            </w:pPr>
            <w:r>
              <w:rPr>
                <w:color w:val="231F20"/>
                <w:sz w:val="16"/>
              </w:rPr>
              <w:t>11.5.2.1</w:t>
            </w:r>
          </w:p>
        </w:tc>
        <w:tc>
          <w:tcPr>
            <w:tcW w:w="1633" w:type="dxa"/>
          </w:tcPr>
          <w:p w:rsidR="004D40C9" w:rsidRDefault="0091664F">
            <w:pPr>
              <w:pStyle w:val="TableParagraph"/>
              <w:spacing w:before="47" w:line="249" w:lineRule="auto"/>
              <w:ind w:left="78" w:right="76"/>
              <w:rPr>
                <w:sz w:val="16"/>
              </w:rPr>
            </w:pPr>
            <w:r>
              <w:rPr>
                <w:color w:val="231F20"/>
                <w:sz w:val="16"/>
              </w:rPr>
              <w:t>Gebruikersidenti- ficatie en -authen- ticatie</w:t>
            </w:r>
          </w:p>
        </w:tc>
        <w:tc>
          <w:tcPr>
            <w:tcW w:w="3107" w:type="dxa"/>
          </w:tcPr>
          <w:p w:rsidR="004D40C9" w:rsidRDefault="0091664F">
            <w:pPr>
              <w:pStyle w:val="TableParagraph"/>
              <w:spacing w:before="47" w:line="249" w:lineRule="auto"/>
              <w:ind w:left="78" w:right="35"/>
              <w:rPr>
                <w:sz w:val="16"/>
              </w:rPr>
            </w:pPr>
            <w:r>
              <w:rPr>
                <w:color w:val="231F20"/>
                <w:sz w:val="16"/>
              </w:rPr>
              <w:t>Bij</w:t>
            </w:r>
            <w:r w:rsidR="00F153C0">
              <w:rPr>
                <w:color w:val="231F20"/>
                <w:sz w:val="16"/>
              </w:rPr>
              <w:t xml:space="preserve"> uitgifte van authenticatiemid</w:t>
            </w:r>
            <w:r>
              <w:rPr>
                <w:color w:val="231F20"/>
                <w:sz w:val="16"/>
              </w:rPr>
              <w:t>delen wordt minimaal de identiteit vastgesteld, evenals het feit dat de gebruiker recht heeft op het authen- ticatiemiddel.</w:t>
            </w:r>
          </w:p>
        </w:tc>
        <w:tc>
          <w:tcPr>
            <w:tcW w:w="340" w:type="dxa"/>
          </w:tcPr>
          <w:p w:rsidR="004D40C9" w:rsidRDefault="0091664F">
            <w:pPr>
              <w:pStyle w:val="TableParagraph"/>
              <w:spacing w:before="47"/>
              <w:ind w:left="122"/>
              <w:rPr>
                <w:sz w:val="16"/>
              </w:rPr>
            </w:pPr>
            <w:r>
              <w:rPr>
                <w:color w:val="231F20"/>
                <w:sz w:val="16"/>
              </w:rPr>
              <w:t>x</w:t>
            </w:r>
          </w:p>
        </w:tc>
        <w:tc>
          <w:tcPr>
            <w:tcW w:w="340" w:type="dxa"/>
          </w:tcPr>
          <w:p w:rsidR="004D40C9" w:rsidRDefault="004D40C9">
            <w:pPr>
              <w:pStyle w:val="TableParagraph"/>
              <w:spacing w:before="0"/>
              <w:rPr>
                <w:rFonts w:ascii="Times New Roman"/>
                <w:sz w:val="16"/>
              </w:rPr>
            </w:pPr>
          </w:p>
        </w:tc>
        <w:tc>
          <w:tcPr>
            <w:tcW w:w="340" w:type="dxa"/>
          </w:tcPr>
          <w:p w:rsidR="004D40C9" w:rsidRDefault="004D40C9">
            <w:pPr>
              <w:pStyle w:val="TableParagraph"/>
              <w:spacing w:before="0"/>
              <w:rPr>
                <w:rFonts w:ascii="Times New Roman"/>
                <w:sz w:val="16"/>
              </w:rPr>
            </w:pPr>
          </w:p>
        </w:tc>
        <w:tc>
          <w:tcPr>
            <w:tcW w:w="340" w:type="dxa"/>
          </w:tcPr>
          <w:p w:rsidR="004D40C9" w:rsidRDefault="0091664F">
            <w:pPr>
              <w:pStyle w:val="TableParagraph"/>
              <w:spacing w:before="47"/>
              <w:ind w:left="2"/>
              <w:jc w:val="center"/>
              <w:rPr>
                <w:sz w:val="16"/>
              </w:rPr>
            </w:pPr>
            <w:r>
              <w:rPr>
                <w:color w:val="231F20"/>
                <w:sz w:val="16"/>
              </w:rPr>
              <w:t>x</w:t>
            </w:r>
          </w:p>
        </w:tc>
        <w:tc>
          <w:tcPr>
            <w:tcW w:w="510" w:type="dxa"/>
          </w:tcPr>
          <w:p w:rsidR="004D40C9" w:rsidRDefault="0091664F">
            <w:pPr>
              <w:pStyle w:val="TableParagraph"/>
              <w:spacing w:before="47"/>
              <w:ind w:left="207"/>
              <w:rPr>
                <w:sz w:val="16"/>
              </w:rPr>
            </w:pPr>
            <w:r>
              <w:rPr>
                <w:color w:val="231F20"/>
                <w:sz w:val="16"/>
              </w:rPr>
              <w:t>x</w:t>
            </w:r>
          </w:p>
        </w:tc>
        <w:tc>
          <w:tcPr>
            <w:tcW w:w="340" w:type="dxa"/>
          </w:tcPr>
          <w:p w:rsidR="004D40C9" w:rsidRDefault="0091664F">
            <w:pPr>
              <w:pStyle w:val="TableParagraph"/>
              <w:spacing w:before="47"/>
              <w:ind w:right="118"/>
              <w:jc w:val="right"/>
              <w:rPr>
                <w:sz w:val="16"/>
              </w:rPr>
            </w:pPr>
            <w:r>
              <w:rPr>
                <w:color w:val="231F20"/>
                <w:sz w:val="16"/>
              </w:rPr>
              <w:t>x</w:t>
            </w:r>
          </w:p>
        </w:tc>
        <w:tc>
          <w:tcPr>
            <w:tcW w:w="340" w:type="dxa"/>
          </w:tcPr>
          <w:p w:rsidR="004D40C9" w:rsidRDefault="004D40C9">
            <w:pPr>
              <w:pStyle w:val="TableParagraph"/>
              <w:spacing w:before="0"/>
              <w:rPr>
                <w:rFonts w:ascii="Times New Roman"/>
                <w:sz w:val="16"/>
              </w:rPr>
            </w:pPr>
          </w:p>
        </w:tc>
        <w:tc>
          <w:tcPr>
            <w:tcW w:w="340" w:type="dxa"/>
          </w:tcPr>
          <w:p w:rsidR="004D40C9" w:rsidRDefault="004D40C9">
            <w:pPr>
              <w:pStyle w:val="TableParagraph"/>
              <w:spacing w:before="0"/>
              <w:rPr>
                <w:rFonts w:ascii="Times New Roman"/>
                <w:sz w:val="16"/>
              </w:rPr>
            </w:pPr>
          </w:p>
        </w:tc>
        <w:tc>
          <w:tcPr>
            <w:tcW w:w="510" w:type="dxa"/>
          </w:tcPr>
          <w:p w:rsidR="004D40C9" w:rsidRDefault="004D40C9">
            <w:pPr>
              <w:pStyle w:val="TableParagraph"/>
              <w:spacing w:before="0"/>
              <w:rPr>
                <w:rFonts w:ascii="Times New Roman"/>
                <w:sz w:val="16"/>
              </w:rPr>
            </w:pPr>
          </w:p>
        </w:tc>
        <w:tc>
          <w:tcPr>
            <w:tcW w:w="340" w:type="dxa"/>
          </w:tcPr>
          <w:p w:rsidR="004D40C9" w:rsidRDefault="004D40C9">
            <w:pPr>
              <w:pStyle w:val="TableParagraph"/>
              <w:spacing w:before="0"/>
              <w:rPr>
                <w:rFonts w:ascii="Times New Roman"/>
                <w:sz w:val="16"/>
              </w:rPr>
            </w:pPr>
          </w:p>
        </w:tc>
        <w:tc>
          <w:tcPr>
            <w:tcW w:w="337" w:type="dxa"/>
          </w:tcPr>
          <w:p w:rsidR="004D40C9" w:rsidRDefault="0091664F">
            <w:pPr>
              <w:pStyle w:val="TableParagraph"/>
              <w:spacing w:before="47"/>
              <w:ind w:left="5"/>
              <w:jc w:val="center"/>
              <w:rPr>
                <w:sz w:val="16"/>
              </w:rPr>
            </w:pPr>
            <w:r>
              <w:rPr>
                <w:color w:val="231F20"/>
                <w:sz w:val="16"/>
              </w:rPr>
              <w:t>X</w:t>
            </w:r>
          </w:p>
        </w:tc>
      </w:tr>
    </w:tbl>
    <w:p w:rsidR="004D40C9" w:rsidRDefault="004D40C9">
      <w:pPr>
        <w:jc w:val="center"/>
        <w:rPr>
          <w:sz w:val="16"/>
        </w:rPr>
        <w:sectPr w:rsidR="004D40C9">
          <w:headerReference w:type="default" r:id="rId44"/>
          <w:footerReference w:type="default" r:id="rId45"/>
          <w:pgSz w:w="11910" w:h="16840"/>
          <w:pgMar w:top="1120" w:right="560" w:bottom="800" w:left="780" w:header="0" w:footer="609" w:gutter="0"/>
          <w:pgNumType w:start="19"/>
          <w:cols w:space="708"/>
        </w:sectPr>
      </w:pPr>
    </w:p>
    <w:tbl>
      <w:tblPr>
        <w:tblStyle w:val="TableNormal"/>
        <w:tblW w:w="0" w:type="auto"/>
        <w:tblInd w:w="356"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814"/>
        <w:gridCol w:w="1633"/>
        <w:gridCol w:w="3107"/>
        <w:gridCol w:w="340"/>
        <w:gridCol w:w="340"/>
        <w:gridCol w:w="340"/>
        <w:gridCol w:w="340"/>
        <w:gridCol w:w="510"/>
        <w:gridCol w:w="340"/>
        <w:gridCol w:w="340"/>
        <w:gridCol w:w="340"/>
        <w:gridCol w:w="510"/>
        <w:gridCol w:w="340"/>
        <w:gridCol w:w="337"/>
      </w:tblGrid>
      <w:tr w:rsidR="004D40C9">
        <w:trPr>
          <w:trHeight w:val="2046"/>
        </w:trPr>
        <w:tc>
          <w:tcPr>
            <w:tcW w:w="814" w:type="dxa"/>
          </w:tcPr>
          <w:p w:rsidR="004D40C9" w:rsidRPr="00711EF9" w:rsidRDefault="0091664F">
            <w:pPr>
              <w:pStyle w:val="TableParagraph"/>
              <w:ind w:left="80"/>
              <w:rPr>
                <w:rFonts w:ascii="Gotham Medium" w:hAnsi="Gotham Medium"/>
                <w:b/>
                <w:sz w:val="16"/>
              </w:rPr>
            </w:pPr>
            <w:r w:rsidRPr="00711EF9">
              <w:rPr>
                <w:rFonts w:ascii="Gotham Medium" w:hAnsi="Gotham Medium"/>
                <w:b/>
                <w:color w:val="231F20"/>
                <w:sz w:val="16"/>
              </w:rPr>
              <w:lastRenderedPageBreak/>
              <w:t>BIG</w:t>
            </w:r>
          </w:p>
          <w:p w:rsidR="004D40C9" w:rsidRPr="00711EF9" w:rsidRDefault="0091664F">
            <w:pPr>
              <w:pStyle w:val="TableParagraph"/>
              <w:spacing w:before="28" w:line="276" w:lineRule="auto"/>
              <w:ind w:left="80" w:right="296"/>
              <w:rPr>
                <w:rFonts w:ascii="Gotham Medium" w:hAnsi="Gotham Medium"/>
                <w:b/>
                <w:sz w:val="16"/>
              </w:rPr>
            </w:pPr>
            <w:r w:rsidRPr="00711EF9">
              <w:rPr>
                <w:rFonts w:ascii="Gotham Medium" w:hAnsi="Gotham Medium"/>
                <w:b/>
                <w:color w:val="231F20"/>
                <w:w w:val="95"/>
                <w:sz w:val="16"/>
              </w:rPr>
              <w:t xml:space="preserve">num- </w:t>
            </w:r>
            <w:r w:rsidRPr="00711EF9">
              <w:rPr>
                <w:rFonts w:ascii="Gotham Medium" w:hAnsi="Gotham Medium"/>
                <w:b/>
                <w:color w:val="231F20"/>
                <w:sz w:val="16"/>
              </w:rPr>
              <w:t>mer</w:t>
            </w:r>
          </w:p>
        </w:tc>
        <w:tc>
          <w:tcPr>
            <w:tcW w:w="1633" w:type="dxa"/>
          </w:tcPr>
          <w:p w:rsidR="004D40C9" w:rsidRPr="00711EF9" w:rsidRDefault="0091664F">
            <w:pPr>
              <w:pStyle w:val="TableParagraph"/>
              <w:ind w:left="79"/>
              <w:rPr>
                <w:rFonts w:ascii="Gotham Medium" w:hAnsi="Gotham Medium"/>
                <w:b/>
                <w:sz w:val="16"/>
              </w:rPr>
            </w:pPr>
            <w:r w:rsidRPr="00711EF9">
              <w:rPr>
                <w:rFonts w:ascii="Gotham Medium" w:hAnsi="Gotham Medium"/>
                <w:b/>
                <w:color w:val="231F20"/>
                <w:sz w:val="16"/>
              </w:rPr>
              <w:t>Titel</w:t>
            </w:r>
          </w:p>
        </w:tc>
        <w:tc>
          <w:tcPr>
            <w:tcW w:w="3107" w:type="dxa"/>
          </w:tcPr>
          <w:p w:rsidR="004D40C9" w:rsidRPr="00711EF9" w:rsidRDefault="0091664F">
            <w:pPr>
              <w:pStyle w:val="TableParagraph"/>
              <w:ind w:left="79"/>
              <w:rPr>
                <w:rFonts w:ascii="Gotham Medium" w:hAnsi="Gotham Medium"/>
                <w:b/>
                <w:sz w:val="16"/>
              </w:rPr>
            </w:pPr>
            <w:r w:rsidRPr="00711EF9">
              <w:rPr>
                <w:rFonts w:ascii="Gotham Medium" w:hAnsi="Gotham Medium"/>
                <w:b/>
                <w:color w:val="231F20"/>
                <w:sz w:val="16"/>
              </w:rPr>
              <w:t>Maatregel verwerker</w:t>
            </w:r>
          </w:p>
        </w:tc>
        <w:tc>
          <w:tcPr>
            <w:tcW w:w="340" w:type="dxa"/>
            <w:textDirection w:val="btLr"/>
          </w:tcPr>
          <w:p w:rsidR="004D40C9" w:rsidRPr="00711EF9" w:rsidRDefault="0091664F">
            <w:pPr>
              <w:pStyle w:val="TableParagraph"/>
              <w:spacing w:before="80"/>
              <w:ind w:left="81"/>
              <w:rPr>
                <w:rFonts w:ascii="Gotham Medium" w:hAnsi="Gotham Medium"/>
                <w:b/>
                <w:sz w:val="16"/>
              </w:rPr>
            </w:pPr>
            <w:r w:rsidRPr="00711EF9">
              <w:rPr>
                <w:rFonts w:ascii="Gotham Medium" w:hAnsi="Gotham Medium"/>
                <w:b/>
                <w:color w:val="231F20"/>
                <w:sz w:val="16"/>
              </w:rPr>
              <w:t>SaaS</w:t>
            </w:r>
          </w:p>
        </w:tc>
        <w:tc>
          <w:tcPr>
            <w:tcW w:w="340" w:type="dxa"/>
            <w:textDirection w:val="btLr"/>
          </w:tcPr>
          <w:p w:rsidR="004D40C9" w:rsidRPr="00711EF9" w:rsidRDefault="0091664F">
            <w:pPr>
              <w:pStyle w:val="TableParagraph"/>
              <w:spacing w:before="80"/>
              <w:ind w:left="81"/>
              <w:rPr>
                <w:rFonts w:ascii="Gotham Medium" w:hAnsi="Gotham Medium"/>
                <w:b/>
                <w:sz w:val="16"/>
              </w:rPr>
            </w:pPr>
            <w:r w:rsidRPr="00711EF9">
              <w:rPr>
                <w:rFonts w:ascii="Gotham Medium" w:hAnsi="Gotham Medium"/>
                <w:b/>
                <w:color w:val="231F20"/>
                <w:sz w:val="16"/>
              </w:rPr>
              <w:t>PaaS</w:t>
            </w:r>
          </w:p>
        </w:tc>
        <w:tc>
          <w:tcPr>
            <w:tcW w:w="340" w:type="dxa"/>
            <w:textDirection w:val="btLr"/>
          </w:tcPr>
          <w:p w:rsidR="004D40C9" w:rsidRPr="00711EF9" w:rsidRDefault="0091664F">
            <w:pPr>
              <w:pStyle w:val="TableParagraph"/>
              <w:spacing w:before="80"/>
              <w:ind w:left="81"/>
              <w:rPr>
                <w:rFonts w:ascii="Gotham Medium" w:hAnsi="Gotham Medium"/>
                <w:b/>
                <w:sz w:val="16"/>
              </w:rPr>
            </w:pPr>
            <w:r w:rsidRPr="00711EF9">
              <w:rPr>
                <w:rFonts w:ascii="Gotham Medium" w:hAnsi="Gotham Medium"/>
                <w:b/>
                <w:color w:val="231F20"/>
                <w:sz w:val="16"/>
              </w:rPr>
              <w:t>IaaS</w:t>
            </w:r>
          </w:p>
        </w:tc>
        <w:tc>
          <w:tcPr>
            <w:tcW w:w="340" w:type="dxa"/>
            <w:textDirection w:val="btLr"/>
          </w:tcPr>
          <w:p w:rsidR="004D40C9" w:rsidRPr="00711EF9" w:rsidRDefault="0091664F">
            <w:pPr>
              <w:pStyle w:val="TableParagraph"/>
              <w:spacing w:before="80"/>
              <w:ind w:left="81"/>
              <w:rPr>
                <w:rFonts w:ascii="Gotham Medium" w:hAnsi="Gotham Medium"/>
                <w:b/>
                <w:sz w:val="16"/>
              </w:rPr>
            </w:pPr>
            <w:r w:rsidRPr="00711EF9">
              <w:rPr>
                <w:rFonts w:ascii="Gotham Medium" w:hAnsi="Gotham Medium"/>
                <w:b/>
                <w:color w:val="231F20"/>
                <w:sz w:val="16"/>
              </w:rPr>
              <w:t>Applicatie beheer</w:t>
            </w:r>
          </w:p>
        </w:tc>
        <w:tc>
          <w:tcPr>
            <w:tcW w:w="510" w:type="dxa"/>
            <w:textDirection w:val="btLr"/>
          </w:tcPr>
          <w:p w:rsidR="004D40C9" w:rsidRPr="00711EF9" w:rsidRDefault="0091664F">
            <w:pPr>
              <w:pStyle w:val="TableParagraph"/>
              <w:spacing w:before="27" w:line="220" w:lineRule="atLeast"/>
              <w:ind w:left="81"/>
              <w:rPr>
                <w:rFonts w:ascii="Gotham Medium" w:hAnsi="Gotham Medium"/>
                <w:b/>
                <w:sz w:val="16"/>
              </w:rPr>
            </w:pPr>
            <w:r w:rsidRPr="00711EF9">
              <w:rPr>
                <w:rFonts w:ascii="Gotham Medium" w:hAnsi="Gotham Medium"/>
                <w:b/>
                <w:color w:val="231F20"/>
                <w:w w:val="95"/>
                <w:sz w:val="16"/>
              </w:rPr>
              <w:t xml:space="preserve">Technisch/ database </w:t>
            </w:r>
            <w:r w:rsidRPr="00711EF9">
              <w:rPr>
                <w:rFonts w:ascii="Gotham Medium" w:hAnsi="Gotham Medium"/>
                <w:b/>
                <w:color w:val="231F20"/>
                <w:sz w:val="16"/>
              </w:rPr>
              <w:t>beheer</w:t>
            </w:r>
          </w:p>
        </w:tc>
        <w:tc>
          <w:tcPr>
            <w:tcW w:w="340" w:type="dxa"/>
            <w:textDirection w:val="btLr"/>
          </w:tcPr>
          <w:p w:rsidR="004D40C9" w:rsidRPr="00711EF9" w:rsidRDefault="0091664F">
            <w:pPr>
              <w:pStyle w:val="TableParagraph"/>
              <w:spacing w:before="80"/>
              <w:ind w:left="81"/>
              <w:rPr>
                <w:rFonts w:ascii="Gotham Medium" w:hAnsi="Gotham Medium"/>
                <w:b/>
                <w:sz w:val="16"/>
              </w:rPr>
            </w:pPr>
            <w:r w:rsidRPr="00711EF9">
              <w:rPr>
                <w:rFonts w:ascii="Gotham Medium" w:hAnsi="Gotham Medium"/>
                <w:b/>
                <w:color w:val="231F20"/>
                <w:sz w:val="16"/>
              </w:rPr>
              <w:t>Helpdesk</w:t>
            </w:r>
          </w:p>
        </w:tc>
        <w:tc>
          <w:tcPr>
            <w:tcW w:w="340" w:type="dxa"/>
            <w:textDirection w:val="btLr"/>
          </w:tcPr>
          <w:p w:rsidR="004D40C9" w:rsidRPr="00711EF9" w:rsidRDefault="0091664F">
            <w:pPr>
              <w:pStyle w:val="TableParagraph"/>
              <w:spacing w:before="81"/>
              <w:ind w:left="81"/>
              <w:rPr>
                <w:rFonts w:ascii="Gotham Medium" w:hAnsi="Gotham Medium"/>
                <w:b/>
                <w:sz w:val="16"/>
              </w:rPr>
            </w:pPr>
            <w:r w:rsidRPr="00711EF9">
              <w:rPr>
                <w:rFonts w:ascii="Gotham Medium" w:hAnsi="Gotham Medium"/>
                <w:b/>
                <w:color w:val="231F20"/>
                <w:sz w:val="16"/>
              </w:rPr>
              <w:t>Berichten verkeer</w:t>
            </w:r>
          </w:p>
        </w:tc>
        <w:tc>
          <w:tcPr>
            <w:tcW w:w="340" w:type="dxa"/>
            <w:textDirection w:val="btLr"/>
          </w:tcPr>
          <w:p w:rsidR="004D40C9" w:rsidRPr="00711EF9" w:rsidRDefault="0091664F">
            <w:pPr>
              <w:pStyle w:val="TableParagraph"/>
              <w:spacing w:before="81"/>
              <w:ind w:left="81"/>
              <w:rPr>
                <w:rFonts w:ascii="Gotham Medium" w:hAnsi="Gotham Medium"/>
                <w:b/>
                <w:sz w:val="16"/>
              </w:rPr>
            </w:pPr>
            <w:r w:rsidRPr="00711EF9">
              <w:rPr>
                <w:rFonts w:ascii="Gotham Medium" w:hAnsi="Gotham Medium"/>
                <w:b/>
                <w:color w:val="231F20"/>
                <w:sz w:val="16"/>
              </w:rPr>
              <w:t>Archief beheer</w:t>
            </w:r>
          </w:p>
        </w:tc>
        <w:tc>
          <w:tcPr>
            <w:tcW w:w="510" w:type="dxa"/>
            <w:textDirection w:val="btLr"/>
          </w:tcPr>
          <w:p w:rsidR="004D40C9" w:rsidRPr="00711EF9" w:rsidRDefault="0091664F">
            <w:pPr>
              <w:pStyle w:val="TableParagraph"/>
              <w:spacing w:before="28" w:line="220" w:lineRule="atLeast"/>
              <w:ind w:left="81"/>
              <w:rPr>
                <w:rFonts w:ascii="Gotham Medium" w:hAnsi="Gotham Medium"/>
                <w:b/>
                <w:sz w:val="16"/>
              </w:rPr>
            </w:pPr>
            <w:r w:rsidRPr="00711EF9">
              <w:rPr>
                <w:rFonts w:ascii="Gotham Medium" w:hAnsi="Gotham Medium"/>
                <w:b/>
                <w:color w:val="231F20"/>
                <w:w w:val="95"/>
                <w:sz w:val="16"/>
              </w:rPr>
              <w:t xml:space="preserve">Vernietiging van gege- </w:t>
            </w:r>
            <w:r w:rsidRPr="00711EF9">
              <w:rPr>
                <w:rFonts w:ascii="Gotham Medium" w:hAnsi="Gotham Medium"/>
                <w:b/>
                <w:color w:val="231F20"/>
                <w:sz w:val="16"/>
              </w:rPr>
              <w:t>vensdragers</w:t>
            </w:r>
          </w:p>
        </w:tc>
        <w:tc>
          <w:tcPr>
            <w:tcW w:w="340" w:type="dxa"/>
            <w:textDirection w:val="btLr"/>
          </w:tcPr>
          <w:p w:rsidR="004D40C9" w:rsidRPr="00711EF9" w:rsidRDefault="0091664F">
            <w:pPr>
              <w:pStyle w:val="TableParagraph"/>
              <w:spacing w:before="81"/>
              <w:ind w:left="81"/>
              <w:rPr>
                <w:rFonts w:ascii="Gotham Medium" w:hAnsi="Gotham Medium"/>
                <w:b/>
                <w:sz w:val="16"/>
              </w:rPr>
            </w:pPr>
            <w:r w:rsidRPr="00711EF9">
              <w:rPr>
                <w:rFonts w:ascii="Gotham Medium" w:hAnsi="Gotham Medium"/>
                <w:b/>
                <w:color w:val="231F20"/>
                <w:sz w:val="16"/>
              </w:rPr>
              <w:t>Lease MFP</w:t>
            </w:r>
          </w:p>
        </w:tc>
        <w:tc>
          <w:tcPr>
            <w:tcW w:w="337" w:type="dxa"/>
            <w:textDirection w:val="btLr"/>
          </w:tcPr>
          <w:p w:rsidR="004D40C9" w:rsidRPr="00711EF9" w:rsidRDefault="0091664F">
            <w:pPr>
              <w:pStyle w:val="TableParagraph"/>
              <w:spacing w:before="80"/>
              <w:ind w:left="81"/>
              <w:rPr>
                <w:rFonts w:ascii="Gotham Medium" w:hAnsi="Gotham Medium"/>
                <w:b/>
                <w:sz w:val="16"/>
              </w:rPr>
            </w:pPr>
            <w:r w:rsidRPr="00711EF9">
              <w:rPr>
                <w:rFonts w:ascii="Gotham Medium" w:hAnsi="Gotham Medium"/>
                <w:b/>
                <w:color w:val="231F20"/>
                <w:sz w:val="16"/>
              </w:rPr>
              <w:t>Inhoudelijk proces</w:t>
            </w:r>
          </w:p>
        </w:tc>
      </w:tr>
      <w:tr w:rsidR="004D40C9">
        <w:trPr>
          <w:trHeight w:val="1342"/>
        </w:trPr>
        <w:tc>
          <w:tcPr>
            <w:tcW w:w="814" w:type="dxa"/>
          </w:tcPr>
          <w:p w:rsidR="004D40C9" w:rsidRDefault="0091664F">
            <w:pPr>
              <w:pStyle w:val="TableParagraph"/>
              <w:ind w:left="80"/>
              <w:rPr>
                <w:sz w:val="16"/>
              </w:rPr>
            </w:pPr>
            <w:r>
              <w:rPr>
                <w:color w:val="231F20"/>
                <w:sz w:val="16"/>
              </w:rPr>
              <w:t>11.5.3.1</w:t>
            </w:r>
          </w:p>
        </w:tc>
        <w:tc>
          <w:tcPr>
            <w:tcW w:w="1633" w:type="dxa"/>
          </w:tcPr>
          <w:p w:rsidR="004D40C9" w:rsidRDefault="0091664F">
            <w:pPr>
              <w:pStyle w:val="TableParagraph"/>
              <w:spacing w:line="249" w:lineRule="auto"/>
              <w:ind w:left="79" w:right="245"/>
              <w:rPr>
                <w:sz w:val="16"/>
              </w:rPr>
            </w:pPr>
            <w:r>
              <w:rPr>
                <w:color w:val="231F20"/>
                <w:sz w:val="16"/>
              </w:rPr>
              <w:t>Systemen voor wachtwoordbe- heer</w:t>
            </w:r>
          </w:p>
        </w:tc>
        <w:tc>
          <w:tcPr>
            <w:tcW w:w="3107" w:type="dxa"/>
          </w:tcPr>
          <w:p w:rsidR="004D40C9" w:rsidRDefault="0091664F">
            <w:pPr>
              <w:pStyle w:val="TableParagraph"/>
              <w:spacing w:line="249" w:lineRule="auto"/>
              <w:ind w:left="79"/>
              <w:rPr>
                <w:sz w:val="16"/>
              </w:rPr>
            </w:pPr>
            <w:r>
              <w:rPr>
                <w:color w:val="231F20"/>
                <w:sz w:val="16"/>
              </w:rPr>
              <w:t>Er wordt automatisch gecontroleerd op goed gebruik van wachtwoorden (onder andere voldoende sterke wachtwoorden, regelmatig</w:t>
            </w:r>
            <w:r w:rsidR="00F153C0">
              <w:rPr>
                <w:color w:val="231F20"/>
                <w:sz w:val="16"/>
              </w:rPr>
              <w:t>e wijzi</w:t>
            </w:r>
            <w:r>
              <w:rPr>
                <w:color w:val="231F20"/>
                <w:sz w:val="16"/>
              </w:rPr>
              <w:t>ging, directe wijziging van initieel wachtwoord).</w:t>
            </w:r>
          </w:p>
        </w:tc>
        <w:tc>
          <w:tcPr>
            <w:tcW w:w="340" w:type="dxa"/>
          </w:tcPr>
          <w:p w:rsidR="004D40C9" w:rsidRDefault="0091664F">
            <w:pPr>
              <w:pStyle w:val="TableParagraph"/>
              <w:ind w:left="123"/>
              <w:rPr>
                <w:sz w:val="16"/>
              </w:rPr>
            </w:pPr>
            <w:r>
              <w:rPr>
                <w:color w:val="231F20"/>
                <w:sz w:val="16"/>
              </w:rPr>
              <w:t>x</w:t>
            </w:r>
          </w:p>
        </w:tc>
        <w:tc>
          <w:tcPr>
            <w:tcW w:w="340" w:type="dxa"/>
          </w:tcPr>
          <w:p w:rsidR="004D40C9" w:rsidRDefault="004D40C9">
            <w:pPr>
              <w:pStyle w:val="TableParagraph"/>
              <w:spacing w:before="0"/>
              <w:rPr>
                <w:rFonts w:ascii="Times New Roman"/>
                <w:sz w:val="16"/>
              </w:rPr>
            </w:pPr>
          </w:p>
        </w:tc>
        <w:tc>
          <w:tcPr>
            <w:tcW w:w="340" w:type="dxa"/>
          </w:tcPr>
          <w:p w:rsidR="004D40C9" w:rsidRDefault="004D40C9">
            <w:pPr>
              <w:pStyle w:val="TableParagraph"/>
              <w:spacing w:before="0"/>
              <w:rPr>
                <w:rFonts w:ascii="Times New Roman"/>
                <w:sz w:val="16"/>
              </w:rPr>
            </w:pPr>
          </w:p>
        </w:tc>
        <w:tc>
          <w:tcPr>
            <w:tcW w:w="340" w:type="dxa"/>
          </w:tcPr>
          <w:p w:rsidR="004D40C9" w:rsidRDefault="0091664F">
            <w:pPr>
              <w:pStyle w:val="TableParagraph"/>
              <w:ind w:left="5"/>
              <w:jc w:val="center"/>
              <w:rPr>
                <w:sz w:val="16"/>
              </w:rPr>
            </w:pPr>
            <w:r>
              <w:rPr>
                <w:color w:val="231F20"/>
                <w:sz w:val="16"/>
              </w:rPr>
              <w:t>x</w:t>
            </w:r>
          </w:p>
        </w:tc>
        <w:tc>
          <w:tcPr>
            <w:tcW w:w="510" w:type="dxa"/>
          </w:tcPr>
          <w:p w:rsidR="004D40C9" w:rsidRDefault="0091664F">
            <w:pPr>
              <w:pStyle w:val="TableParagraph"/>
              <w:ind w:left="209"/>
              <w:rPr>
                <w:sz w:val="16"/>
              </w:rPr>
            </w:pPr>
            <w:r>
              <w:rPr>
                <w:color w:val="231F20"/>
                <w:sz w:val="16"/>
              </w:rPr>
              <w:t>x</w:t>
            </w:r>
          </w:p>
        </w:tc>
        <w:tc>
          <w:tcPr>
            <w:tcW w:w="340" w:type="dxa"/>
          </w:tcPr>
          <w:p w:rsidR="004D40C9" w:rsidRDefault="0091664F">
            <w:pPr>
              <w:pStyle w:val="TableParagraph"/>
              <w:ind w:right="116"/>
              <w:jc w:val="right"/>
              <w:rPr>
                <w:sz w:val="16"/>
              </w:rPr>
            </w:pPr>
            <w:r>
              <w:rPr>
                <w:color w:val="231F20"/>
                <w:sz w:val="16"/>
              </w:rPr>
              <w:t>x</w:t>
            </w:r>
          </w:p>
        </w:tc>
        <w:tc>
          <w:tcPr>
            <w:tcW w:w="340" w:type="dxa"/>
          </w:tcPr>
          <w:p w:rsidR="004D40C9" w:rsidRDefault="004D40C9">
            <w:pPr>
              <w:pStyle w:val="TableParagraph"/>
              <w:spacing w:before="0"/>
              <w:rPr>
                <w:rFonts w:ascii="Times New Roman"/>
                <w:sz w:val="16"/>
              </w:rPr>
            </w:pPr>
          </w:p>
        </w:tc>
        <w:tc>
          <w:tcPr>
            <w:tcW w:w="340" w:type="dxa"/>
          </w:tcPr>
          <w:p w:rsidR="004D40C9" w:rsidRDefault="004D40C9">
            <w:pPr>
              <w:pStyle w:val="TableParagraph"/>
              <w:spacing w:before="0"/>
              <w:rPr>
                <w:rFonts w:ascii="Times New Roman"/>
                <w:sz w:val="16"/>
              </w:rPr>
            </w:pPr>
          </w:p>
        </w:tc>
        <w:tc>
          <w:tcPr>
            <w:tcW w:w="510" w:type="dxa"/>
          </w:tcPr>
          <w:p w:rsidR="004D40C9" w:rsidRDefault="004D40C9">
            <w:pPr>
              <w:pStyle w:val="TableParagraph"/>
              <w:spacing w:before="0"/>
              <w:rPr>
                <w:rFonts w:ascii="Times New Roman"/>
                <w:sz w:val="16"/>
              </w:rPr>
            </w:pPr>
          </w:p>
        </w:tc>
        <w:tc>
          <w:tcPr>
            <w:tcW w:w="340" w:type="dxa"/>
          </w:tcPr>
          <w:p w:rsidR="004D40C9" w:rsidRDefault="004D40C9">
            <w:pPr>
              <w:pStyle w:val="TableParagraph"/>
              <w:spacing w:before="0"/>
              <w:rPr>
                <w:rFonts w:ascii="Times New Roman"/>
                <w:sz w:val="16"/>
              </w:rPr>
            </w:pPr>
          </w:p>
        </w:tc>
        <w:tc>
          <w:tcPr>
            <w:tcW w:w="337" w:type="dxa"/>
          </w:tcPr>
          <w:p w:rsidR="004D40C9" w:rsidRDefault="0091664F">
            <w:pPr>
              <w:pStyle w:val="TableParagraph"/>
              <w:ind w:left="7"/>
              <w:jc w:val="center"/>
              <w:rPr>
                <w:sz w:val="16"/>
              </w:rPr>
            </w:pPr>
            <w:r>
              <w:rPr>
                <w:color w:val="231F20"/>
                <w:sz w:val="16"/>
              </w:rPr>
              <w:t>X</w:t>
            </w:r>
          </w:p>
        </w:tc>
      </w:tr>
      <w:tr w:rsidR="004D40C9">
        <w:trPr>
          <w:trHeight w:val="1559"/>
        </w:trPr>
        <w:tc>
          <w:tcPr>
            <w:tcW w:w="814" w:type="dxa"/>
          </w:tcPr>
          <w:p w:rsidR="004D40C9" w:rsidRDefault="0091664F">
            <w:pPr>
              <w:pStyle w:val="TableParagraph"/>
              <w:ind w:left="79"/>
              <w:rPr>
                <w:sz w:val="16"/>
              </w:rPr>
            </w:pPr>
            <w:r>
              <w:rPr>
                <w:color w:val="231F20"/>
                <w:sz w:val="16"/>
              </w:rPr>
              <w:t>11.5.5.1</w:t>
            </w:r>
          </w:p>
        </w:tc>
        <w:tc>
          <w:tcPr>
            <w:tcW w:w="1633" w:type="dxa"/>
          </w:tcPr>
          <w:p w:rsidR="004D40C9" w:rsidRDefault="0091664F">
            <w:pPr>
              <w:pStyle w:val="TableParagraph"/>
              <w:spacing w:line="249" w:lineRule="auto"/>
              <w:ind w:left="79"/>
              <w:rPr>
                <w:sz w:val="16"/>
              </w:rPr>
            </w:pPr>
            <w:r>
              <w:rPr>
                <w:color w:val="231F20"/>
                <w:sz w:val="16"/>
              </w:rPr>
              <w:t>Time-out van sessies</w:t>
            </w:r>
          </w:p>
        </w:tc>
        <w:tc>
          <w:tcPr>
            <w:tcW w:w="3107" w:type="dxa"/>
          </w:tcPr>
          <w:p w:rsidR="004D40C9" w:rsidRDefault="0091664F">
            <w:pPr>
              <w:pStyle w:val="TableParagraph"/>
              <w:spacing w:line="249" w:lineRule="auto"/>
              <w:ind w:left="79" w:right="74"/>
              <w:rPr>
                <w:sz w:val="16"/>
              </w:rPr>
            </w:pPr>
            <w:r>
              <w:rPr>
                <w:color w:val="231F20"/>
                <w:sz w:val="16"/>
              </w:rPr>
              <w:t>De periode van inactiviteit van een werk</w:t>
            </w:r>
            <w:r w:rsidR="00F153C0">
              <w:rPr>
                <w:color w:val="231F20"/>
                <w:sz w:val="16"/>
              </w:rPr>
              <w:t>station is vastgesteld op maxi</w:t>
            </w:r>
            <w:r>
              <w:rPr>
                <w:color w:val="231F20"/>
                <w:sz w:val="16"/>
              </w:rPr>
              <w:t>maal 15 minuten. Daarna wordt de PC vergrendeld. Bij remote desktop sessies ge</w:t>
            </w:r>
            <w:r w:rsidR="00F153C0">
              <w:rPr>
                <w:color w:val="231F20"/>
                <w:sz w:val="16"/>
              </w:rPr>
              <w:t>ldt dat na maximaal 15 mi</w:t>
            </w:r>
            <w:r>
              <w:rPr>
                <w:color w:val="231F20"/>
                <w:sz w:val="16"/>
              </w:rPr>
              <w:t>nuten inactiviteit de sessie</w:t>
            </w:r>
            <w:r>
              <w:rPr>
                <w:color w:val="231F20"/>
                <w:spacing w:val="-21"/>
                <w:sz w:val="16"/>
              </w:rPr>
              <w:t xml:space="preserve"> </w:t>
            </w:r>
            <w:r>
              <w:rPr>
                <w:color w:val="231F20"/>
                <w:sz w:val="16"/>
              </w:rPr>
              <w:t>verbroken wordt.</w:t>
            </w:r>
          </w:p>
        </w:tc>
        <w:tc>
          <w:tcPr>
            <w:tcW w:w="340" w:type="dxa"/>
          </w:tcPr>
          <w:p w:rsidR="004D40C9" w:rsidRDefault="0091664F">
            <w:pPr>
              <w:pStyle w:val="TableParagraph"/>
              <w:ind w:left="123"/>
              <w:rPr>
                <w:sz w:val="16"/>
              </w:rPr>
            </w:pPr>
            <w:r>
              <w:rPr>
                <w:color w:val="231F20"/>
                <w:sz w:val="16"/>
              </w:rPr>
              <w:t>x</w:t>
            </w:r>
          </w:p>
        </w:tc>
        <w:tc>
          <w:tcPr>
            <w:tcW w:w="340" w:type="dxa"/>
          </w:tcPr>
          <w:p w:rsidR="004D40C9" w:rsidRDefault="004D40C9">
            <w:pPr>
              <w:pStyle w:val="TableParagraph"/>
              <w:spacing w:before="0"/>
              <w:rPr>
                <w:rFonts w:ascii="Times New Roman"/>
                <w:sz w:val="16"/>
              </w:rPr>
            </w:pPr>
          </w:p>
        </w:tc>
        <w:tc>
          <w:tcPr>
            <w:tcW w:w="340" w:type="dxa"/>
          </w:tcPr>
          <w:p w:rsidR="004D40C9" w:rsidRDefault="004D40C9">
            <w:pPr>
              <w:pStyle w:val="TableParagraph"/>
              <w:spacing w:before="0"/>
              <w:rPr>
                <w:rFonts w:ascii="Times New Roman"/>
                <w:sz w:val="16"/>
              </w:rPr>
            </w:pPr>
          </w:p>
        </w:tc>
        <w:tc>
          <w:tcPr>
            <w:tcW w:w="340" w:type="dxa"/>
          </w:tcPr>
          <w:p w:rsidR="004D40C9" w:rsidRDefault="0091664F">
            <w:pPr>
              <w:pStyle w:val="TableParagraph"/>
              <w:ind w:left="5"/>
              <w:jc w:val="center"/>
              <w:rPr>
                <w:sz w:val="16"/>
              </w:rPr>
            </w:pPr>
            <w:r>
              <w:rPr>
                <w:color w:val="231F20"/>
                <w:sz w:val="16"/>
              </w:rPr>
              <w:t>x</w:t>
            </w:r>
          </w:p>
        </w:tc>
        <w:tc>
          <w:tcPr>
            <w:tcW w:w="510" w:type="dxa"/>
          </w:tcPr>
          <w:p w:rsidR="004D40C9" w:rsidRDefault="0091664F">
            <w:pPr>
              <w:pStyle w:val="TableParagraph"/>
              <w:ind w:left="209"/>
              <w:rPr>
                <w:sz w:val="16"/>
              </w:rPr>
            </w:pPr>
            <w:r>
              <w:rPr>
                <w:color w:val="231F20"/>
                <w:sz w:val="16"/>
              </w:rPr>
              <w:t>x</w:t>
            </w:r>
          </w:p>
        </w:tc>
        <w:tc>
          <w:tcPr>
            <w:tcW w:w="340" w:type="dxa"/>
          </w:tcPr>
          <w:p w:rsidR="004D40C9" w:rsidRDefault="0091664F">
            <w:pPr>
              <w:pStyle w:val="TableParagraph"/>
              <w:ind w:right="116"/>
              <w:jc w:val="right"/>
              <w:rPr>
                <w:sz w:val="16"/>
              </w:rPr>
            </w:pPr>
            <w:r>
              <w:rPr>
                <w:color w:val="231F20"/>
                <w:sz w:val="16"/>
              </w:rPr>
              <w:t>x</w:t>
            </w:r>
          </w:p>
        </w:tc>
        <w:tc>
          <w:tcPr>
            <w:tcW w:w="340" w:type="dxa"/>
          </w:tcPr>
          <w:p w:rsidR="004D40C9" w:rsidRDefault="004D40C9">
            <w:pPr>
              <w:pStyle w:val="TableParagraph"/>
              <w:spacing w:before="0"/>
              <w:rPr>
                <w:rFonts w:ascii="Times New Roman"/>
                <w:sz w:val="16"/>
              </w:rPr>
            </w:pPr>
          </w:p>
        </w:tc>
        <w:tc>
          <w:tcPr>
            <w:tcW w:w="340" w:type="dxa"/>
          </w:tcPr>
          <w:p w:rsidR="004D40C9" w:rsidRDefault="004D40C9">
            <w:pPr>
              <w:pStyle w:val="TableParagraph"/>
              <w:spacing w:before="0"/>
              <w:rPr>
                <w:rFonts w:ascii="Times New Roman"/>
                <w:sz w:val="16"/>
              </w:rPr>
            </w:pPr>
          </w:p>
        </w:tc>
        <w:tc>
          <w:tcPr>
            <w:tcW w:w="510" w:type="dxa"/>
          </w:tcPr>
          <w:p w:rsidR="004D40C9" w:rsidRDefault="004D40C9">
            <w:pPr>
              <w:pStyle w:val="TableParagraph"/>
              <w:spacing w:before="0"/>
              <w:rPr>
                <w:rFonts w:ascii="Times New Roman"/>
                <w:sz w:val="16"/>
              </w:rPr>
            </w:pPr>
          </w:p>
        </w:tc>
        <w:tc>
          <w:tcPr>
            <w:tcW w:w="340" w:type="dxa"/>
          </w:tcPr>
          <w:p w:rsidR="004D40C9" w:rsidRDefault="004D40C9">
            <w:pPr>
              <w:pStyle w:val="TableParagraph"/>
              <w:spacing w:before="0"/>
              <w:rPr>
                <w:rFonts w:ascii="Times New Roman"/>
                <w:sz w:val="16"/>
              </w:rPr>
            </w:pPr>
          </w:p>
        </w:tc>
        <w:tc>
          <w:tcPr>
            <w:tcW w:w="337" w:type="dxa"/>
          </w:tcPr>
          <w:p w:rsidR="004D40C9" w:rsidRDefault="0091664F">
            <w:pPr>
              <w:pStyle w:val="TableParagraph"/>
              <w:ind w:left="7"/>
              <w:jc w:val="center"/>
              <w:rPr>
                <w:sz w:val="16"/>
              </w:rPr>
            </w:pPr>
            <w:r>
              <w:rPr>
                <w:color w:val="231F20"/>
                <w:sz w:val="16"/>
              </w:rPr>
              <w:t>X</w:t>
            </w:r>
          </w:p>
        </w:tc>
      </w:tr>
      <w:tr w:rsidR="004D40C9">
        <w:trPr>
          <w:trHeight w:val="1355"/>
        </w:trPr>
        <w:tc>
          <w:tcPr>
            <w:tcW w:w="814" w:type="dxa"/>
          </w:tcPr>
          <w:p w:rsidR="004D40C9" w:rsidRDefault="0091664F">
            <w:pPr>
              <w:pStyle w:val="TableParagraph"/>
              <w:ind w:left="79"/>
              <w:rPr>
                <w:sz w:val="16"/>
              </w:rPr>
            </w:pPr>
            <w:r>
              <w:rPr>
                <w:color w:val="231F20"/>
                <w:sz w:val="16"/>
              </w:rPr>
              <w:t>11.5.6.1</w:t>
            </w:r>
          </w:p>
        </w:tc>
        <w:tc>
          <w:tcPr>
            <w:tcW w:w="1633" w:type="dxa"/>
          </w:tcPr>
          <w:p w:rsidR="004D40C9" w:rsidRDefault="0091664F">
            <w:pPr>
              <w:pStyle w:val="TableParagraph"/>
              <w:spacing w:line="249" w:lineRule="auto"/>
              <w:ind w:left="79"/>
              <w:rPr>
                <w:sz w:val="16"/>
              </w:rPr>
            </w:pPr>
            <w:r>
              <w:rPr>
                <w:color w:val="231F20"/>
                <w:sz w:val="16"/>
              </w:rPr>
              <w:t>Beperking van verbindingstijd</w:t>
            </w:r>
          </w:p>
        </w:tc>
        <w:tc>
          <w:tcPr>
            <w:tcW w:w="3107" w:type="dxa"/>
          </w:tcPr>
          <w:p w:rsidR="004D40C9" w:rsidRDefault="0091664F">
            <w:pPr>
              <w:pStyle w:val="TableParagraph"/>
              <w:spacing w:line="249" w:lineRule="auto"/>
              <w:ind w:left="79"/>
              <w:rPr>
                <w:sz w:val="16"/>
              </w:rPr>
            </w:pPr>
            <w:r>
              <w:rPr>
                <w:color w:val="231F20"/>
                <w:sz w:val="16"/>
              </w:rPr>
              <w:t>De toegang voor onderhoud op afstand door een leverancier wordt alleen opengesteld op basis van een wijzigingsverzoek of storin</w:t>
            </w:r>
            <w:r w:rsidR="00F153C0">
              <w:rPr>
                <w:color w:val="231F20"/>
                <w:sz w:val="16"/>
              </w:rPr>
              <w:t>gsmel</w:t>
            </w:r>
            <w:r>
              <w:rPr>
                <w:color w:val="231F20"/>
                <w:sz w:val="16"/>
              </w:rPr>
              <w:t>ding, met 2-factor authenticatie en tunneling.</w:t>
            </w:r>
          </w:p>
        </w:tc>
        <w:tc>
          <w:tcPr>
            <w:tcW w:w="340" w:type="dxa"/>
          </w:tcPr>
          <w:p w:rsidR="004D40C9" w:rsidRDefault="0091664F">
            <w:pPr>
              <w:pStyle w:val="TableParagraph"/>
              <w:ind w:left="123"/>
              <w:rPr>
                <w:sz w:val="16"/>
              </w:rPr>
            </w:pPr>
            <w:r>
              <w:rPr>
                <w:color w:val="231F20"/>
                <w:sz w:val="16"/>
              </w:rPr>
              <w:t>x</w:t>
            </w:r>
          </w:p>
        </w:tc>
        <w:tc>
          <w:tcPr>
            <w:tcW w:w="340" w:type="dxa"/>
          </w:tcPr>
          <w:p w:rsidR="004D40C9" w:rsidRDefault="004D40C9">
            <w:pPr>
              <w:pStyle w:val="TableParagraph"/>
              <w:spacing w:before="0"/>
              <w:rPr>
                <w:rFonts w:ascii="Times New Roman"/>
                <w:sz w:val="16"/>
              </w:rPr>
            </w:pPr>
          </w:p>
        </w:tc>
        <w:tc>
          <w:tcPr>
            <w:tcW w:w="340" w:type="dxa"/>
          </w:tcPr>
          <w:p w:rsidR="004D40C9" w:rsidRDefault="004D40C9">
            <w:pPr>
              <w:pStyle w:val="TableParagraph"/>
              <w:spacing w:before="0"/>
              <w:rPr>
                <w:rFonts w:ascii="Times New Roman"/>
                <w:sz w:val="16"/>
              </w:rPr>
            </w:pPr>
          </w:p>
        </w:tc>
        <w:tc>
          <w:tcPr>
            <w:tcW w:w="340" w:type="dxa"/>
          </w:tcPr>
          <w:p w:rsidR="004D40C9" w:rsidRDefault="0091664F">
            <w:pPr>
              <w:pStyle w:val="TableParagraph"/>
              <w:ind w:left="4"/>
              <w:jc w:val="center"/>
              <w:rPr>
                <w:sz w:val="16"/>
              </w:rPr>
            </w:pPr>
            <w:r>
              <w:rPr>
                <w:color w:val="231F20"/>
                <w:sz w:val="16"/>
              </w:rPr>
              <w:t>X</w:t>
            </w:r>
          </w:p>
        </w:tc>
        <w:tc>
          <w:tcPr>
            <w:tcW w:w="510" w:type="dxa"/>
          </w:tcPr>
          <w:p w:rsidR="004D40C9" w:rsidRDefault="0091664F">
            <w:pPr>
              <w:pStyle w:val="TableParagraph"/>
              <w:ind w:left="209"/>
              <w:rPr>
                <w:sz w:val="16"/>
              </w:rPr>
            </w:pPr>
            <w:r>
              <w:rPr>
                <w:color w:val="231F20"/>
                <w:sz w:val="16"/>
              </w:rPr>
              <w:t>x</w:t>
            </w:r>
          </w:p>
        </w:tc>
        <w:tc>
          <w:tcPr>
            <w:tcW w:w="340" w:type="dxa"/>
          </w:tcPr>
          <w:p w:rsidR="004D40C9" w:rsidRDefault="0091664F">
            <w:pPr>
              <w:pStyle w:val="TableParagraph"/>
              <w:ind w:right="116"/>
              <w:jc w:val="right"/>
              <w:rPr>
                <w:sz w:val="16"/>
              </w:rPr>
            </w:pPr>
            <w:r>
              <w:rPr>
                <w:color w:val="231F20"/>
                <w:sz w:val="16"/>
              </w:rPr>
              <w:t>x</w:t>
            </w:r>
          </w:p>
        </w:tc>
        <w:tc>
          <w:tcPr>
            <w:tcW w:w="340" w:type="dxa"/>
          </w:tcPr>
          <w:p w:rsidR="004D40C9" w:rsidRDefault="004D40C9">
            <w:pPr>
              <w:pStyle w:val="TableParagraph"/>
              <w:spacing w:before="0"/>
              <w:rPr>
                <w:rFonts w:ascii="Times New Roman"/>
                <w:sz w:val="16"/>
              </w:rPr>
            </w:pPr>
          </w:p>
        </w:tc>
        <w:tc>
          <w:tcPr>
            <w:tcW w:w="340" w:type="dxa"/>
          </w:tcPr>
          <w:p w:rsidR="004D40C9" w:rsidRDefault="0091664F">
            <w:pPr>
              <w:pStyle w:val="TableParagraph"/>
              <w:ind w:left="124"/>
              <w:rPr>
                <w:sz w:val="16"/>
              </w:rPr>
            </w:pPr>
            <w:r>
              <w:rPr>
                <w:color w:val="231F20"/>
                <w:sz w:val="16"/>
              </w:rPr>
              <w:t>x</w:t>
            </w:r>
          </w:p>
        </w:tc>
        <w:tc>
          <w:tcPr>
            <w:tcW w:w="510" w:type="dxa"/>
          </w:tcPr>
          <w:p w:rsidR="004D40C9" w:rsidRDefault="004D40C9">
            <w:pPr>
              <w:pStyle w:val="TableParagraph"/>
              <w:spacing w:before="0"/>
              <w:rPr>
                <w:rFonts w:ascii="Times New Roman"/>
                <w:sz w:val="16"/>
              </w:rPr>
            </w:pPr>
          </w:p>
        </w:tc>
        <w:tc>
          <w:tcPr>
            <w:tcW w:w="340" w:type="dxa"/>
          </w:tcPr>
          <w:p w:rsidR="004D40C9" w:rsidRDefault="0091664F">
            <w:pPr>
              <w:pStyle w:val="TableParagraph"/>
              <w:ind w:right="116"/>
              <w:jc w:val="right"/>
              <w:rPr>
                <w:sz w:val="16"/>
              </w:rPr>
            </w:pPr>
            <w:r>
              <w:rPr>
                <w:color w:val="231F20"/>
                <w:sz w:val="16"/>
              </w:rPr>
              <w:t>x</w:t>
            </w:r>
          </w:p>
        </w:tc>
        <w:tc>
          <w:tcPr>
            <w:tcW w:w="337" w:type="dxa"/>
          </w:tcPr>
          <w:p w:rsidR="004D40C9" w:rsidRDefault="0091664F">
            <w:pPr>
              <w:pStyle w:val="TableParagraph"/>
              <w:ind w:left="7"/>
              <w:jc w:val="center"/>
              <w:rPr>
                <w:sz w:val="16"/>
              </w:rPr>
            </w:pPr>
            <w:r>
              <w:rPr>
                <w:color w:val="231F20"/>
                <w:sz w:val="16"/>
              </w:rPr>
              <w:t>x</w:t>
            </w:r>
          </w:p>
        </w:tc>
      </w:tr>
      <w:tr w:rsidR="004D40C9">
        <w:trPr>
          <w:trHeight w:val="766"/>
        </w:trPr>
        <w:tc>
          <w:tcPr>
            <w:tcW w:w="814" w:type="dxa"/>
          </w:tcPr>
          <w:p w:rsidR="004D40C9" w:rsidRDefault="0091664F">
            <w:pPr>
              <w:pStyle w:val="TableParagraph"/>
              <w:ind w:left="79"/>
              <w:rPr>
                <w:sz w:val="16"/>
              </w:rPr>
            </w:pPr>
            <w:r>
              <w:rPr>
                <w:color w:val="231F20"/>
                <w:sz w:val="16"/>
              </w:rPr>
              <w:t>11.6.1.1</w:t>
            </w:r>
          </w:p>
        </w:tc>
        <w:tc>
          <w:tcPr>
            <w:tcW w:w="1633" w:type="dxa"/>
          </w:tcPr>
          <w:p w:rsidR="004D40C9" w:rsidRDefault="0091664F">
            <w:pPr>
              <w:pStyle w:val="TableParagraph"/>
              <w:spacing w:line="249" w:lineRule="auto"/>
              <w:ind w:left="79"/>
              <w:rPr>
                <w:sz w:val="16"/>
              </w:rPr>
            </w:pPr>
            <w:r>
              <w:rPr>
                <w:color w:val="231F20"/>
                <w:sz w:val="16"/>
              </w:rPr>
              <w:t>Beperking van toegang tot infor- matie</w:t>
            </w:r>
          </w:p>
        </w:tc>
        <w:tc>
          <w:tcPr>
            <w:tcW w:w="3107" w:type="dxa"/>
          </w:tcPr>
          <w:p w:rsidR="004D40C9" w:rsidRDefault="0091664F">
            <w:pPr>
              <w:pStyle w:val="TableParagraph"/>
              <w:spacing w:line="249" w:lineRule="auto"/>
              <w:ind w:left="79" w:right="29"/>
              <w:rPr>
                <w:sz w:val="16"/>
              </w:rPr>
            </w:pPr>
            <w:r>
              <w:rPr>
                <w:color w:val="231F20"/>
                <w:sz w:val="16"/>
              </w:rPr>
              <w:t>In de soort toegangsregels wordt ten minste onderscheid gemaakt tussen lees- en schrijfbevoegdheden.</w:t>
            </w:r>
          </w:p>
        </w:tc>
        <w:tc>
          <w:tcPr>
            <w:tcW w:w="340" w:type="dxa"/>
          </w:tcPr>
          <w:p w:rsidR="004D40C9" w:rsidRDefault="0091664F">
            <w:pPr>
              <w:pStyle w:val="TableParagraph"/>
              <w:ind w:left="123"/>
              <w:rPr>
                <w:sz w:val="16"/>
              </w:rPr>
            </w:pPr>
            <w:r>
              <w:rPr>
                <w:color w:val="231F20"/>
                <w:sz w:val="16"/>
              </w:rPr>
              <w:t>x</w:t>
            </w:r>
          </w:p>
        </w:tc>
        <w:tc>
          <w:tcPr>
            <w:tcW w:w="340" w:type="dxa"/>
          </w:tcPr>
          <w:p w:rsidR="004D40C9" w:rsidRDefault="004D40C9">
            <w:pPr>
              <w:pStyle w:val="TableParagraph"/>
              <w:spacing w:before="0"/>
              <w:rPr>
                <w:rFonts w:ascii="Times New Roman"/>
                <w:sz w:val="16"/>
              </w:rPr>
            </w:pPr>
          </w:p>
        </w:tc>
        <w:tc>
          <w:tcPr>
            <w:tcW w:w="340" w:type="dxa"/>
          </w:tcPr>
          <w:p w:rsidR="004D40C9" w:rsidRDefault="004D40C9">
            <w:pPr>
              <w:pStyle w:val="TableParagraph"/>
              <w:spacing w:before="0"/>
              <w:rPr>
                <w:rFonts w:ascii="Times New Roman"/>
                <w:sz w:val="16"/>
              </w:rPr>
            </w:pPr>
          </w:p>
        </w:tc>
        <w:tc>
          <w:tcPr>
            <w:tcW w:w="340" w:type="dxa"/>
          </w:tcPr>
          <w:p w:rsidR="004D40C9" w:rsidRDefault="0091664F">
            <w:pPr>
              <w:pStyle w:val="TableParagraph"/>
              <w:ind w:left="4"/>
              <w:jc w:val="center"/>
              <w:rPr>
                <w:sz w:val="16"/>
              </w:rPr>
            </w:pPr>
            <w:r>
              <w:rPr>
                <w:color w:val="231F20"/>
                <w:sz w:val="16"/>
              </w:rPr>
              <w:t>x</w:t>
            </w:r>
          </w:p>
        </w:tc>
        <w:tc>
          <w:tcPr>
            <w:tcW w:w="510" w:type="dxa"/>
          </w:tcPr>
          <w:p w:rsidR="004D40C9" w:rsidRDefault="0091664F">
            <w:pPr>
              <w:pStyle w:val="TableParagraph"/>
              <w:ind w:left="209"/>
              <w:rPr>
                <w:sz w:val="16"/>
              </w:rPr>
            </w:pPr>
            <w:r>
              <w:rPr>
                <w:color w:val="231F20"/>
                <w:sz w:val="16"/>
              </w:rPr>
              <w:t>x</w:t>
            </w:r>
          </w:p>
        </w:tc>
        <w:tc>
          <w:tcPr>
            <w:tcW w:w="340" w:type="dxa"/>
          </w:tcPr>
          <w:p w:rsidR="004D40C9" w:rsidRDefault="0091664F">
            <w:pPr>
              <w:pStyle w:val="TableParagraph"/>
              <w:ind w:right="118"/>
              <w:jc w:val="right"/>
              <w:rPr>
                <w:sz w:val="16"/>
              </w:rPr>
            </w:pPr>
            <w:r>
              <w:rPr>
                <w:color w:val="231F20"/>
                <w:sz w:val="16"/>
              </w:rPr>
              <w:t>x</w:t>
            </w:r>
          </w:p>
        </w:tc>
        <w:tc>
          <w:tcPr>
            <w:tcW w:w="340" w:type="dxa"/>
          </w:tcPr>
          <w:p w:rsidR="004D40C9" w:rsidRDefault="004D40C9">
            <w:pPr>
              <w:pStyle w:val="TableParagraph"/>
              <w:spacing w:before="0"/>
              <w:rPr>
                <w:rFonts w:ascii="Times New Roman"/>
                <w:sz w:val="16"/>
              </w:rPr>
            </w:pPr>
          </w:p>
        </w:tc>
        <w:tc>
          <w:tcPr>
            <w:tcW w:w="340" w:type="dxa"/>
          </w:tcPr>
          <w:p w:rsidR="004D40C9" w:rsidRDefault="004D40C9">
            <w:pPr>
              <w:pStyle w:val="TableParagraph"/>
              <w:spacing w:before="0"/>
              <w:rPr>
                <w:rFonts w:ascii="Times New Roman"/>
                <w:sz w:val="16"/>
              </w:rPr>
            </w:pPr>
          </w:p>
        </w:tc>
        <w:tc>
          <w:tcPr>
            <w:tcW w:w="510" w:type="dxa"/>
          </w:tcPr>
          <w:p w:rsidR="004D40C9" w:rsidRDefault="004D40C9">
            <w:pPr>
              <w:pStyle w:val="TableParagraph"/>
              <w:spacing w:before="0"/>
              <w:rPr>
                <w:rFonts w:ascii="Times New Roman"/>
                <w:sz w:val="16"/>
              </w:rPr>
            </w:pPr>
          </w:p>
        </w:tc>
        <w:tc>
          <w:tcPr>
            <w:tcW w:w="340" w:type="dxa"/>
          </w:tcPr>
          <w:p w:rsidR="004D40C9" w:rsidRDefault="0091664F">
            <w:pPr>
              <w:pStyle w:val="TableParagraph"/>
              <w:ind w:right="116"/>
              <w:jc w:val="right"/>
              <w:rPr>
                <w:sz w:val="16"/>
              </w:rPr>
            </w:pPr>
            <w:r>
              <w:rPr>
                <w:color w:val="231F20"/>
                <w:sz w:val="16"/>
              </w:rPr>
              <w:t>x</w:t>
            </w:r>
          </w:p>
        </w:tc>
        <w:tc>
          <w:tcPr>
            <w:tcW w:w="337" w:type="dxa"/>
          </w:tcPr>
          <w:p w:rsidR="004D40C9" w:rsidRDefault="0091664F">
            <w:pPr>
              <w:pStyle w:val="TableParagraph"/>
              <w:ind w:left="7"/>
              <w:jc w:val="center"/>
              <w:rPr>
                <w:sz w:val="16"/>
              </w:rPr>
            </w:pPr>
            <w:r>
              <w:rPr>
                <w:color w:val="231F20"/>
                <w:sz w:val="16"/>
              </w:rPr>
              <w:t>x</w:t>
            </w:r>
          </w:p>
        </w:tc>
      </w:tr>
      <w:tr w:rsidR="004D40C9">
        <w:trPr>
          <w:trHeight w:val="788"/>
        </w:trPr>
        <w:tc>
          <w:tcPr>
            <w:tcW w:w="814" w:type="dxa"/>
          </w:tcPr>
          <w:p w:rsidR="004D40C9" w:rsidRDefault="0091664F">
            <w:pPr>
              <w:pStyle w:val="TableParagraph"/>
              <w:ind w:left="79"/>
              <w:rPr>
                <w:sz w:val="16"/>
              </w:rPr>
            </w:pPr>
            <w:r>
              <w:rPr>
                <w:color w:val="231F20"/>
                <w:sz w:val="16"/>
              </w:rPr>
              <w:t>11.6.1.2</w:t>
            </w:r>
          </w:p>
        </w:tc>
        <w:tc>
          <w:tcPr>
            <w:tcW w:w="1633" w:type="dxa"/>
          </w:tcPr>
          <w:p w:rsidR="004D40C9" w:rsidRDefault="0091664F">
            <w:pPr>
              <w:pStyle w:val="TableParagraph"/>
              <w:spacing w:line="249" w:lineRule="auto"/>
              <w:ind w:left="79"/>
              <w:rPr>
                <w:sz w:val="16"/>
              </w:rPr>
            </w:pPr>
            <w:r>
              <w:rPr>
                <w:color w:val="231F20"/>
                <w:sz w:val="16"/>
              </w:rPr>
              <w:t>Beperking van toegang tot infor- matie</w:t>
            </w:r>
          </w:p>
        </w:tc>
        <w:tc>
          <w:tcPr>
            <w:tcW w:w="3107" w:type="dxa"/>
          </w:tcPr>
          <w:p w:rsidR="004D40C9" w:rsidRDefault="0091664F">
            <w:pPr>
              <w:pStyle w:val="TableParagraph"/>
              <w:spacing w:line="249" w:lineRule="auto"/>
              <w:ind w:left="79"/>
              <w:rPr>
                <w:sz w:val="16"/>
              </w:rPr>
            </w:pPr>
            <w:r>
              <w:rPr>
                <w:color w:val="231F20"/>
                <w:sz w:val="16"/>
              </w:rPr>
              <w:t>Managementsoftware heeft de mogelijkheid gebruikerssessies af te sluiten.</w:t>
            </w:r>
          </w:p>
        </w:tc>
        <w:tc>
          <w:tcPr>
            <w:tcW w:w="340" w:type="dxa"/>
          </w:tcPr>
          <w:p w:rsidR="004D40C9" w:rsidRDefault="0091664F">
            <w:pPr>
              <w:pStyle w:val="TableParagraph"/>
              <w:ind w:left="123"/>
              <w:rPr>
                <w:sz w:val="16"/>
              </w:rPr>
            </w:pPr>
            <w:r>
              <w:rPr>
                <w:color w:val="231F20"/>
                <w:sz w:val="16"/>
              </w:rPr>
              <w:t>x</w:t>
            </w:r>
          </w:p>
        </w:tc>
        <w:tc>
          <w:tcPr>
            <w:tcW w:w="340" w:type="dxa"/>
          </w:tcPr>
          <w:p w:rsidR="004D40C9" w:rsidRDefault="004D40C9">
            <w:pPr>
              <w:pStyle w:val="TableParagraph"/>
              <w:spacing w:before="0"/>
              <w:rPr>
                <w:rFonts w:ascii="Times New Roman"/>
                <w:sz w:val="16"/>
              </w:rPr>
            </w:pPr>
          </w:p>
        </w:tc>
        <w:tc>
          <w:tcPr>
            <w:tcW w:w="340" w:type="dxa"/>
          </w:tcPr>
          <w:p w:rsidR="004D40C9" w:rsidRDefault="004D40C9">
            <w:pPr>
              <w:pStyle w:val="TableParagraph"/>
              <w:spacing w:before="0"/>
              <w:rPr>
                <w:rFonts w:ascii="Times New Roman"/>
                <w:sz w:val="16"/>
              </w:rPr>
            </w:pPr>
          </w:p>
        </w:tc>
        <w:tc>
          <w:tcPr>
            <w:tcW w:w="340" w:type="dxa"/>
          </w:tcPr>
          <w:p w:rsidR="004D40C9" w:rsidRDefault="0091664F">
            <w:pPr>
              <w:pStyle w:val="TableParagraph"/>
              <w:ind w:left="4"/>
              <w:jc w:val="center"/>
              <w:rPr>
                <w:sz w:val="16"/>
              </w:rPr>
            </w:pPr>
            <w:r>
              <w:rPr>
                <w:color w:val="231F20"/>
                <w:sz w:val="16"/>
              </w:rPr>
              <w:t>x</w:t>
            </w:r>
          </w:p>
        </w:tc>
        <w:tc>
          <w:tcPr>
            <w:tcW w:w="510" w:type="dxa"/>
          </w:tcPr>
          <w:p w:rsidR="004D40C9" w:rsidRDefault="0091664F">
            <w:pPr>
              <w:pStyle w:val="TableParagraph"/>
              <w:ind w:left="208"/>
              <w:rPr>
                <w:sz w:val="16"/>
              </w:rPr>
            </w:pPr>
            <w:r>
              <w:rPr>
                <w:color w:val="231F20"/>
                <w:sz w:val="16"/>
              </w:rPr>
              <w:t>x</w:t>
            </w:r>
          </w:p>
        </w:tc>
        <w:tc>
          <w:tcPr>
            <w:tcW w:w="340" w:type="dxa"/>
          </w:tcPr>
          <w:p w:rsidR="004D40C9" w:rsidRDefault="0091664F">
            <w:pPr>
              <w:pStyle w:val="TableParagraph"/>
              <w:ind w:right="117"/>
              <w:jc w:val="right"/>
              <w:rPr>
                <w:sz w:val="16"/>
              </w:rPr>
            </w:pPr>
            <w:r>
              <w:rPr>
                <w:color w:val="231F20"/>
                <w:sz w:val="16"/>
              </w:rPr>
              <w:t>x</w:t>
            </w:r>
          </w:p>
        </w:tc>
        <w:tc>
          <w:tcPr>
            <w:tcW w:w="340" w:type="dxa"/>
          </w:tcPr>
          <w:p w:rsidR="004D40C9" w:rsidRDefault="004D40C9">
            <w:pPr>
              <w:pStyle w:val="TableParagraph"/>
              <w:spacing w:before="0"/>
              <w:rPr>
                <w:rFonts w:ascii="Times New Roman"/>
                <w:sz w:val="16"/>
              </w:rPr>
            </w:pPr>
          </w:p>
        </w:tc>
        <w:tc>
          <w:tcPr>
            <w:tcW w:w="340" w:type="dxa"/>
          </w:tcPr>
          <w:p w:rsidR="004D40C9" w:rsidRDefault="004D40C9">
            <w:pPr>
              <w:pStyle w:val="TableParagraph"/>
              <w:spacing w:before="0"/>
              <w:rPr>
                <w:rFonts w:ascii="Times New Roman"/>
                <w:sz w:val="16"/>
              </w:rPr>
            </w:pPr>
          </w:p>
        </w:tc>
        <w:tc>
          <w:tcPr>
            <w:tcW w:w="510" w:type="dxa"/>
          </w:tcPr>
          <w:p w:rsidR="004D40C9" w:rsidRDefault="004D40C9">
            <w:pPr>
              <w:pStyle w:val="TableParagraph"/>
              <w:spacing w:before="0"/>
              <w:rPr>
                <w:rFonts w:ascii="Times New Roman"/>
                <w:sz w:val="16"/>
              </w:rPr>
            </w:pPr>
          </w:p>
        </w:tc>
        <w:tc>
          <w:tcPr>
            <w:tcW w:w="340" w:type="dxa"/>
          </w:tcPr>
          <w:p w:rsidR="004D40C9" w:rsidRDefault="004D40C9">
            <w:pPr>
              <w:pStyle w:val="TableParagraph"/>
              <w:spacing w:before="0"/>
              <w:rPr>
                <w:rFonts w:ascii="Times New Roman"/>
                <w:sz w:val="16"/>
              </w:rPr>
            </w:pPr>
          </w:p>
        </w:tc>
        <w:tc>
          <w:tcPr>
            <w:tcW w:w="337" w:type="dxa"/>
          </w:tcPr>
          <w:p w:rsidR="004D40C9" w:rsidRDefault="0091664F">
            <w:pPr>
              <w:pStyle w:val="TableParagraph"/>
              <w:ind w:left="7"/>
              <w:jc w:val="center"/>
              <w:rPr>
                <w:sz w:val="16"/>
              </w:rPr>
            </w:pPr>
            <w:r>
              <w:rPr>
                <w:color w:val="231F20"/>
                <w:sz w:val="16"/>
              </w:rPr>
              <w:t>x</w:t>
            </w:r>
          </w:p>
        </w:tc>
      </w:tr>
      <w:tr w:rsidR="004D40C9">
        <w:trPr>
          <w:trHeight w:val="947"/>
        </w:trPr>
        <w:tc>
          <w:tcPr>
            <w:tcW w:w="814" w:type="dxa"/>
          </w:tcPr>
          <w:p w:rsidR="004D40C9" w:rsidRDefault="0091664F">
            <w:pPr>
              <w:pStyle w:val="TableParagraph"/>
              <w:ind w:left="79"/>
              <w:rPr>
                <w:sz w:val="16"/>
              </w:rPr>
            </w:pPr>
            <w:r>
              <w:rPr>
                <w:color w:val="231F20"/>
                <w:sz w:val="16"/>
              </w:rPr>
              <w:t>11.6.1.3</w:t>
            </w:r>
          </w:p>
        </w:tc>
        <w:tc>
          <w:tcPr>
            <w:tcW w:w="1633" w:type="dxa"/>
          </w:tcPr>
          <w:p w:rsidR="004D40C9" w:rsidRDefault="0091664F">
            <w:pPr>
              <w:pStyle w:val="TableParagraph"/>
              <w:spacing w:line="249" w:lineRule="auto"/>
              <w:ind w:left="79"/>
              <w:rPr>
                <w:sz w:val="16"/>
              </w:rPr>
            </w:pPr>
            <w:r>
              <w:rPr>
                <w:color w:val="231F20"/>
                <w:sz w:val="16"/>
              </w:rPr>
              <w:t>Beperking van toegang tot infor- matie</w:t>
            </w:r>
          </w:p>
        </w:tc>
        <w:tc>
          <w:tcPr>
            <w:tcW w:w="3107" w:type="dxa"/>
          </w:tcPr>
          <w:p w:rsidR="004D40C9" w:rsidRDefault="0091664F">
            <w:pPr>
              <w:pStyle w:val="TableParagraph"/>
              <w:spacing w:line="249" w:lineRule="auto"/>
              <w:ind w:left="79"/>
              <w:rPr>
                <w:sz w:val="16"/>
              </w:rPr>
            </w:pPr>
            <w:r>
              <w:rPr>
                <w:color w:val="231F20"/>
                <w:sz w:val="16"/>
              </w:rPr>
              <w:t>Bij extern gebruik vanuit een niet vertrouwde omgeving vindt sterke authenticatie (tw</w:t>
            </w:r>
            <w:r w:rsidR="00F153C0">
              <w:rPr>
                <w:color w:val="231F20"/>
                <w:sz w:val="16"/>
              </w:rPr>
              <w:t>o-factor) van ge</w:t>
            </w:r>
            <w:r>
              <w:rPr>
                <w:color w:val="231F20"/>
                <w:sz w:val="16"/>
              </w:rPr>
              <w:t>bruikers plaats.</w:t>
            </w:r>
          </w:p>
        </w:tc>
        <w:tc>
          <w:tcPr>
            <w:tcW w:w="340" w:type="dxa"/>
          </w:tcPr>
          <w:p w:rsidR="004D40C9" w:rsidRDefault="0091664F">
            <w:pPr>
              <w:pStyle w:val="TableParagraph"/>
              <w:ind w:left="123"/>
              <w:rPr>
                <w:sz w:val="16"/>
              </w:rPr>
            </w:pPr>
            <w:r>
              <w:rPr>
                <w:color w:val="231F20"/>
                <w:sz w:val="16"/>
              </w:rPr>
              <w:t>x</w:t>
            </w:r>
          </w:p>
        </w:tc>
        <w:tc>
          <w:tcPr>
            <w:tcW w:w="340" w:type="dxa"/>
          </w:tcPr>
          <w:p w:rsidR="004D40C9" w:rsidRDefault="004D40C9">
            <w:pPr>
              <w:pStyle w:val="TableParagraph"/>
              <w:spacing w:before="0"/>
              <w:rPr>
                <w:rFonts w:ascii="Times New Roman"/>
                <w:sz w:val="16"/>
              </w:rPr>
            </w:pPr>
          </w:p>
        </w:tc>
        <w:tc>
          <w:tcPr>
            <w:tcW w:w="340" w:type="dxa"/>
          </w:tcPr>
          <w:p w:rsidR="004D40C9" w:rsidRDefault="004D40C9">
            <w:pPr>
              <w:pStyle w:val="TableParagraph"/>
              <w:spacing w:before="0"/>
              <w:rPr>
                <w:rFonts w:ascii="Times New Roman"/>
                <w:sz w:val="16"/>
              </w:rPr>
            </w:pPr>
          </w:p>
        </w:tc>
        <w:tc>
          <w:tcPr>
            <w:tcW w:w="340" w:type="dxa"/>
          </w:tcPr>
          <w:p w:rsidR="004D40C9" w:rsidRDefault="0091664F">
            <w:pPr>
              <w:pStyle w:val="TableParagraph"/>
              <w:ind w:left="4"/>
              <w:jc w:val="center"/>
              <w:rPr>
                <w:sz w:val="16"/>
              </w:rPr>
            </w:pPr>
            <w:r>
              <w:rPr>
                <w:color w:val="231F20"/>
                <w:sz w:val="16"/>
              </w:rPr>
              <w:t>x</w:t>
            </w:r>
          </w:p>
        </w:tc>
        <w:tc>
          <w:tcPr>
            <w:tcW w:w="510" w:type="dxa"/>
          </w:tcPr>
          <w:p w:rsidR="004D40C9" w:rsidRDefault="0091664F">
            <w:pPr>
              <w:pStyle w:val="TableParagraph"/>
              <w:ind w:left="208"/>
              <w:rPr>
                <w:sz w:val="16"/>
              </w:rPr>
            </w:pPr>
            <w:r>
              <w:rPr>
                <w:color w:val="231F20"/>
                <w:sz w:val="16"/>
              </w:rPr>
              <w:t>x</w:t>
            </w:r>
          </w:p>
        </w:tc>
        <w:tc>
          <w:tcPr>
            <w:tcW w:w="340" w:type="dxa"/>
          </w:tcPr>
          <w:p w:rsidR="004D40C9" w:rsidRDefault="0091664F">
            <w:pPr>
              <w:pStyle w:val="TableParagraph"/>
              <w:ind w:right="117"/>
              <w:jc w:val="right"/>
              <w:rPr>
                <w:sz w:val="16"/>
              </w:rPr>
            </w:pPr>
            <w:r>
              <w:rPr>
                <w:color w:val="231F20"/>
                <w:sz w:val="16"/>
              </w:rPr>
              <w:t>x</w:t>
            </w:r>
          </w:p>
        </w:tc>
        <w:tc>
          <w:tcPr>
            <w:tcW w:w="340" w:type="dxa"/>
          </w:tcPr>
          <w:p w:rsidR="004D40C9" w:rsidRDefault="004D40C9">
            <w:pPr>
              <w:pStyle w:val="TableParagraph"/>
              <w:spacing w:before="0"/>
              <w:rPr>
                <w:rFonts w:ascii="Times New Roman"/>
                <w:sz w:val="16"/>
              </w:rPr>
            </w:pPr>
          </w:p>
        </w:tc>
        <w:tc>
          <w:tcPr>
            <w:tcW w:w="340" w:type="dxa"/>
          </w:tcPr>
          <w:p w:rsidR="004D40C9" w:rsidRDefault="0091664F">
            <w:pPr>
              <w:pStyle w:val="TableParagraph"/>
              <w:ind w:left="124"/>
              <w:rPr>
                <w:sz w:val="16"/>
              </w:rPr>
            </w:pPr>
            <w:r>
              <w:rPr>
                <w:color w:val="231F20"/>
                <w:sz w:val="16"/>
              </w:rPr>
              <w:t>x</w:t>
            </w:r>
          </w:p>
        </w:tc>
        <w:tc>
          <w:tcPr>
            <w:tcW w:w="510" w:type="dxa"/>
          </w:tcPr>
          <w:p w:rsidR="004D40C9" w:rsidRDefault="004D40C9">
            <w:pPr>
              <w:pStyle w:val="TableParagraph"/>
              <w:spacing w:before="0"/>
              <w:rPr>
                <w:rFonts w:ascii="Times New Roman"/>
                <w:sz w:val="16"/>
              </w:rPr>
            </w:pPr>
          </w:p>
        </w:tc>
        <w:tc>
          <w:tcPr>
            <w:tcW w:w="340" w:type="dxa"/>
          </w:tcPr>
          <w:p w:rsidR="004D40C9" w:rsidRDefault="004D40C9">
            <w:pPr>
              <w:pStyle w:val="TableParagraph"/>
              <w:spacing w:before="0"/>
              <w:rPr>
                <w:rFonts w:ascii="Times New Roman"/>
                <w:sz w:val="16"/>
              </w:rPr>
            </w:pPr>
          </w:p>
        </w:tc>
        <w:tc>
          <w:tcPr>
            <w:tcW w:w="337" w:type="dxa"/>
          </w:tcPr>
          <w:p w:rsidR="004D40C9" w:rsidRDefault="0091664F">
            <w:pPr>
              <w:pStyle w:val="TableParagraph"/>
              <w:ind w:left="6"/>
              <w:jc w:val="center"/>
              <w:rPr>
                <w:sz w:val="16"/>
              </w:rPr>
            </w:pPr>
            <w:r>
              <w:rPr>
                <w:color w:val="231F20"/>
                <w:sz w:val="16"/>
              </w:rPr>
              <w:t>x</w:t>
            </w:r>
          </w:p>
        </w:tc>
      </w:tr>
      <w:tr w:rsidR="004D40C9">
        <w:trPr>
          <w:trHeight w:val="1763"/>
        </w:trPr>
        <w:tc>
          <w:tcPr>
            <w:tcW w:w="814" w:type="dxa"/>
          </w:tcPr>
          <w:p w:rsidR="004D40C9" w:rsidRDefault="0091664F">
            <w:pPr>
              <w:pStyle w:val="TableParagraph"/>
              <w:ind w:left="79"/>
              <w:rPr>
                <w:sz w:val="16"/>
              </w:rPr>
            </w:pPr>
            <w:r>
              <w:rPr>
                <w:color w:val="231F20"/>
                <w:sz w:val="16"/>
              </w:rPr>
              <w:t>12.1.1.1</w:t>
            </w:r>
          </w:p>
        </w:tc>
        <w:tc>
          <w:tcPr>
            <w:tcW w:w="1633" w:type="dxa"/>
          </w:tcPr>
          <w:p w:rsidR="004D40C9" w:rsidRDefault="0091664F">
            <w:pPr>
              <w:pStyle w:val="TableParagraph"/>
              <w:spacing w:line="249" w:lineRule="auto"/>
              <w:ind w:left="79" w:right="111"/>
              <w:jc w:val="both"/>
              <w:rPr>
                <w:sz w:val="16"/>
              </w:rPr>
            </w:pPr>
            <w:r>
              <w:rPr>
                <w:color w:val="231F20"/>
                <w:sz w:val="16"/>
              </w:rPr>
              <w:t>Analyse en speci- ficatie van</w:t>
            </w:r>
            <w:r>
              <w:rPr>
                <w:color w:val="231F20"/>
                <w:spacing w:val="-15"/>
                <w:sz w:val="16"/>
              </w:rPr>
              <w:t xml:space="preserve"> </w:t>
            </w:r>
            <w:r>
              <w:rPr>
                <w:color w:val="231F20"/>
                <w:sz w:val="16"/>
              </w:rPr>
              <w:t>beveili- gingseisen</w:t>
            </w:r>
          </w:p>
        </w:tc>
        <w:tc>
          <w:tcPr>
            <w:tcW w:w="3107" w:type="dxa"/>
          </w:tcPr>
          <w:p w:rsidR="004D40C9" w:rsidRDefault="0091664F">
            <w:pPr>
              <w:pStyle w:val="TableParagraph"/>
              <w:spacing w:line="249" w:lineRule="auto"/>
              <w:ind w:left="79"/>
              <w:rPr>
                <w:sz w:val="16"/>
              </w:rPr>
            </w:pPr>
            <w:r>
              <w:rPr>
                <w:color w:val="231F20"/>
                <w:sz w:val="16"/>
              </w:rPr>
              <w:t>In</w:t>
            </w:r>
            <w:r w:rsidR="00F153C0">
              <w:rPr>
                <w:color w:val="231F20"/>
                <w:sz w:val="16"/>
              </w:rPr>
              <w:t xml:space="preserve"> projecten ten behoeve van sys</w:t>
            </w:r>
            <w:r>
              <w:rPr>
                <w:color w:val="231F20"/>
                <w:sz w:val="16"/>
              </w:rPr>
              <w:t>t</w:t>
            </w:r>
            <w:r w:rsidR="00F153C0">
              <w:rPr>
                <w:color w:val="231F20"/>
                <w:sz w:val="16"/>
              </w:rPr>
              <w:t>emen voor de verwerkingsverant</w:t>
            </w:r>
            <w:r>
              <w:rPr>
                <w:color w:val="231F20"/>
                <w:sz w:val="16"/>
              </w:rPr>
              <w:t>woor</w:t>
            </w:r>
            <w:r w:rsidR="00F153C0">
              <w:rPr>
                <w:color w:val="231F20"/>
                <w:sz w:val="16"/>
              </w:rPr>
              <w:t>delijke wordt een beveiligings</w:t>
            </w:r>
            <w:r>
              <w:rPr>
                <w:color w:val="231F20"/>
                <w:sz w:val="16"/>
              </w:rPr>
              <w:t xml:space="preserve">risicoanalyse en maatregelbepaling opgenomen als onderdeel van het ontwerp. Ook bij wijzigingen worden de </w:t>
            </w:r>
            <w:r w:rsidR="00F153C0">
              <w:rPr>
                <w:color w:val="231F20"/>
                <w:sz w:val="16"/>
              </w:rPr>
              <w:t>veiligheidsconsequenties meege</w:t>
            </w:r>
            <w:r>
              <w:rPr>
                <w:color w:val="231F20"/>
                <w:sz w:val="16"/>
              </w:rPr>
              <w:t>nomen.</w:t>
            </w:r>
          </w:p>
        </w:tc>
        <w:tc>
          <w:tcPr>
            <w:tcW w:w="340" w:type="dxa"/>
          </w:tcPr>
          <w:p w:rsidR="004D40C9" w:rsidRDefault="0091664F">
            <w:pPr>
              <w:pStyle w:val="TableParagraph"/>
              <w:ind w:left="122"/>
              <w:rPr>
                <w:sz w:val="16"/>
              </w:rPr>
            </w:pPr>
            <w:r>
              <w:rPr>
                <w:color w:val="231F20"/>
                <w:sz w:val="16"/>
              </w:rPr>
              <w:t>x</w:t>
            </w:r>
          </w:p>
        </w:tc>
        <w:tc>
          <w:tcPr>
            <w:tcW w:w="340" w:type="dxa"/>
          </w:tcPr>
          <w:p w:rsidR="004D40C9" w:rsidRDefault="004D40C9">
            <w:pPr>
              <w:pStyle w:val="TableParagraph"/>
              <w:spacing w:before="0"/>
              <w:rPr>
                <w:rFonts w:ascii="Times New Roman"/>
                <w:sz w:val="16"/>
              </w:rPr>
            </w:pPr>
          </w:p>
        </w:tc>
        <w:tc>
          <w:tcPr>
            <w:tcW w:w="340" w:type="dxa"/>
          </w:tcPr>
          <w:p w:rsidR="004D40C9" w:rsidRDefault="004D40C9">
            <w:pPr>
              <w:pStyle w:val="TableParagraph"/>
              <w:spacing w:before="0"/>
              <w:rPr>
                <w:rFonts w:ascii="Times New Roman"/>
                <w:sz w:val="16"/>
              </w:rPr>
            </w:pPr>
          </w:p>
        </w:tc>
        <w:tc>
          <w:tcPr>
            <w:tcW w:w="340" w:type="dxa"/>
          </w:tcPr>
          <w:p w:rsidR="004D40C9" w:rsidRDefault="0091664F">
            <w:pPr>
              <w:pStyle w:val="TableParagraph"/>
              <w:ind w:left="3"/>
              <w:jc w:val="center"/>
              <w:rPr>
                <w:sz w:val="16"/>
              </w:rPr>
            </w:pPr>
            <w:r>
              <w:rPr>
                <w:color w:val="231F20"/>
                <w:sz w:val="16"/>
              </w:rPr>
              <w:t>x</w:t>
            </w:r>
          </w:p>
        </w:tc>
        <w:tc>
          <w:tcPr>
            <w:tcW w:w="510" w:type="dxa"/>
          </w:tcPr>
          <w:p w:rsidR="004D40C9" w:rsidRDefault="0091664F">
            <w:pPr>
              <w:pStyle w:val="TableParagraph"/>
              <w:ind w:left="208"/>
              <w:rPr>
                <w:sz w:val="16"/>
              </w:rPr>
            </w:pPr>
            <w:r>
              <w:rPr>
                <w:color w:val="231F20"/>
                <w:sz w:val="16"/>
              </w:rPr>
              <w:t>x</w:t>
            </w:r>
          </w:p>
        </w:tc>
        <w:tc>
          <w:tcPr>
            <w:tcW w:w="340" w:type="dxa"/>
          </w:tcPr>
          <w:p w:rsidR="004D40C9" w:rsidRDefault="004D40C9">
            <w:pPr>
              <w:pStyle w:val="TableParagraph"/>
              <w:spacing w:before="0"/>
              <w:rPr>
                <w:rFonts w:ascii="Times New Roman"/>
                <w:sz w:val="16"/>
              </w:rPr>
            </w:pPr>
          </w:p>
        </w:tc>
        <w:tc>
          <w:tcPr>
            <w:tcW w:w="340" w:type="dxa"/>
          </w:tcPr>
          <w:p w:rsidR="004D40C9" w:rsidRDefault="004D40C9">
            <w:pPr>
              <w:pStyle w:val="TableParagraph"/>
              <w:spacing w:before="0"/>
              <w:rPr>
                <w:rFonts w:ascii="Times New Roman"/>
                <w:sz w:val="16"/>
              </w:rPr>
            </w:pPr>
          </w:p>
        </w:tc>
        <w:tc>
          <w:tcPr>
            <w:tcW w:w="340" w:type="dxa"/>
          </w:tcPr>
          <w:p w:rsidR="004D40C9" w:rsidRDefault="0091664F">
            <w:pPr>
              <w:pStyle w:val="TableParagraph"/>
              <w:ind w:left="123"/>
              <w:rPr>
                <w:sz w:val="16"/>
              </w:rPr>
            </w:pPr>
            <w:r>
              <w:rPr>
                <w:color w:val="231F20"/>
                <w:sz w:val="16"/>
              </w:rPr>
              <w:t>x</w:t>
            </w:r>
          </w:p>
        </w:tc>
        <w:tc>
          <w:tcPr>
            <w:tcW w:w="510" w:type="dxa"/>
          </w:tcPr>
          <w:p w:rsidR="004D40C9" w:rsidRDefault="004D40C9">
            <w:pPr>
              <w:pStyle w:val="TableParagraph"/>
              <w:spacing w:before="0"/>
              <w:rPr>
                <w:rFonts w:ascii="Times New Roman"/>
                <w:sz w:val="16"/>
              </w:rPr>
            </w:pPr>
          </w:p>
        </w:tc>
        <w:tc>
          <w:tcPr>
            <w:tcW w:w="340" w:type="dxa"/>
          </w:tcPr>
          <w:p w:rsidR="004D40C9" w:rsidRDefault="004D40C9">
            <w:pPr>
              <w:pStyle w:val="TableParagraph"/>
              <w:spacing w:before="0"/>
              <w:rPr>
                <w:rFonts w:ascii="Times New Roman"/>
                <w:sz w:val="16"/>
              </w:rPr>
            </w:pPr>
          </w:p>
        </w:tc>
        <w:tc>
          <w:tcPr>
            <w:tcW w:w="337" w:type="dxa"/>
          </w:tcPr>
          <w:p w:rsidR="004D40C9" w:rsidRDefault="0091664F">
            <w:pPr>
              <w:pStyle w:val="TableParagraph"/>
              <w:ind w:left="6"/>
              <w:jc w:val="center"/>
              <w:rPr>
                <w:sz w:val="16"/>
              </w:rPr>
            </w:pPr>
            <w:r>
              <w:rPr>
                <w:color w:val="231F20"/>
                <w:sz w:val="16"/>
              </w:rPr>
              <w:t>x</w:t>
            </w:r>
          </w:p>
        </w:tc>
      </w:tr>
      <w:tr w:rsidR="004D40C9">
        <w:trPr>
          <w:trHeight w:val="1976"/>
        </w:trPr>
        <w:tc>
          <w:tcPr>
            <w:tcW w:w="814" w:type="dxa"/>
          </w:tcPr>
          <w:p w:rsidR="004D40C9" w:rsidRDefault="0091664F">
            <w:pPr>
              <w:pStyle w:val="TableParagraph"/>
              <w:ind w:left="79"/>
              <w:rPr>
                <w:sz w:val="16"/>
              </w:rPr>
            </w:pPr>
            <w:r>
              <w:rPr>
                <w:color w:val="231F20"/>
                <w:sz w:val="16"/>
              </w:rPr>
              <w:t>12.2.1.1</w:t>
            </w:r>
          </w:p>
        </w:tc>
        <w:tc>
          <w:tcPr>
            <w:tcW w:w="1633" w:type="dxa"/>
          </w:tcPr>
          <w:p w:rsidR="004D40C9" w:rsidRDefault="0091664F">
            <w:pPr>
              <w:pStyle w:val="TableParagraph"/>
              <w:spacing w:line="249" w:lineRule="auto"/>
              <w:ind w:left="79"/>
              <w:rPr>
                <w:sz w:val="16"/>
              </w:rPr>
            </w:pPr>
            <w:r>
              <w:rPr>
                <w:color w:val="231F20"/>
                <w:sz w:val="16"/>
              </w:rPr>
              <w:t>Validatie van in- voergegevens</w:t>
            </w:r>
          </w:p>
        </w:tc>
        <w:tc>
          <w:tcPr>
            <w:tcW w:w="3107" w:type="dxa"/>
          </w:tcPr>
          <w:p w:rsidR="004D40C9" w:rsidRDefault="0091664F">
            <w:pPr>
              <w:pStyle w:val="TableParagraph"/>
              <w:spacing w:line="249" w:lineRule="auto"/>
              <w:ind w:left="78" w:right="84"/>
              <w:rPr>
                <w:sz w:val="16"/>
              </w:rPr>
            </w:pPr>
            <w:r>
              <w:rPr>
                <w:color w:val="231F20"/>
                <w:sz w:val="16"/>
              </w:rPr>
              <w:t>Er</w:t>
            </w:r>
            <w:r w:rsidR="00F153C0">
              <w:rPr>
                <w:color w:val="231F20"/>
                <w:sz w:val="16"/>
              </w:rPr>
              <w:t xml:space="preserve"> moeten controles worden uitge</w:t>
            </w:r>
            <w:r>
              <w:rPr>
                <w:color w:val="231F20"/>
                <w:sz w:val="16"/>
              </w:rPr>
              <w:t>voerd op de invoer van gegevens. Daarbij wordt minimaal gecon</w:t>
            </w:r>
            <w:r w:rsidR="00F153C0">
              <w:rPr>
                <w:color w:val="231F20"/>
                <w:sz w:val="16"/>
              </w:rPr>
              <w:t>tro</w:t>
            </w:r>
            <w:r>
              <w:rPr>
                <w:color w:val="231F20"/>
                <w:sz w:val="16"/>
              </w:rPr>
              <w:t>leerd op grenswaarden, ongeldige teke</w:t>
            </w:r>
            <w:r w:rsidR="00F153C0">
              <w:rPr>
                <w:color w:val="231F20"/>
                <w:sz w:val="16"/>
              </w:rPr>
              <w:t>ns, onvolledige gegevens, gege</w:t>
            </w:r>
            <w:r>
              <w:rPr>
                <w:color w:val="231F20"/>
                <w:sz w:val="16"/>
              </w:rPr>
              <w:t>vens die niet aan het juiste format voldoen, toevoegen van parameters (SQL-Injectie) en inconsistentie van gegevens.</w:t>
            </w:r>
          </w:p>
        </w:tc>
        <w:tc>
          <w:tcPr>
            <w:tcW w:w="340" w:type="dxa"/>
          </w:tcPr>
          <w:p w:rsidR="004D40C9" w:rsidRDefault="0091664F">
            <w:pPr>
              <w:pStyle w:val="TableParagraph"/>
              <w:ind w:left="122"/>
              <w:rPr>
                <w:sz w:val="16"/>
              </w:rPr>
            </w:pPr>
            <w:r>
              <w:rPr>
                <w:color w:val="231F20"/>
                <w:sz w:val="16"/>
              </w:rPr>
              <w:t>x</w:t>
            </w:r>
          </w:p>
        </w:tc>
        <w:tc>
          <w:tcPr>
            <w:tcW w:w="340" w:type="dxa"/>
          </w:tcPr>
          <w:p w:rsidR="004D40C9" w:rsidRDefault="004D40C9">
            <w:pPr>
              <w:pStyle w:val="TableParagraph"/>
              <w:spacing w:before="0"/>
              <w:rPr>
                <w:rFonts w:ascii="Times New Roman"/>
                <w:sz w:val="16"/>
              </w:rPr>
            </w:pPr>
          </w:p>
        </w:tc>
        <w:tc>
          <w:tcPr>
            <w:tcW w:w="340" w:type="dxa"/>
          </w:tcPr>
          <w:p w:rsidR="004D40C9" w:rsidRDefault="004D40C9">
            <w:pPr>
              <w:pStyle w:val="TableParagraph"/>
              <w:spacing w:before="0"/>
              <w:rPr>
                <w:rFonts w:ascii="Times New Roman"/>
                <w:sz w:val="16"/>
              </w:rPr>
            </w:pPr>
          </w:p>
        </w:tc>
        <w:tc>
          <w:tcPr>
            <w:tcW w:w="340" w:type="dxa"/>
          </w:tcPr>
          <w:p w:rsidR="004D40C9" w:rsidRDefault="0091664F">
            <w:pPr>
              <w:pStyle w:val="TableParagraph"/>
              <w:ind w:left="3"/>
              <w:jc w:val="center"/>
              <w:rPr>
                <w:sz w:val="16"/>
              </w:rPr>
            </w:pPr>
            <w:r>
              <w:rPr>
                <w:color w:val="231F20"/>
                <w:sz w:val="16"/>
              </w:rPr>
              <w:t>x</w:t>
            </w:r>
          </w:p>
        </w:tc>
        <w:tc>
          <w:tcPr>
            <w:tcW w:w="510" w:type="dxa"/>
          </w:tcPr>
          <w:p w:rsidR="004D40C9" w:rsidRDefault="0091664F">
            <w:pPr>
              <w:pStyle w:val="TableParagraph"/>
              <w:ind w:left="208"/>
              <w:rPr>
                <w:sz w:val="16"/>
              </w:rPr>
            </w:pPr>
            <w:r>
              <w:rPr>
                <w:color w:val="231F20"/>
                <w:sz w:val="16"/>
              </w:rPr>
              <w:t>x</w:t>
            </w:r>
          </w:p>
        </w:tc>
        <w:tc>
          <w:tcPr>
            <w:tcW w:w="340" w:type="dxa"/>
          </w:tcPr>
          <w:p w:rsidR="004D40C9" w:rsidRDefault="004D40C9">
            <w:pPr>
              <w:pStyle w:val="TableParagraph"/>
              <w:spacing w:before="0"/>
              <w:rPr>
                <w:rFonts w:ascii="Times New Roman"/>
                <w:sz w:val="16"/>
              </w:rPr>
            </w:pPr>
          </w:p>
        </w:tc>
        <w:tc>
          <w:tcPr>
            <w:tcW w:w="340" w:type="dxa"/>
          </w:tcPr>
          <w:p w:rsidR="004D40C9" w:rsidRDefault="0091664F">
            <w:pPr>
              <w:pStyle w:val="TableParagraph"/>
              <w:ind w:left="4"/>
              <w:jc w:val="center"/>
              <w:rPr>
                <w:sz w:val="16"/>
              </w:rPr>
            </w:pPr>
            <w:r>
              <w:rPr>
                <w:color w:val="231F20"/>
                <w:sz w:val="16"/>
              </w:rPr>
              <w:t>x</w:t>
            </w:r>
          </w:p>
        </w:tc>
        <w:tc>
          <w:tcPr>
            <w:tcW w:w="340" w:type="dxa"/>
          </w:tcPr>
          <w:p w:rsidR="004D40C9" w:rsidRDefault="004D40C9">
            <w:pPr>
              <w:pStyle w:val="TableParagraph"/>
              <w:spacing w:before="0"/>
              <w:rPr>
                <w:rFonts w:ascii="Times New Roman"/>
                <w:sz w:val="16"/>
              </w:rPr>
            </w:pPr>
          </w:p>
        </w:tc>
        <w:tc>
          <w:tcPr>
            <w:tcW w:w="510" w:type="dxa"/>
          </w:tcPr>
          <w:p w:rsidR="004D40C9" w:rsidRDefault="004D40C9">
            <w:pPr>
              <w:pStyle w:val="TableParagraph"/>
              <w:spacing w:before="0"/>
              <w:rPr>
                <w:rFonts w:ascii="Times New Roman"/>
                <w:sz w:val="16"/>
              </w:rPr>
            </w:pPr>
          </w:p>
        </w:tc>
        <w:tc>
          <w:tcPr>
            <w:tcW w:w="340" w:type="dxa"/>
          </w:tcPr>
          <w:p w:rsidR="004D40C9" w:rsidRDefault="004D40C9">
            <w:pPr>
              <w:pStyle w:val="TableParagraph"/>
              <w:spacing w:before="0"/>
              <w:rPr>
                <w:rFonts w:ascii="Times New Roman"/>
                <w:sz w:val="16"/>
              </w:rPr>
            </w:pPr>
          </w:p>
        </w:tc>
        <w:tc>
          <w:tcPr>
            <w:tcW w:w="337" w:type="dxa"/>
          </w:tcPr>
          <w:p w:rsidR="004D40C9" w:rsidRDefault="0091664F">
            <w:pPr>
              <w:pStyle w:val="TableParagraph"/>
              <w:ind w:left="6"/>
              <w:jc w:val="center"/>
              <w:rPr>
                <w:sz w:val="16"/>
              </w:rPr>
            </w:pPr>
            <w:r>
              <w:rPr>
                <w:color w:val="231F20"/>
                <w:sz w:val="16"/>
              </w:rPr>
              <w:t>x</w:t>
            </w:r>
          </w:p>
        </w:tc>
      </w:tr>
      <w:tr w:rsidR="004D40C9">
        <w:trPr>
          <w:trHeight w:val="974"/>
        </w:trPr>
        <w:tc>
          <w:tcPr>
            <w:tcW w:w="814" w:type="dxa"/>
          </w:tcPr>
          <w:p w:rsidR="004D40C9" w:rsidRDefault="0091664F">
            <w:pPr>
              <w:pStyle w:val="TableParagraph"/>
              <w:ind w:left="79"/>
              <w:rPr>
                <w:sz w:val="16"/>
              </w:rPr>
            </w:pPr>
            <w:r>
              <w:rPr>
                <w:color w:val="231F20"/>
                <w:sz w:val="16"/>
              </w:rPr>
              <w:t>12.2.2.1</w:t>
            </w:r>
          </w:p>
        </w:tc>
        <w:tc>
          <w:tcPr>
            <w:tcW w:w="1633" w:type="dxa"/>
          </w:tcPr>
          <w:p w:rsidR="004D40C9" w:rsidRDefault="0091664F">
            <w:pPr>
              <w:pStyle w:val="TableParagraph"/>
              <w:spacing w:line="249" w:lineRule="auto"/>
              <w:ind w:left="78"/>
              <w:rPr>
                <w:sz w:val="16"/>
              </w:rPr>
            </w:pPr>
            <w:r>
              <w:rPr>
                <w:color w:val="231F20"/>
                <w:sz w:val="16"/>
              </w:rPr>
              <w:t>Beheersing van interne gegevens- verwerking</w:t>
            </w:r>
          </w:p>
        </w:tc>
        <w:tc>
          <w:tcPr>
            <w:tcW w:w="3107" w:type="dxa"/>
          </w:tcPr>
          <w:p w:rsidR="004D40C9" w:rsidRDefault="0091664F">
            <w:pPr>
              <w:pStyle w:val="TableParagraph"/>
              <w:spacing w:line="249" w:lineRule="auto"/>
              <w:ind w:left="78"/>
              <w:rPr>
                <w:sz w:val="16"/>
              </w:rPr>
            </w:pPr>
            <w:r>
              <w:rPr>
                <w:color w:val="231F20"/>
                <w:sz w:val="16"/>
              </w:rPr>
              <w:t>Er bestaan voldoende mogelijkheden om reeds ingevoerde gegevens te kunnen corrigeren door er gegevens aan te kunnen toevoegen.</w:t>
            </w:r>
          </w:p>
        </w:tc>
        <w:tc>
          <w:tcPr>
            <w:tcW w:w="340" w:type="dxa"/>
          </w:tcPr>
          <w:p w:rsidR="004D40C9" w:rsidRDefault="0091664F">
            <w:pPr>
              <w:pStyle w:val="TableParagraph"/>
              <w:ind w:left="122"/>
              <w:rPr>
                <w:sz w:val="16"/>
              </w:rPr>
            </w:pPr>
            <w:r>
              <w:rPr>
                <w:color w:val="231F20"/>
                <w:sz w:val="16"/>
              </w:rPr>
              <w:t>x</w:t>
            </w:r>
          </w:p>
        </w:tc>
        <w:tc>
          <w:tcPr>
            <w:tcW w:w="340" w:type="dxa"/>
          </w:tcPr>
          <w:p w:rsidR="004D40C9" w:rsidRDefault="004D40C9">
            <w:pPr>
              <w:pStyle w:val="TableParagraph"/>
              <w:spacing w:before="0"/>
              <w:rPr>
                <w:rFonts w:ascii="Times New Roman"/>
                <w:sz w:val="16"/>
              </w:rPr>
            </w:pPr>
          </w:p>
        </w:tc>
        <w:tc>
          <w:tcPr>
            <w:tcW w:w="340" w:type="dxa"/>
          </w:tcPr>
          <w:p w:rsidR="004D40C9" w:rsidRDefault="004D40C9">
            <w:pPr>
              <w:pStyle w:val="TableParagraph"/>
              <w:spacing w:before="0"/>
              <w:rPr>
                <w:rFonts w:ascii="Times New Roman"/>
                <w:sz w:val="16"/>
              </w:rPr>
            </w:pPr>
          </w:p>
        </w:tc>
        <w:tc>
          <w:tcPr>
            <w:tcW w:w="340" w:type="dxa"/>
          </w:tcPr>
          <w:p w:rsidR="004D40C9" w:rsidRDefault="0091664F">
            <w:pPr>
              <w:pStyle w:val="TableParagraph"/>
              <w:ind w:left="3"/>
              <w:jc w:val="center"/>
              <w:rPr>
                <w:sz w:val="16"/>
              </w:rPr>
            </w:pPr>
            <w:r>
              <w:rPr>
                <w:color w:val="231F20"/>
                <w:sz w:val="16"/>
              </w:rPr>
              <w:t>x</w:t>
            </w:r>
          </w:p>
        </w:tc>
        <w:tc>
          <w:tcPr>
            <w:tcW w:w="510" w:type="dxa"/>
          </w:tcPr>
          <w:p w:rsidR="004D40C9" w:rsidRDefault="0091664F">
            <w:pPr>
              <w:pStyle w:val="TableParagraph"/>
              <w:ind w:left="208"/>
              <w:rPr>
                <w:sz w:val="16"/>
              </w:rPr>
            </w:pPr>
            <w:r>
              <w:rPr>
                <w:color w:val="231F20"/>
                <w:sz w:val="16"/>
              </w:rPr>
              <w:t>x</w:t>
            </w:r>
          </w:p>
        </w:tc>
        <w:tc>
          <w:tcPr>
            <w:tcW w:w="340" w:type="dxa"/>
          </w:tcPr>
          <w:p w:rsidR="004D40C9" w:rsidRDefault="004D40C9">
            <w:pPr>
              <w:pStyle w:val="TableParagraph"/>
              <w:spacing w:before="0"/>
              <w:rPr>
                <w:rFonts w:ascii="Times New Roman"/>
                <w:sz w:val="16"/>
              </w:rPr>
            </w:pPr>
          </w:p>
        </w:tc>
        <w:tc>
          <w:tcPr>
            <w:tcW w:w="340" w:type="dxa"/>
          </w:tcPr>
          <w:p w:rsidR="004D40C9" w:rsidRDefault="0091664F">
            <w:pPr>
              <w:pStyle w:val="TableParagraph"/>
              <w:ind w:left="3"/>
              <w:jc w:val="center"/>
              <w:rPr>
                <w:sz w:val="16"/>
              </w:rPr>
            </w:pPr>
            <w:r>
              <w:rPr>
                <w:color w:val="231F20"/>
                <w:sz w:val="16"/>
              </w:rPr>
              <w:t>x</w:t>
            </w:r>
          </w:p>
        </w:tc>
        <w:tc>
          <w:tcPr>
            <w:tcW w:w="340" w:type="dxa"/>
          </w:tcPr>
          <w:p w:rsidR="004D40C9" w:rsidRDefault="004D40C9">
            <w:pPr>
              <w:pStyle w:val="TableParagraph"/>
              <w:spacing w:before="0"/>
              <w:rPr>
                <w:rFonts w:ascii="Times New Roman"/>
                <w:sz w:val="16"/>
              </w:rPr>
            </w:pPr>
          </w:p>
        </w:tc>
        <w:tc>
          <w:tcPr>
            <w:tcW w:w="510" w:type="dxa"/>
          </w:tcPr>
          <w:p w:rsidR="004D40C9" w:rsidRDefault="004D40C9">
            <w:pPr>
              <w:pStyle w:val="TableParagraph"/>
              <w:spacing w:before="0"/>
              <w:rPr>
                <w:rFonts w:ascii="Times New Roman"/>
                <w:sz w:val="16"/>
              </w:rPr>
            </w:pPr>
          </w:p>
        </w:tc>
        <w:tc>
          <w:tcPr>
            <w:tcW w:w="340" w:type="dxa"/>
          </w:tcPr>
          <w:p w:rsidR="004D40C9" w:rsidRDefault="004D40C9">
            <w:pPr>
              <w:pStyle w:val="TableParagraph"/>
              <w:spacing w:before="0"/>
              <w:rPr>
                <w:rFonts w:ascii="Times New Roman"/>
                <w:sz w:val="16"/>
              </w:rPr>
            </w:pPr>
          </w:p>
        </w:tc>
        <w:tc>
          <w:tcPr>
            <w:tcW w:w="337" w:type="dxa"/>
          </w:tcPr>
          <w:p w:rsidR="004D40C9" w:rsidRDefault="0091664F">
            <w:pPr>
              <w:pStyle w:val="TableParagraph"/>
              <w:ind w:left="5"/>
              <w:jc w:val="center"/>
              <w:rPr>
                <w:sz w:val="16"/>
              </w:rPr>
            </w:pPr>
            <w:r>
              <w:rPr>
                <w:color w:val="231F20"/>
                <w:sz w:val="16"/>
              </w:rPr>
              <w:t>x</w:t>
            </w:r>
          </w:p>
        </w:tc>
      </w:tr>
    </w:tbl>
    <w:p w:rsidR="004D40C9" w:rsidRDefault="004D40C9">
      <w:pPr>
        <w:jc w:val="center"/>
        <w:rPr>
          <w:sz w:val="16"/>
        </w:rPr>
        <w:sectPr w:rsidR="004D40C9">
          <w:headerReference w:type="default" r:id="rId46"/>
          <w:footerReference w:type="default" r:id="rId47"/>
          <w:pgSz w:w="11910" w:h="16840"/>
          <w:pgMar w:top="1120" w:right="560" w:bottom="800" w:left="780" w:header="0" w:footer="609" w:gutter="0"/>
          <w:pgNumType w:start="20"/>
          <w:cols w:space="708"/>
        </w:sectPr>
      </w:pPr>
    </w:p>
    <w:tbl>
      <w:tblPr>
        <w:tblStyle w:val="TableNormal"/>
        <w:tblW w:w="0" w:type="auto"/>
        <w:tblInd w:w="356"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814"/>
        <w:gridCol w:w="1633"/>
        <w:gridCol w:w="3107"/>
        <w:gridCol w:w="340"/>
        <w:gridCol w:w="340"/>
        <w:gridCol w:w="340"/>
        <w:gridCol w:w="340"/>
        <w:gridCol w:w="510"/>
        <w:gridCol w:w="340"/>
        <w:gridCol w:w="340"/>
        <w:gridCol w:w="340"/>
        <w:gridCol w:w="510"/>
        <w:gridCol w:w="340"/>
        <w:gridCol w:w="337"/>
      </w:tblGrid>
      <w:tr w:rsidR="004D40C9">
        <w:trPr>
          <w:trHeight w:val="2046"/>
        </w:trPr>
        <w:tc>
          <w:tcPr>
            <w:tcW w:w="814" w:type="dxa"/>
          </w:tcPr>
          <w:p w:rsidR="004D40C9" w:rsidRPr="00711EF9" w:rsidRDefault="0091664F">
            <w:pPr>
              <w:pStyle w:val="TableParagraph"/>
              <w:ind w:left="80"/>
              <w:rPr>
                <w:rFonts w:ascii="Gotham Medium" w:hAnsi="Gotham Medium"/>
                <w:b/>
                <w:sz w:val="16"/>
              </w:rPr>
            </w:pPr>
            <w:r w:rsidRPr="00711EF9">
              <w:rPr>
                <w:rFonts w:ascii="Gotham Medium" w:hAnsi="Gotham Medium"/>
                <w:b/>
                <w:color w:val="231F20"/>
                <w:sz w:val="16"/>
              </w:rPr>
              <w:lastRenderedPageBreak/>
              <w:t>BIG</w:t>
            </w:r>
          </w:p>
          <w:p w:rsidR="004D40C9" w:rsidRPr="00711EF9" w:rsidRDefault="0091664F">
            <w:pPr>
              <w:pStyle w:val="TableParagraph"/>
              <w:spacing w:before="28" w:line="276" w:lineRule="auto"/>
              <w:ind w:left="80" w:right="296"/>
              <w:rPr>
                <w:rFonts w:ascii="Gotham Medium" w:hAnsi="Gotham Medium"/>
                <w:b/>
                <w:sz w:val="16"/>
              </w:rPr>
            </w:pPr>
            <w:r w:rsidRPr="00711EF9">
              <w:rPr>
                <w:rFonts w:ascii="Gotham Medium" w:hAnsi="Gotham Medium"/>
                <w:b/>
                <w:color w:val="231F20"/>
                <w:w w:val="95"/>
                <w:sz w:val="16"/>
              </w:rPr>
              <w:t xml:space="preserve">num- </w:t>
            </w:r>
            <w:r w:rsidRPr="00711EF9">
              <w:rPr>
                <w:rFonts w:ascii="Gotham Medium" w:hAnsi="Gotham Medium"/>
                <w:b/>
                <w:color w:val="231F20"/>
                <w:sz w:val="16"/>
              </w:rPr>
              <w:t>mer</w:t>
            </w:r>
          </w:p>
        </w:tc>
        <w:tc>
          <w:tcPr>
            <w:tcW w:w="1633" w:type="dxa"/>
          </w:tcPr>
          <w:p w:rsidR="004D40C9" w:rsidRPr="00711EF9" w:rsidRDefault="0091664F">
            <w:pPr>
              <w:pStyle w:val="TableParagraph"/>
              <w:ind w:left="79"/>
              <w:rPr>
                <w:rFonts w:ascii="Gotham Medium" w:hAnsi="Gotham Medium"/>
                <w:b/>
                <w:sz w:val="16"/>
              </w:rPr>
            </w:pPr>
            <w:r w:rsidRPr="00711EF9">
              <w:rPr>
                <w:rFonts w:ascii="Gotham Medium" w:hAnsi="Gotham Medium"/>
                <w:b/>
                <w:color w:val="231F20"/>
                <w:sz w:val="16"/>
              </w:rPr>
              <w:t>Titel</w:t>
            </w:r>
          </w:p>
        </w:tc>
        <w:tc>
          <w:tcPr>
            <w:tcW w:w="3107" w:type="dxa"/>
          </w:tcPr>
          <w:p w:rsidR="004D40C9" w:rsidRPr="00711EF9" w:rsidRDefault="0091664F">
            <w:pPr>
              <w:pStyle w:val="TableParagraph"/>
              <w:ind w:left="79"/>
              <w:rPr>
                <w:rFonts w:ascii="Gotham Medium" w:hAnsi="Gotham Medium"/>
                <w:b/>
                <w:sz w:val="16"/>
              </w:rPr>
            </w:pPr>
            <w:r w:rsidRPr="00711EF9">
              <w:rPr>
                <w:rFonts w:ascii="Gotham Medium" w:hAnsi="Gotham Medium"/>
                <w:b/>
                <w:color w:val="231F20"/>
                <w:sz w:val="16"/>
              </w:rPr>
              <w:t>Maatregel verwerker</w:t>
            </w:r>
          </w:p>
        </w:tc>
        <w:tc>
          <w:tcPr>
            <w:tcW w:w="340" w:type="dxa"/>
            <w:textDirection w:val="btLr"/>
          </w:tcPr>
          <w:p w:rsidR="004D40C9" w:rsidRPr="00711EF9" w:rsidRDefault="0091664F">
            <w:pPr>
              <w:pStyle w:val="TableParagraph"/>
              <w:spacing w:before="80"/>
              <w:ind w:left="81"/>
              <w:rPr>
                <w:rFonts w:ascii="Gotham Medium" w:hAnsi="Gotham Medium"/>
                <w:b/>
                <w:sz w:val="16"/>
              </w:rPr>
            </w:pPr>
            <w:r w:rsidRPr="00711EF9">
              <w:rPr>
                <w:rFonts w:ascii="Gotham Medium" w:hAnsi="Gotham Medium"/>
                <w:b/>
                <w:color w:val="231F20"/>
                <w:sz w:val="16"/>
              </w:rPr>
              <w:t>SaaS</w:t>
            </w:r>
          </w:p>
        </w:tc>
        <w:tc>
          <w:tcPr>
            <w:tcW w:w="340" w:type="dxa"/>
            <w:textDirection w:val="btLr"/>
          </w:tcPr>
          <w:p w:rsidR="004D40C9" w:rsidRPr="00711EF9" w:rsidRDefault="0091664F">
            <w:pPr>
              <w:pStyle w:val="TableParagraph"/>
              <w:spacing w:before="80"/>
              <w:ind w:left="81"/>
              <w:rPr>
                <w:rFonts w:ascii="Gotham Medium" w:hAnsi="Gotham Medium"/>
                <w:b/>
                <w:sz w:val="16"/>
              </w:rPr>
            </w:pPr>
            <w:r w:rsidRPr="00711EF9">
              <w:rPr>
                <w:rFonts w:ascii="Gotham Medium" w:hAnsi="Gotham Medium"/>
                <w:b/>
                <w:color w:val="231F20"/>
                <w:sz w:val="16"/>
              </w:rPr>
              <w:t>PaaS</w:t>
            </w:r>
          </w:p>
        </w:tc>
        <w:tc>
          <w:tcPr>
            <w:tcW w:w="340" w:type="dxa"/>
            <w:textDirection w:val="btLr"/>
          </w:tcPr>
          <w:p w:rsidR="004D40C9" w:rsidRPr="00711EF9" w:rsidRDefault="0091664F">
            <w:pPr>
              <w:pStyle w:val="TableParagraph"/>
              <w:spacing w:before="80"/>
              <w:ind w:left="81"/>
              <w:rPr>
                <w:rFonts w:ascii="Gotham Medium" w:hAnsi="Gotham Medium"/>
                <w:b/>
                <w:sz w:val="16"/>
              </w:rPr>
            </w:pPr>
            <w:r w:rsidRPr="00711EF9">
              <w:rPr>
                <w:rFonts w:ascii="Gotham Medium" w:hAnsi="Gotham Medium"/>
                <w:b/>
                <w:color w:val="231F20"/>
                <w:sz w:val="16"/>
              </w:rPr>
              <w:t>IaaS</w:t>
            </w:r>
          </w:p>
        </w:tc>
        <w:tc>
          <w:tcPr>
            <w:tcW w:w="340" w:type="dxa"/>
            <w:textDirection w:val="btLr"/>
          </w:tcPr>
          <w:p w:rsidR="004D40C9" w:rsidRPr="00711EF9" w:rsidRDefault="0091664F">
            <w:pPr>
              <w:pStyle w:val="TableParagraph"/>
              <w:spacing w:before="80"/>
              <w:ind w:left="81"/>
              <w:rPr>
                <w:rFonts w:ascii="Gotham Medium" w:hAnsi="Gotham Medium"/>
                <w:b/>
                <w:sz w:val="16"/>
              </w:rPr>
            </w:pPr>
            <w:r w:rsidRPr="00711EF9">
              <w:rPr>
                <w:rFonts w:ascii="Gotham Medium" w:hAnsi="Gotham Medium"/>
                <w:b/>
                <w:color w:val="231F20"/>
                <w:sz w:val="16"/>
              </w:rPr>
              <w:t>Applicatie beheer</w:t>
            </w:r>
          </w:p>
        </w:tc>
        <w:tc>
          <w:tcPr>
            <w:tcW w:w="510" w:type="dxa"/>
            <w:textDirection w:val="btLr"/>
          </w:tcPr>
          <w:p w:rsidR="004D40C9" w:rsidRPr="00711EF9" w:rsidRDefault="0091664F">
            <w:pPr>
              <w:pStyle w:val="TableParagraph"/>
              <w:spacing w:before="27" w:line="220" w:lineRule="atLeast"/>
              <w:ind w:left="81"/>
              <w:rPr>
                <w:rFonts w:ascii="Gotham Medium" w:hAnsi="Gotham Medium"/>
                <w:b/>
                <w:sz w:val="16"/>
              </w:rPr>
            </w:pPr>
            <w:r w:rsidRPr="00711EF9">
              <w:rPr>
                <w:rFonts w:ascii="Gotham Medium" w:hAnsi="Gotham Medium"/>
                <w:b/>
                <w:color w:val="231F20"/>
                <w:w w:val="95"/>
                <w:sz w:val="16"/>
              </w:rPr>
              <w:t xml:space="preserve">Technisch/ database </w:t>
            </w:r>
            <w:r w:rsidRPr="00711EF9">
              <w:rPr>
                <w:rFonts w:ascii="Gotham Medium" w:hAnsi="Gotham Medium"/>
                <w:b/>
                <w:color w:val="231F20"/>
                <w:sz w:val="16"/>
              </w:rPr>
              <w:t>beheer</w:t>
            </w:r>
          </w:p>
        </w:tc>
        <w:tc>
          <w:tcPr>
            <w:tcW w:w="340" w:type="dxa"/>
            <w:textDirection w:val="btLr"/>
          </w:tcPr>
          <w:p w:rsidR="004D40C9" w:rsidRPr="00711EF9" w:rsidRDefault="0091664F">
            <w:pPr>
              <w:pStyle w:val="TableParagraph"/>
              <w:spacing w:before="80"/>
              <w:ind w:left="81"/>
              <w:rPr>
                <w:rFonts w:ascii="Gotham Medium" w:hAnsi="Gotham Medium"/>
                <w:b/>
                <w:sz w:val="16"/>
              </w:rPr>
            </w:pPr>
            <w:r w:rsidRPr="00711EF9">
              <w:rPr>
                <w:rFonts w:ascii="Gotham Medium" w:hAnsi="Gotham Medium"/>
                <w:b/>
                <w:color w:val="231F20"/>
                <w:sz w:val="16"/>
              </w:rPr>
              <w:t>Helpdesk</w:t>
            </w:r>
          </w:p>
        </w:tc>
        <w:tc>
          <w:tcPr>
            <w:tcW w:w="340" w:type="dxa"/>
            <w:textDirection w:val="btLr"/>
          </w:tcPr>
          <w:p w:rsidR="004D40C9" w:rsidRPr="00711EF9" w:rsidRDefault="0091664F">
            <w:pPr>
              <w:pStyle w:val="TableParagraph"/>
              <w:spacing w:before="81"/>
              <w:ind w:left="81"/>
              <w:rPr>
                <w:rFonts w:ascii="Gotham Medium" w:hAnsi="Gotham Medium"/>
                <w:b/>
                <w:sz w:val="16"/>
              </w:rPr>
            </w:pPr>
            <w:r w:rsidRPr="00711EF9">
              <w:rPr>
                <w:rFonts w:ascii="Gotham Medium" w:hAnsi="Gotham Medium"/>
                <w:b/>
                <w:color w:val="231F20"/>
                <w:sz w:val="16"/>
              </w:rPr>
              <w:t>Berichten verkeer</w:t>
            </w:r>
          </w:p>
        </w:tc>
        <w:tc>
          <w:tcPr>
            <w:tcW w:w="340" w:type="dxa"/>
            <w:textDirection w:val="btLr"/>
          </w:tcPr>
          <w:p w:rsidR="004D40C9" w:rsidRPr="00711EF9" w:rsidRDefault="0091664F">
            <w:pPr>
              <w:pStyle w:val="TableParagraph"/>
              <w:spacing w:before="81"/>
              <w:ind w:left="81"/>
              <w:rPr>
                <w:rFonts w:ascii="Gotham Medium" w:hAnsi="Gotham Medium"/>
                <w:b/>
                <w:sz w:val="16"/>
              </w:rPr>
            </w:pPr>
            <w:r w:rsidRPr="00711EF9">
              <w:rPr>
                <w:rFonts w:ascii="Gotham Medium" w:hAnsi="Gotham Medium"/>
                <w:b/>
                <w:color w:val="231F20"/>
                <w:sz w:val="16"/>
              </w:rPr>
              <w:t>Archief beheer</w:t>
            </w:r>
          </w:p>
        </w:tc>
        <w:tc>
          <w:tcPr>
            <w:tcW w:w="510" w:type="dxa"/>
            <w:textDirection w:val="btLr"/>
          </w:tcPr>
          <w:p w:rsidR="004D40C9" w:rsidRPr="00711EF9" w:rsidRDefault="0091664F">
            <w:pPr>
              <w:pStyle w:val="TableParagraph"/>
              <w:spacing w:before="28" w:line="220" w:lineRule="atLeast"/>
              <w:ind w:left="81"/>
              <w:rPr>
                <w:rFonts w:ascii="Gotham Medium" w:hAnsi="Gotham Medium"/>
                <w:b/>
                <w:sz w:val="16"/>
              </w:rPr>
            </w:pPr>
            <w:r w:rsidRPr="00711EF9">
              <w:rPr>
                <w:rFonts w:ascii="Gotham Medium" w:hAnsi="Gotham Medium"/>
                <w:b/>
                <w:color w:val="231F20"/>
                <w:w w:val="95"/>
                <w:sz w:val="16"/>
              </w:rPr>
              <w:t xml:space="preserve">Vernietiging van gege- </w:t>
            </w:r>
            <w:r w:rsidRPr="00711EF9">
              <w:rPr>
                <w:rFonts w:ascii="Gotham Medium" w:hAnsi="Gotham Medium"/>
                <w:b/>
                <w:color w:val="231F20"/>
                <w:sz w:val="16"/>
              </w:rPr>
              <w:t>vensdragers</w:t>
            </w:r>
          </w:p>
        </w:tc>
        <w:tc>
          <w:tcPr>
            <w:tcW w:w="340" w:type="dxa"/>
            <w:textDirection w:val="btLr"/>
          </w:tcPr>
          <w:p w:rsidR="004D40C9" w:rsidRPr="00711EF9" w:rsidRDefault="0091664F">
            <w:pPr>
              <w:pStyle w:val="TableParagraph"/>
              <w:spacing w:before="81"/>
              <w:ind w:left="81"/>
              <w:rPr>
                <w:rFonts w:ascii="Gotham Medium" w:hAnsi="Gotham Medium"/>
                <w:b/>
                <w:sz w:val="16"/>
              </w:rPr>
            </w:pPr>
            <w:r w:rsidRPr="00711EF9">
              <w:rPr>
                <w:rFonts w:ascii="Gotham Medium" w:hAnsi="Gotham Medium"/>
                <w:b/>
                <w:color w:val="231F20"/>
                <w:sz w:val="16"/>
              </w:rPr>
              <w:t>Lease MFP</w:t>
            </w:r>
          </w:p>
        </w:tc>
        <w:tc>
          <w:tcPr>
            <w:tcW w:w="337" w:type="dxa"/>
            <w:textDirection w:val="btLr"/>
          </w:tcPr>
          <w:p w:rsidR="004D40C9" w:rsidRPr="00711EF9" w:rsidRDefault="0091664F">
            <w:pPr>
              <w:pStyle w:val="TableParagraph"/>
              <w:spacing w:before="80"/>
              <w:ind w:left="81"/>
              <w:rPr>
                <w:rFonts w:ascii="Gotham Medium" w:hAnsi="Gotham Medium"/>
                <w:b/>
                <w:sz w:val="16"/>
              </w:rPr>
            </w:pPr>
            <w:r w:rsidRPr="00711EF9">
              <w:rPr>
                <w:rFonts w:ascii="Gotham Medium" w:hAnsi="Gotham Medium"/>
                <w:b/>
                <w:color w:val="231F20"/>
                <w:sz w:val="16"/>
              </w:rPr>
              <w:t>Inhoudelijk proces</w:t>
            </w:r>
          </w:p>
        </w:tc>
      </w:tr>
      <w:tr w:rsidR="004D40C9">
        <w:trPr>
          <w:trHeight w:val="1325"/>
        </w:trPr>
        <w:tc>
          <w:tcPr>
            <w:tcW w:w="814" w:type="dxa"/>
          </w:tcPr>
          <w:p w:rsidR="004D40C9" w:rsidRDefault="0091664F">
            <w:pPr>
              <w:pStyle w:val="TableParagraph"/>
              <w:ind w:left="80"/>
              <w:rPr>
                <w:sz w:val="16"/>
              </w:rPr>
            </w:pPr>
            <w:r>
              <w:rPr>
                <w:color w:val="231F20"/>
                <w:sz w:val="16"/>
              </w:rPr>
              <w:t>12.2.3.1</w:t>
            </w:r>
          </w:p>
        </w:tc>
        <w:tc>
          <w:tcPr>
            <w:tcW w:w="1633" w:type="dxa"/>
          </w:tcPr>
          <w:p w:rsidR="004D40C9" w:rsidRDefault="0091664F">
            <w:pPr>
              <w:pStyle w:val="TableParagraph"/>
              <w:spacing w:line="249" w:lineRule="auto"/>
              <w:ind w:left="79"/>
              <w:rPr>
                <w:sz w:val="16"/>
              </w:rPr>
            </w:pPr>
            <w:r>
              <w:rPr>
                <w:color w:val="231F20"/>
                <w:sz w:val="16"/>
              </w:rPr>
              <w:t>Integriteit van berichten</w:t>
            </w:r>
          </w:p>
        </w:tc>
        <w:tc>
          <w:tcPr>
            <w:tcW w:w="3107" w:type="dxa"/>
          </w:tcPr>
          <w:p w:rsidR="004D40C9" w:rsidRDefault="0091664F">
            <w:pPr>
              <w:pStyle w:val="TableParagraph"/>
              <w:spacing w:line="249" w:lineRule="auto"/>
              <w:ind w:left="79"/>
              <w:rPr>
                <w:sz w:val="16"/>
              </w:rPr>
            </w:pPr>
            <w:r>
              <w:rPr>
                <w:color w:val="231F20"/>
                <w:sz w:val="16"/>
              </w:rPr>
              <w:t>Er behoren eisen en geschikte be- hee</w:t>
            </w:r>
            <w:r w:rsidR="00F153C0">
              <w:rPr>
                <w:color w:val="231F20"/>
                <w:sz w:val="16"/>
              </w:rPr>
              <w:t>rsmaatregelen te worden vastge</w:t>
            </w:r>
            <w:r>
              <w:rPr>
                <w:color w:val="231F20"/>
                <w:sz w:val="16"/>
              </w:rPr>
              <w:t>steld en geïmplementeerd, voor het bewerkstelligen van authenticiteit en het beschermen van integriteit van berichten in toepassingen.</w:t>
            </w:r>
          </w:p>
        </w:tc>
        <w:tc>
          <w:tcPr>
            <w:tcW w:w="340" w:type="dxa"/>
          </w:tcPr>
          <w:p w:rsidR="004D40C9" w:rsidRDefault="0091664F">
            <w:pPr>
              <w:pStyle w:val="TableParagraph"/>
              <w:ind w:left="123"/>
              <w:rPr>
                <w:sz w:val="16"/>
              </w:rPr>
            </w:pPr>
            <w:r>
              <w:rPr>
                <w:color w:val="231F20"/>
                <w:sz w:val="16"/>
              </w:rPr>
              <w:t>x</w:t>
            </w:r>
          </w:p>
        </w:tc>
        <w:tc>
          <w:tcPr>
            <w:tcW w:w="340" w:type="dxa"/>
          </w:tcPr>
          <w:p w:rsidR="004D40C9" w:rsidRDefault="0091664F">
            <w:pPr>
              <w:pStyle w:val="TableParagraph"/>
              <w:ind w:left="4"/>
              <w:jc w:val="center"/>
              <w:rPr>
                <w:sz w:val="16"/>
              </w:rPr>
            </w:pPr>
            <w:r>
              <w:rPr>
                <w:color w:val="231F20"/>
                <w:sz w:val="16"/>
              </w:rPr>
              <w:t>x</w:t>
            </w:r>
          </w:p>
        </w:tc>
        <w:tc>
          <w:tcPr>
            <w:tcW w:w="340" w:type="dxa"/>
          </w:tcPr>
          <w:p w:rsidR="004D40C9" w:rsidRDefault="004D40C9">
            <w:pPr>
              <w:pStyle w:val="TableParagraph"/>
              <w:spacing w:before="0"/>
              <w:rPr>
                <w:rFonts w:ascii="Times New Roman"/>
                <w:sz w:val="16"/>
              </w:rPr>
            </w:pPr>
          </w:p>
        </w:tc>
        <w:tc>
          <w:tcPr>
            <w:tcW w:w="340" w:type="dxa"/>
          </w:tcPr>
          <w:p w:rsidR="004D40C9" w:rsidRDefault="0091664F">
            <w:pPr>
              <w:pStyle w:val="TableParagraph"/>
              <w:ind w:left="5"/>
              <w:jc w:val="center"/>
              <w:rPr>
                <w:sz w:val="16"/>
              </w:rPr>
            </w:pPr>
            <w:r>
              <w:rPr>
                <w:color w:val="231F20"/>
                <w:sz w:val="16"/>
              </w:rPr>
              <w:t>x</w:t>
            </w:r>
          </w:p>
        </w:tc>
        <w:tc>
          <w:tcPr>
            <w:tcW w:w="510" w:type="dxa"/>
          </w:tcPr>
          <w:p w:rsidR="004D40C9" w:rsidRDefault="0091664F">
            <w:pPr>
              <w:pStyle w:val="TableParagraph"/>
              <w:ind w:left="209"/>
              <w:rPr>
                <w:sz w:val="16"/>
              </w:rPr>
            </w:pPr>
            <w:r>
              <w:rPr>
                <w:color w:val="231F20"/>
                <w:sz w:val="16"/>
              </w:rPr>
              <w:t>x</w:t>
            </w:r>
          </w:p>
        </w:tc>
        <w:tc>
          <w:tcPr>
            <w:tcW w:w="340" w:type="dxa"/>
          </w:tcPr>
          <w:p w:rsidR="004D40C9" w:rsidRDefault="0091664F">
            <w:pPr>
              <w:pStyle w:val="TableParagraph"/>
              <w:ind w:right="116"/>
              <w:jc w:val="right"/>
              <w:rPr>
                <w:sz w:val="16"/>
              </w:rPr>
            </w:pPr>
            <w:r>
              <w:rPr>
                <w:color w:val="231F20"/>
                <w:sz w:val="16"/>
              </w:rPr>
              <w:t>x</w:t>
            </w:r>
          </w:p>
        </w:tc>
        <w:tc>
          <w:tcPr>
            <w:tcW w:w="340" w:type="dxa"/>
          </w:tcPr>
          <w:p w:rsidR="004D40C9" w:rsidRDefault="0091664F">
            <w:pPr>
              <w:pStyle w:val="TableParagraph"/>
              <w:ind w:left="5"/>
              <w:jc w:val="center"/>
              <w:rPr>
                <w:sz w:val="16"/>
              </w:rPr>
            </w:pPr>
            <w:r>
              <w:rPr>
                <w:color w:val="231F20"/>
                <w:sz w:val="16"/>
              </w:rPr>
              <w:t>x</w:t>
            </w:r>
          </w:p>
        </w:tc>
        <w:tc>
          <w:tcPr>
            <w:tcW w:w="340" w:type="dxa"/>
          </w:tcPr>
          <w:p w:rsidR="004D40C9" w:rsidRDefault="0091664F">
            <w:pPr>
              <w:pStyle w:val="TableParagraph"/>
              <w:ind w:left="124"/>
              <w:rPr>
                <w:sz w:val="16"/>
              </w:rPr>
            </w:pPr>
            <w:r>
              <w:rPr>
                <w:color w:val="231F20"/>
                <w:sz w:val="16"/>
              </w:rPr>
              <w:t>x</w:t>
            </w:r>
          </w:p>
        </w:tc>
        <w:tc>
          <w:tcPr>
            <w:tcW w:w="510" w:type="dxa"/>
          </w:tcPr>
          <w:p w:rsidR="004D40C9" w:rsidRDefault="0091664F">
            <w:pPr>
              <w:pStyle w:val="TableParagraph"/>
              <w:ind w:left="6"/>
              <w:jc w:val="center"/>
              <w:rPr>
                <w:sz w:val="16"/>
              </w:rPr>
            </w:pPr>
            <w:r>
              <w:rPr>
                <w:color w:val="231F20"/>
                <w:sz w:val="16"/>
              </w:rPr>
              <w:t>x</w:t>
            </w:r>
          </w:p>
        </w:tc>
        <w:tc>
          <w:tcPr>
            <w:tcW w:w="340" w:type="dxa"/>
          </w:tcPr>
          <w:p w:rsidR="004D40C9" w:rsidRDefault="0091664F">
            <w:pPr>
              <w:pStyle w:val="TableParagraph"/>
              <w:ind w:right="116"/>
              <w:jc w:val="right"/>
              <w:rPr>
                <w:sz w:val="16"/>
              </w:rPr>
            </w:pPr>
            <w:r>
              <w:rPr>
                <w:color w:val="231F20"/>
                <w:sz w:val="16"/>
              </w:rPr>
              <w:t>x</w:t>
            </w:r>
          </w:p>
        </w:tc>
        <w:tc>
          <w:tcPr>
            <w:tcW w:w="337" w:type="dxa"/>
          </w:tcPr>
          <w:p w:rsidR="004D40C9" w:rsidRDefault="0091664F">
            <w:pPr>
              <w:pStyle w:val="TableParagraph"/>
              <w:ind w:left="7"/>
              <w:jc w:val="center"/>
              <w:rPr>
                <w:sz w:val="16"/>
              </w:rPr>
            </w:pPr>
            <w:r>
              <w:rPr>
                <w:color w:val="231F20"/>
                <w:sz w:val="16"/>
              </w:rPr>
              <w:t>x</w:t>
            </w:r>
          </w:p>
        </w:tc>
      </w:tr>
      <w:tr w:rsidR="004D40C9">
        <w:trPr>
          <w:trHeight w:val="1151"/>
        </w:trPr>
        <w:tc>
          <w:tcPr>
            <w:tcW w:w="814" w:type="dxa"/>
          </w:tcPr>
          <w:p w:rsidR="004D40C9" w:rsidRDefault="0091664F">
            <w:pPr>
              <w:pStyle w:val="TableParagraph"/>
              <w:ind w:left="79"/>
              <w:rPr>
                <w:sz w:val="16"/>
              </w:rPr>
            </w:pPr>
            <w:r>
              <w:rPr>
                <w:color w:val="231F20"/>
                <w:sz w:val="16"/>
              </w:rPr>
              <w:t>12.2.4.1</w:t>
            </w:r>
          </w:p>
        </w:tc>
        <w:tc>
          <w:tcPr>
            <w:tcW w:w="1633" w:type="dxa"/>
          </w:tcPr>
          <w:p w:rsidR="004D40C9" w:rsidRDefault="0091664F">
            <w:pPr>
              <w:pStyle w:val="TableParagraph"/>
              <w:spacing w:line="249" w:lineRule="auto"/>
              <w:ind w:left="79"/>
              <w:rPr>
                <w:sz w:val="16"/>
              </w:rPr>
            </w:pPr>
            <w:r>
              <w:rPr>
                <w:color w:val="231F20"/>
                <w:sz w:val="16"/>
              </w:rPr>
              <w:t>Validatie van uit- voergegevens</w:t>
            </w:r>
          </w:p>
        </w:tc>
        <w:tc>
          <w:tcPr>
            <w:tcW w:w="3107" w:type="dxa"/>
          </w:tcPr>
          <w:p w:rsidR="004D40C9" w:rsidRDefault="0091664F">
            <w:pPr>
              <w:pStyle w:val="TableParagraph"/>
              <w:spacing w:line="249" w:lineRule="auto"/>
              <w:ind w:left="79" w:right="143"/>
              <w:rPr>
                <w:sz w:val="16"/>
              </w:rPr>
            </w:pPr>
            <w:r>
              <w:rPr>
                <w:color w:val="231F20"/>
                <w:sz w:val="16"/>
              </w:rPr>
              <w:t>De uitvoerfuncties van</w:t>
            </w:r>
            <w:r>
              <w:rPr>
                <w:color w:val="231F20"/>
                <w:spacing w:val="-17"/>
                <w:sz w:val="16"/>
              </w:rPr>
              <w:t xml:space="preserve"> </w:t>
            </w:r>
            <w:r>
              <w:rPr>
                <w:color w:val="231F20"/>
                <w:sz w:val="16"/>
              </w:rPr>
              <w:t>programma's mak</w:t>
            </w:r>
            <w:r w:rsidR="00F153C0">
              <w:rPr>
                <w:color w:val="231F20"/>
                <w:sz w:val="16"/>
              </w:rPr>
              <w:t>en het mogelijk om de volledig</w:t>
            </w:r>
            <w:r>
              <w:rPr>
                <w:color w:val="231F20"/>
                <w:sz w:val="16"/>
              </w:rPr>
              <w:t>heid en juistheid van de gegevens te kunnen vaststellen (bijvoorbeeld door</w:t>
            </w:r>
            <w:r>
              <w:rPr>
                <w:color w:val="231F20"/>
                <w:spacing w:val="-1"/>
                <w:sz w:val="16"/>
              </w:rPr>
              <w:t xml:space="preserve"> </w:t>
            </w:r>
            <w:r>
              <w:rPr>
                <w:color w:val="231F20"/>
                <w:sz w:val="16"/>
              </w:rPr>
              <w:t>check-sums).</w:t>
            </w:r>
          </w:p>
        </w:tc>
        <w:tc>
          <w:tcPr>
            <w:tcW w:w="340" w:type="dxa"/>
          </w:tcPr>
          <w:p w:rsidR="004D40C9" w:rsidRDefault="0091664F">
            <w:pPr>
              <w:pStyle w:val="TableParagraph"/>
              <w:ind w:left="123"/>
              <w:rPr>
                <w:sz w:val="16"/>
              </w:rPr>
            </w:pPr>
            <w:r>
              <w:rPr>
                <w:color w:val="231F20"/>
                <w:sz w:val="16"/>
              </w:rPr>
              <w:t>x</w:t>
            </w:r>
          </w:p>
        </w:tc>
        <w:tc>
          <w:tcPr>
            <w:tcW w:w="340" w:type="dxa"/>
          </w:tcPr>
          <w:p w:rsidR="004D40C9" w:rsidRDefault="004D40C9">
            <w:pPr>
              <w:pStyle w:val="TableParagraph"/>
              <w:spacing w:before="0"/>
              <w:rPr>
                <w:rFonts w:ascii="Times New Roman"/>
                <w:sz w:val="16"/>
              </w:rPr>
            </w:pPr>
          </w:p>
        </w:tc>
        <w:tc>
          <w:tcPr>
            <w:tcW w:w="340" w:type="dxa"/>
          </w:tcPr>
          <w:p w:rsidR="004D40C9" w:rsidRDefault="004D40C9">
            <w:pPr>
              <w:pStyle w:val="TableParagraph"/>
              <w:spacing w:before="0"/>
              <w:rPr>
                <w:rFonts w:ascii="Times New Roman"/>
                <w:sz w:val="16"/>
              </w:rPr>
            </w:pPr>
          </w:p>
        </w:tc>
        <w:tc>
          <w:tcPr>
            <w:tcW w:w="340" w:type="dxa"/>
          </w:tcPr>
          <w:p w:rsidR="004D40C9" w:rsidRDefault="0091664F">
            <w:pPr>
              <w:pStyle w:val="TableParagraph"/>
              <w:ind w:left="4"/>
              <w:jc w:val="center"/>
              <w:rPr>
                <w:sz w:val="16"/>
              </w:rPr>
            </w:pPr>
            <w:r>
              <w:rPr>
                <w:color w:val="231F20"/>
                <w:sz w:val="16"/>
              </w:rPr>
              <w:t>x</w:t>
            </w:r>
          </w:p>
        </w:tc>
        <w:tc>
          <w:tcPr>
            <w:tcW w:w="510" w:type="dxa"/>
          </w:tcPr>
          <w:p w:rsidR="004D40C9" w:rsidRDefault="0091664F">
            <w:pPr>
              <w:pStyle w:val="TableParagraph"/>
              <w:ind w:left="208"/>
              <w:rPr>
                <w:sz w:val="16"/>
              </w:rPr>
            </w:pPr>
            <w:r>
              <w:rPr>
                <w:color w:val="231F20"/>
                <w:sz w:val="16"/>
              </w:rPr>
              <w:t>x</w:t>
            </w:r>
          </w:p>
        </w:tc>
        <w:tc>
          <w:tcPr>
            <w:tcW w:w="340" w:type="dxa"/>
          </w:tcPr>
          <w:p w:rsidR="004D40C9" w:rsidRDefault="0091664F">
            <w:pPr>
              <w:pStyle w:val="TableParagraph"/>
              <w:ind w:right="117"/>
              <w:jc w:val="right"/>
              <w:rPr>
                <w:sz w:val="16"/>
              </w:rPr>
            </w:pPr>
            <w:r>
              <w:rPr>
                <w:color w:val="231F20"/>
                <w:sz w:val="16"/>
              </w:rPr>
              <w:t>x</w:t>
            </w:r>
          </w:p>
        </w:tc>
        <w:tc>
          <w:tcPr>
            <w:tcW w:w="340" w:type="dxa"/>
          </w:tcPr>
          <w:p w:rsidR="004D40C9" w:rsidRDefault="0091664F">
            <w:pPr>
              <w:pStyle w:val="TableParagraph"/>
              <w:ind w:left="5"/>
              <w:jc w:val="center"/>
              <w:rPr>
                <w:sz w:val="16"/>
              </w:rPr>
            </w:pPr>
            <w:r>
              <w:rPr>
                <w:color w:val="231F20"/>
                <w:sz w:val="16"/>
              </w:rPr>
              <w:t>x</w:t>
            </w:r>
          </w:p>
        </w:tc>
        <w:tc>
          <w:tcPr>
            <w:tcW w:w="340" w:type="dxa"/>
          </w:tcPr>
          <w:p w:rsidR="004D40C9" w:rsidRDefault="0091664F">
            <w:pPr>
              <w:pStyle w:val="TableParagraph"/>
              <w:ind w:left="124"/>
              <w:rPr>
                <w:sz w:val="16"/>
              </w:rPr>
            </w:pPr>
            <w:r>
              <w:rPr>
                <w:color w:val="231F20"/>
                <w:sz w:val="16"/>
              </w:rPr>
              <w:t>x</w:t>
            </w:r>
          </w:p>
        </w:tc>
        <w:tc>
          <w:tcPr>
            <w:tcW w:w="510" w:type="dxa"/>
          </w:tcPr>
          <w:p w:rsidR="004D40C9" w:rsidRDefault="0091664F">
            <w:pPr>
              <w:pStyle w:val="TableParagraph"/>
              <w:ind w:left="5"/>
              <w:jc w:val="center"/>
              <w:rPr>
                <w:sz w:val="16"/>
              </w:rPr>
            </w:pPr>
            <w:r>
              <w:rPr>
                <w:color w:val="231F20"/>
                <w:sz w:val="16"/>
              </w:rPr>
              <w:t>x</w:t>
            </w:r>
          </w:p>
        </w:tc>
        <w:tc>
          <w:tcPr>
            <w:tcW w:w="340" w:type="dxa"/>
          </w:tcPr>
          <w:p w:rsidR="004D40C9" w:rsidRDefault="0091664F">
            <w:pPr>
              <w:pStyle w:val="TableParagraph"/>
              <w:ind w:right="116"/>
              <w:jc w:val="right"/>
              <w:rPr>
                <w:sz w:val="16"/>
              </w:rPr>
            </w:pPr>
            <w:r>
              <w:rPr>
                <w:color w:val="231F20"/>
                <w:sz w:val="16"/>
              </w:rPr>
              <w:t>x</w:t>
            </w:r>
          </w:p>
        </w:tc>
        <w:tc>
          <w:tcPr>
            <w:tcW w:w="337" w:type="dxa"/>
          </w:tcPr>
          <w:p w:rsidR="004D40C9" w:rsidRDefault="0091664F">
            <w:pPr>
              <w:pStyle w:val="TableParagraph"/>
              <w:ind w:left="6"/>
              <w:jc w:val="center"/>
              <w:rPr>
                <w:sz w:val="16"/>
              </w:rPr>
            </w:pPr>
            <w:r>
              <w:rPr>
                <w:color w:val="231F20"/>
                <w:sz w:val="16"/>
              </w:rPr>
              <w:t>X</w:t>
            </w:r>
          </w:p>
        </w:tc>
      </w:tr>
      <w:tr w:rsidR="004D40C9">
        <w:trPr>
          <w:trHeight w:val="1151"/>
        </w:trPr>
        <w:tc>
          <w:tcPr>
            <w:tcW w:w="814" w:type="dxa"/>
          </w:tcPr>
          <w:p w:rsidR="004D40C9" w:rsidRDefault="0091664F">
            <w:pPr>
              <w:pStyle w:val="TableParagraph"/>
              <w:ind w:left="79"/>
              <w:rPr>
                <w:sz w:val="16"/>
              </w:rPr>
            </w:pPr>
            <w:r>
              <w:rPr>
                <w:color w:val="231F20"/>
                <w:sz w:val="16"/>
              </w:rPr>
              <w:t>12.3.1.1</w:t>
            </w:r>
          </w:p>
        </w:tc>
        <w:tc>
          <w:tcPr>
            <w:tcW w:w="1633" w:type="dxa"/>
          </w:tcPr>
          <w:p w:rsidR="004D40C9" w:rsidRDefault="0091664F">
            <w:pPr>
              <w:pStyle w:val="TableParagraph"/>
              <w:spacing w:line="249" w:lineRule="auto"/>
              <w:ind w:left="79" w:right="249"/>
              <w:rPr>
                <w:sz w:val="16"/>
              </w:rPr>
            </w:pPr>
            <w:r>
              <w:rPr>
                <w:color w:val="231F20"/>
                <w:sz w:val="16"/>
              </w:rPr>
              <w:t>Beleid voor het gebruik van cryptografische beheersmaatre- gelen</w:t>
            </w:r>
          </w:p>
        </w:tc>
        <w:tc>
          <w:tcPr>
            <w:tcW w:w="3107" w:type="dxa"/>
          </w:tcPr>
          <w:p w:rsidR="004D40C9" w:rsidRDefault="0091664F">
            <w:pPr>
              <w:pStyle w:val="TableParagraph"/>
              <w:spacing w:line="249" w:lineRule="auto"/>
              <w:ind w:left="79"/>
              <w:rPr>
                <w:sz w:val="16"/>
              </w:rPr>
            </w:pPr>
            <w:r>
              <w:rPr>
                <w:color w:val="231F20"/>
                <w:sz w:val="16"/>
              </w:rPr>
              <w:t>D</w:t>
            </w:r>
            <w:r w:rsidR="00F153C0">
              <w:rPr>
                <w:color w:val="231F20"/>
                <w:sz w:val="16"/>
              </w:rPr>
              <w:t>e gebruikte cryptografische al</w:t>
            </w:r>
            <w:r>
              <w:rPr>
                <w:color w:val="231F20"/>
                <w:sz w:val="16"/>
              </w:rPr>
              <w:t>goritmen voor versleuteling zijn als open standaard gedocumenteerd en zijn door onafhankelijke betrouwbare deskundigen getoetst.</w:t>
            </w:r>
          </w:p>
        </w:tc>
        <w:tc>
          <w:tcPr>
            <w:tcW w:w="340" w:type="dxa"/>
          </w:tcPr>
          <w:p w:rsidR="004D40C9" w:rsidRDefault="0091664F">
            <w:pPr>
              <w:pStyle w:val="TableParagraph"/>
              <w:ind w:left="123"/>
              <w:rPr>
                <w:sz w:val="16"/>
              </w:rPr>
            </w:pPr>
            <w:r>
              <w:rPr>
                <w:color w:val="231F20"/>
                <w:sz w:val="16"/>
              </w:rPr>
              <w:t>x</w:t>
            </w:r>
          </w:p>
        </w:tc>
        <w:tc>
          <w:tcPr>
            <w:tcW w:w="340" w:type="dxa"/>
          </w:tcPr>
          <w:p w:rsidR="004D40C9" w:rsidRDefault="0091664F">
            <w:pPr>
              <w:pStyle w:val="TableParagraph"/>
              <w:ind w:left="3"/>
              <w:jc w:val="center"/>
              <w:rPr>
                <w:sz w:val="16"/>
              </w:rPr>
            </w:pPr>
            <w:r>
              <w:rPr>
                <w:color w:val="231F20"/>
                <w:sz w:val="16"/>
              </w:rPr>
              <w:t>x</w:t>
            </w:r>
          </w:p>
        </w:tc>
        <w:tc>
          <w:tcPr>
            <w:tcW w:w="340" w:type="dxa"/>
          </w:tcPr>
          <w:p w:rsidR="004D40C9" w:rsidRDefault="004D40C9">
            <w:pPr>
              <w:pStyle w:val="TableParagraph"/>
              <w:spacing w:before="0"/>
              <w:rPr>
                <w:rFonts w:ascii="Times New Roman"/>
                <w:sz w:val="16"/>
              </w:rPr>
            </w:pPr>
          </w:p>
        </w:tc>
        <w:tc>
          <w:tcPr>
            <w:tcW w:w="340" w:type="dxa"/>
          </w:tcPr>
          <w:p w:rsidR="004D40C9" w:rsidRDefault="0091664F">
            <w:pPr>
              <w:pStyle w:val="TableParagraph"/>
              <w:ind w:left="3"/>
              <w:jc w:val="center"/>
              <w:rPr>
                <w:sz w:val="16"/>
              </w:rPr>
            </w:pPr>
            <w:r>
              <w:rPr>
                <w:color w:val="231F20"/>
                <w:sz w:val="16"/>
              </w:rPr>
              <w:t>X</w:t>
            </w:r>
          </w:p>
        </w:tc>
        <w:tc>
          <w:tcPr>
            <w:tcW w:w="510" w:type="dxa"/>
          </w:tcPr>
          <w:p w:rsidR="004D40C9" w:rsidRDefault="0091664F">
            <w:pPr>
              <w:pStyle w:val="TableParagraph"/>
              <w:ind w:left="196"/>
              <w:rPr>
                <w:sz w:val="16"/>
              </w:rPr>
            </w:pPr>
            <w:r>
              <w:rPr>
                <w:color w:val="231F20"/>
                <w:sz w:val="16"/>
              </w:rPr>
              <w:t>X</w:t>
            </w:r>
          </w:p>
        </w:tc>
        <w:tc>
          <w:tcPr>
            <w:tcW w:w="340" w:type="dxa"/>
          </w:tcPr>
          <w:p w:rsidR="004D40C9" w:rsidRDefault="0091664F">
            <w:pPr>
              <w:pStyle w:val="TableParagraph"/>
              <w:ind w:right="117"/>
              <w:jc w:val="right"/>
              <w:rPr>
                <w:sz w:val="16"/>
              </w:rPr>
            </w:pPr>
            <w:r>
              <w:rPr>
                <w:color w:val="231F20"/>
                <w:sz w:val="16"/>
              </w:rPr>
              <w:t>x</w:t>
            </w:r>
          </w:p>
        </w:tc>
        <w:tc>
          <w:tcPr>
            <w:tcW w:w="340" w:type="dxa"/>
          </w:tcPr>
          <w:p w:rsidR="004D40C9" w:rsidRDefault="0091664F">
            <w:pPr>
              <w:pStyle w:val="TableParagraph"/>
              <w:ind w:left="4"/>
              <w:jc w:val="center"/>
              <w:rPr>
                <w:sz w:val="16"/>
              </w:rPr>
            </w:pPr>
            <w:r>
              <w:rPr>
                <w:color w:val="231F20"/>
                <w:sz w:val="16"/>
              </w:rPr>
              <w:t>x</w:t>
            </w:r>
          </w:p>
        </w:tc>
        <w:tc>
          <w:tcPr>
            <w:tcW w:w="340" w:type="dxa"/>
          </w:tcPr>
          <w:p w:rsidR="004D40C9" w:rsidRDefault="0091664F">
            <w:pPr>
              <w:pStyle w:val="TableParagraph"/>
              <w:ind w:left="124"/>
              <w:rPr>
                <w:sz w:val="16"/>
              </w:rPr>
            </w:pPr>
            <w:r>
              <w:rPr>
                <w:color w:val="231F20"/>
                <w:sz w:val="16"/>
              </w:rPr>
              <w:t>x</w:t>
            </w:r>
          </w:p>
        </w:tc>
        <w:tc>
          <w:tcPr>
            <w:tcW w:w="510" w:type="dxa"/>
          </w:tcPr>
          <w:p w:rsidR="004D40C9" w:rsidRDefault="0091664F">
            <w:pPr>
              <w:pStyle w:val="TableParagraph"/>
              <w:ind w:left="5"/>
              <w:jc w:val="center"/>
              <w:rPr>
                <w:sz w:val="16"/>
              </w:rPr>
            </w:pPr>
            <w:r>
              <w:rPr>
                <w:color w:val="231F20"/>
                <w:sz w:val="16"/>
              </w:rPr>
              <w:t>X</w:t>
            </w:r>
          </w:p>
        </w:tc>
        <w:tc>
          <w:tcPr>
            <w:tcW w:w="340" w:type="dxa"/>
          </w:tcPr>
          <w:p w:rsidR="004D40C9" w:rsidRDefault="0091664F">
            <w:pPr>
              <w:pStyle w:val="TableParagraph"/>
              <w:ind w:right="116"/>
              <w:jc w:val="right"/>
              <w:rPr>
                <w:sz w:val="16"/>
              </w:rPr>
            </w:pPr>
            <w:r>
              <w:rPr>
                <w:color w:val="231F20"/>
                <w:sz w:val="16"/>
              </w:rPr>
              <w:t>x</w:t>
            </w:r>
          </w:p>
        </w:tc>
        <w:tc>
          <w:tcPr>
            <w:tcW w:w="337" w:type="dxa"/>
          </w:tcPr>
          <w:p w:rsidR="004D40C9" w:rsidRDefault="0091664F">
            <w:pPr>
              <w:pStyle w:val="TableParagraph"/>
              <w:ind w:left="6"/>
              <w:jc w:val="center"/>
              <w:rPr>
                <w:sz w:val="16"/>
              </w:rPr>
            </w:pPr>
            <w:r>
              <w:rPr>
                <w:color w:val="231F20"/>
                <w:sz w:val="16"/>
              </w:rPr>
              <w:t>X</w:t>
            </w:r>
          </w:p>
        </w:tc>
      </w:tr>
      <w:tr w:rsidR="004D40C9">
        <w:trPr>
          <w:trHeight w:val="947"/>
        </w:trPr>
        <w:tc>
          <w:tcPr>
            <w:tcW w:w="814" w:type="dxa"/>
          </w:tcPr>
          <w:p w:rsidR="004D40C9" w:rsidRDefault="0091664F">
            <w:pPr>
              <w:pStyle w:val="TableParagraph"/>
              <w:ind w:left="79"/>
              <w:rPr>
                <w:sz w:val="16"/>
              </w:rPr>
            </w:pPr>
            <w:r>
              <w:rPr>
                <w:color w:val="231F20"/>
                <w:sz w:val="16"/>
              </w:rPr>
              <w:t>12.3.2.1</w:t>
            </w:r>
          </w:p>
        </w:tc>
        <w:tc>
          <w:tcPr>
            <w:tcW w:w="1633" w:type="dxa"/>
          </w:tcPr>
          <w:p w:rsidR="004D40C9" w:rsidRDefault="0091664F">
            <w:pPr>
              <w:pStyle w:val="TableParagraph"/>
              <w:ind w:left="79"/>
              <w:rPr>
                <w:sz w:val="16"/>
              </w:rPr>
            </w:pPr>
            <w:r>
              <w:rPr>
                <w:color w:val="231F20"/>
                <w:sz w:val="16"/>
              </w:rPr>
              <w:t>Sleutelbeheer</w:t>
            </w:r>
          </w:p>
        </w:tc>
        <w:tc>
          <w:tcPr>
            <w:tcW w:w="3107" w:type="dxa"/>
          </w:tcPr>
          <w:p w:rsidR="004D40C9" w:rsidRDefault="0091664F">
            <w:pPr>
              <w:pStyle w:val="TableParagraph"/>
              <w:spacing w:line="249" w:lineRule="auto"/>
              <w:ind w:left="79" w:right="136"/>
              <w:rPr>
                <w:sz w:val="16"/>
              </w:rPr>
            </w:pPr>
            <w:r>
              <w:rPr>
                <w:color w:val="231F20"/>
                <w:sz w:val="16"/>
              </w:rPr>
              <w:t>In het sleutelbeheer is minimaal aandacht besteed aan het proces, de actoren en hun</w:t>
            </w:r>
            <w:r>
              <w:rPr>
                <w:color w:val="231F20"/>
                <w:spacing w:val="-28"/>
                <w:sz w:val="16"/>
              </w:rPr>
              <w:t xml:space="preserve"> </w:t>
            </w:r>
            <w:r w:rsidR="00F153C0">
              <w:rPr>
                <w:color w:val="231F20"/>
                <w:sz w:val="16"/>
              </w:rPr>
              <w:t>verantwoordelijk</w:t>
            </w:r>
            <w:r>
              <w:rPr>
                <w:color w:val="231F20"/>
                <w:sz w:val="16"/>
              </w:rPr>
              <w:t>heden.</w:t>
            </w:r>
          </w:p>
        </w:tc>
        <w:tc>
          <w:tcPr>
            <w:tcW w:w="340" w:type="dxa"/>
          </w:tcPr>
          <w:p w:rsidR="004D40C9" w:rsidRDefault="0091664F">
            <w:pPr>
              <w:pStyle w:val="TableParagraph"/>
              <w:ind w:left="123"/>
              <w:rPr>
                <w:sz w:val="16"/>
              </w:rPr>
            </w:pPr>
            <w:r>
              <w:rPr>
                <w:color w:val="231F20"/>
                <w:sz w:val="16"/>
              </w:rPr>
              <w:t>x</w:t>
            </w:r>
          </w:p>
        </w:tc>
        <w:tc>
          <w:tcPr>
            <w:tcW w:w="340" w:type="dxa"/>
          </w:tcPr>
          <w:p w:rsidR="004D40C9" w:rsidRDefault="0091664F">
            <w:pPr>
              <w:pStyle w:val="TableParagraph"/>
              <w:ind w:left="3"/>
              <w:jc w:val="center"/>
              <w:rPr>
                <w:sz w:val="16"/>
              </w:rPr>
            </w:pPr>
            <w:r>
              <w:rPr>
                <w:color w:val="231F20"/>
                <w:sz w:val="16"/>
              </w:rPr>
              <w:t>x</w:t>
            </w:r>
          </w:p>
        </w:tc>
        <w:tc>
          <w:tcPr>
            <w:tcW w:w="340" w:type="dxa"/>
          </w:tcPr>
          <w:p w:rsidR="004D40C9" w:rsidRDefault="004D40C9">
            <w:pPr>
              <w:pStyle w:val="TableParagraph"/>
              <w:spacing w:before="0"/>
              <w:rPr>
                <w:rFonts w:ascii="Times New Roman"/>
                <w:sz w:val="16"/>
              </w:rPr>
            </w:pPr>
          </w:p>
        </w:tc>
        <w:tc>
          <w:tcPr>
            <w:tcW w:w="340" w:type="dxa"/>
          </w:tcPr>
          <w:p w:rsidR="004D40C9" w:rsidRDefault="0091664F">
            <w:pPr>
              <w:pStyle w:val="TableParagraph"/>
              <w:ind w:left="3"/>
              <w:jc w:val="center"/>
              <w:rPr>
                <w:sz w:val="16"/>
              </w:rPr>
            </w:pPr>
            <w:r>
              <w:rPr>
                <w:color w:val="231F20"/>
                <w:sz w:val="16"/>
              </w:rPr>
              <w:t>X</w:t>
            </w:r>
          </w:p>
        </w:tc>
        <w:tc>
          <w:tcPr>
            <w:tcW w:w="510" w:type="dxa"/>
          </w:tcPr>
          <w:p w:rsidR="004D40C9" w:rsidRDefault="0091664F">
            <w:pPr>
              <w:pStyle w:val="TableParagraph"/>
              <w:ind w:left="196"/>
              <w:rPr>
                <w:sz w:val="16"/>
              </w:rPr>
            </w:pPr>
            <w:r>
              <w:rPr>
                <w:color w:val="231F20"/>
                <w:sz w:val="16"/>
              </w:rPr>
              <w:t>X</w:t>
            </w:r>
          </w:p>
        </w:tc>
        <w:tc>
          <w:tcPr>
            <w:tcW w:w="340" w:type="dxa"/>
          </w:tcPr>
          <w:p w:rsidR="004D40C9" w:rsidRDefault="0091664F">
            <w:pPr>
              <w:pStyle w:val="TableParagraph"/>
              <w:ind w:right="117"/>
              <w:jc w:val="right"/>
              <w:rPr>
                <w:sz w:val="16"/>
              </w:rPr>
            </w:pPr>
            <w:r>
              <w:rPr>
                <w:color w:val="231F20"/>
                <w:sz w:val="16"/>
              </w:rPr>
              <w:t>x</w:t>
            </w:r>
          </w:p>
        </w:tc>
        <w:tc>
          <w:tcPr>
            <w:tcW w:w="340" w:type="dxa"/>
          </w:tcPr>
          <w:p w:rsidR="004D40C9" w:rsidRDefault="0091664F">
            <w:pPr>
              <w:pStyle w:val="TableParagraph"/>
              <w:ind w:left="4"/>
              <w:jc w:val="center"/>
              <w:rPr>
                <w:sz w:val="16"/>
              </w:rPr>
            </w:pPr>
            <w:r>
              <w:rPr>
                <w:color w:val="231F20"/>
                <w:sz w:val="16"/>
              </w:rPr>
              <w:t>x</w:t>
            </w:r>
          </w:p>
        </w:tc>
        <w:tc>
          <w:tcPr>
            <w:tcW w:w="340" w:type="dxa"/>
          </w:tcPr>
          <w:p w:rsidR="004D40C9" w:rsidRDefault="0091664F">
            <w:pPr>
              <w:pStyle w:val="TableParagraph"/>
              <w:ind w:left="111"/>
              <w:rPr>
                <w:sz w:val="16"/>
              </w:rPr>
            </w:pPr>
            <w:r>
              <w:rPr>
                <w:color w:val="231F20"/>
                <w:sz w:val="16"/>
              </w:rPr>
              <w:t>X</w:t>
            </w:r>
          </w:p>
        </w:tc>
        <w:tc>
          <w:tcPr>
            <w:tcW w:w="510" w:type="dxa"/>
          </w:tcPr>
          <w:p w:rsidR="004D40C9" w:rsidRDefault="0091664F">
            <w:pPr>
              <w:pStyle w:val="TableParagraph"/>
              <w:ind w:left="5"/>
              <w:jc w:val="center"/>
              <w:rPr>
                <w:sz w:val="16"/>
              </w:rPr>
            </w:pPr>
            <w:r>
              <w:rPr>
                <w:color w:val="231F20"/>
                <w:sz w:val="16"/>
              </w:rPr>
              <w:t>x</w:t>
            </w:r>
          </w:p>
        </w:tc>
        <w:tc>
          <w:tcPr>
            <w:tcW w:w="340" w:type="dxa"/>
          </w:tcPr>
          <w:p w:rsidR="004D40C9" w:rsidRDefault="0091664F">
            <w:pPr>
              <w:pStyle w:val="TableParagraph"/>
              <w:ind w:right="104"/>
              <w:jc w:val="right"/>
              <w:rPr>
                <w:sz w:val="16"/>
              </w:rPr>
            </w:pPr>
            <w:r>
              <w:rPr>
                <w:color w:val="231F20"/>
                <w:sz w:val="16"/>
              </w:rPr>
              <w:t>X</w:t>
            </w:r>
          </w:p>
        </w:tc>
        <w:tc>
          <w:tcPr>
            <w:tcW w:w="337" w:type="dxa"/>
          </w:tcPr>
          <w:p w:rsidR="004D40C9" w:rsidRDefault="0091664F">
            <w:pPr>
              <w:pStyle w:val="TableParagraph"/>
              <w:ind w:left="6"/>
              <w:jc w:val="center"/>
              <w:rPr>
                <w:sz w:val="16"/>
              </w:rPr>
            </w:pPr>
            <w:r>
              <w:rPr>
                <w:color w:val="231F20"/>
                <w:sz w:val="16"/>
              </w:rPr>
              <w:t>X</w:t>
            </w:r>
          </w:p>
        </w:tc>
      </w:tr>
      <w:tr w:rsidR="004D40C9">
        <w:trPr>
          <w:trHeight w:val="754"/>
        </w:trPr>
        <w:tc>
          <w:tcPr>
            <w:tcW w:w="814" w:type="dxa"/>
          </w:tcPr>
          <w:p w:rsidR="004D40C9" w:rsidRDefault="0091664F">
            <w:pPr>
              <w:pStyle w:val="TableParagraph"/>
              <w:ind w:left="79"/>
              <w:rPr>
                <w:sz w:val="16"/>
              </w:rPr>
            </w:pPr>
            <w:r>
              <w:rPr>
                <w:color w:val="231F20"/>
                <w:sz w:val="16"/>
              </w:rPr>
              <w:t>12.4.1.1</w:t>
            </w:r>
          </w:p>
        </w:tc>
        <w:tc>
          <w:tcPr>
            <w:tcW w:w="1633" w:type="dxa"/>
          </w:tcPr>
          <w:p w:rsidR="004D40C9" w:rsidRDefault="0091664F">
            <w:pPr>
              <w:pStyle w:val="TableParagraph"/>
              <w:spacing w:line="249" w:lineRule="auto"/>
              <w:ind w:left="79"/>
              <w:rPr>
                <w:sz w:val="16"/>
              </w:rPr>
            </w:pPr>
            <w:r>
              <w:rPr>
                <w:color w:val="231F20"/>
                <w:sz w:val="16"/>
              </w:rPr>
              <w:t>Beheersing van operationele soft- ware</w:t>
            </w:r>
          </w:p>
        </w:tc>
        <w:tc>
          <w:tcPr>
            <w:tcW w:w="3107" w:type="dxa"/>
          </w:tcPr>
          <w:p w:rsidR="004D40C9" w:rsidRDefault="0091664F">
            <w:pPr>
              <w:pStyle w:val="TableParagraph"/>
              <w:spacing w:line="249" w:lineRule="auto"/>
              <w:ind w:left="79"/>
              <w:rPr>
                <w:sz w:val="16"/>
              </w:rPr>
            </w:pPr>
            <w:r>
              <w:rPr>
                <w:color w:val="231F20"/>
                <w:sz w:val="16"/>
              </w:rPr>
              <w:t>Alleen geautoriseerd personeel kan functies en software installeren of activeren.</w:t>
            </w:r>
          </w:p>
        </w:tc>
        <w:tc>
          <w:tcPr>
            <w:tcW w:w="340" w:type="dxa"/>
          </w:tcPr>
          <w:p w:rsidR="004D40C9" w:rsidRDefault="0091664F">
            <w:pPr>
              <w:pStyle w:val="TableParagraph"/>
              <w:ind w:left="122"/>
              <w:rPr>
                <w:sz w:val="16"/>
              </w:rPr>
            </w:pPr>
            <w:r>
              <w:rPr>
                <w:color w:val="231F20"/>
                <w:sz w:val="16"/>
              </w:rPr>
              <w:t>x</w:t>
            </w:r>
          </w:p>
        </w:tc>
        <w:tc>
          <w:tcPr>
            <w:tcW w:w="340" w:type="dxa"/>
          </w:tcPr>
          <w:p w:rsidR="004D40C9" w:rsidRDefault="0091664F">
            <w:pPr>
              <w:pStyle w:val="TableParagraph"/>
              <w:ind w:left="3"/>
              <w:jc w:val="center"/>
              <w:rPr>
                <w:sz w:val="16"/>
              </w:rPr>
            </w:pPr>
            <w:r>
              <w:rPr>
                <w:color w:val="231F20"/>
                <w:sz w:val="16"/>
              </w:rPr>
              <w:t>x</w:t>
            </w:r>
          </w:p>
        </w:tc>
        <w:tc>
          <w:tcPr>
            <w:tcW w:w="340" w:type="dxa"/>
          </w:tcPr>
          <w:p w:rsidR="004D40C9" w:rsidRDefault="004D40C9">
            <w:pPr>
              <w:pStyle w:val="TableParagraph"/>
              <w:spacing w:before="0"/>
              <w:rPr>
                <w:rFonts w:ascii="Times New Roman"/>
                <w:sz w:val="16"/>
              </w:rPr>
            </w:pPr>
          </w:p>
        </w:tc>
        <w:tc>
          <w:tcPr>
            <w:tcW w:w="340" w:type="dxa"/>
          </w:tcPr>
          <w:p w:rsidR="004D40C9" w:rsidRDefault="0091664F">
            <w:pPr>
              <w:pStyle w:val="TableParagraph"/>
              <w:ind w:left="3"/>
              <w:jc w:val="center"/>
              <w:rPr>
                <w:sz w:val="16"/>
              </w:rPr>
            </w:pPr>
            <w:r>
              <w:rPr>
                <w:color w:val="231F20"/>
                <w:sz w:val="16"/>
              </w:rPr>
              <w:t>X</w:t>
            </w:r>
          </w:p>
        </w:tc>
        <w:tc>
          <w:tcPr>
            <w:tcW w:w="510" w:type="dxa"/>
          </w:tcPr>
          <w:p w:rsidR="004D40C9" w:rsidRDefault="0091664F">
            <w:pPr>
              <w:pStyle w:val="TableParagraph"/>
              <w:ind w:left="196"/>
              <w:rPr>
                <w:sz w:val="16"/>
              </w:rPr>
            </w:pPr>
            <w:r>
              <w:rPr>
                <w:color w:val="231F20"/>
                <w:sz w:val="16"/>
              </w:rPr>
              <w:t>X</w:t>
            </w:r>
          </w:p>
        </w:tc>
        <w:tc>
          <w:tcPr>
            <w:tcW w:w="340" w:type="dxa"/>
          </w:tcPr>
          <w:p w:rsidR="004D40C9" w:rsidRDefault="0091664F">
            <w:pPr>
              <w:pStyle w:val="TableParagraph"/>
              <w:ind w:right="117"/>
              <w:jc w:val="right"/>
              <w:rPr>
                <w:sz w:val="16"/>
              </w:rPr>
            </w:pPr>
            <w:r>
              <w:rPr>
                <w:color w:val="231F20"/>
                <w:sz w:val="16"/>
              </w:rPr>
              <w:t>x</w:t>
            </w:r>
          </w:p>
        </w:tc>
        <w:tc>
          <w:tcPr>
            <w:tcW w:w="340" w:type="dxa"/>
          </w:tcPr>
          <w:p w:rsidR="004D40C9" w:rsidRDefault="0091664F">
            <w:pPr>
              <w:pStyle w:val="TableParagraph"/>
              <w:ind w:left="4"/>
              <w:jc w:val="center"/>
              <w:rPr>
                <w:sz w:val="16"/>
              </w:rPr>
            </w:pPr>
            <w:r>
              <w:rPr>
                <w:color w:val="231F20"/>
                <w:sz w:val="16"/>
              </w:rPr>
              <w:t>x</w:t>
            </w:r>
          </w:p>
        </w:tc>
        <w:tc>
          <w:tcPr>
            <w:tcW w:w="340" w:type="dxa"/>
          </w:tcPr>
          <w:p w:rsidR="004D40C9" w:rsidRDefault="0091664F">
            <w:pPr>
              <w:pStyle w:val="TableParagraph"/>
              <w:ind w:left="123"/>
              <w:rPr>
                <w:sz w:val="16"/>
              </w:rPr>
            </w:pPr>
            <w:r>
              <w:rPr>
                <w:color w:val="231F20"/>
                <w:sz w:val="16"/>
              </w:rPr>
              <w:t>x</w:t>
            </w:r>
          </w:p>
        </w:tc>
        <w:tc>
          <w:tcPr>
            <w:tcW w:w="510" w:type="dxa"/>
          </w:tcPr>
          <w:p w:rsidR="004D40C9" w:rsidRDefault="0091664F">
            <w:pPr>
              <w:pStyle w:val="TableParagraph"/>
              <w:ind w:left="5"/>
              <w:jc w:val="center"/>
              <w:rPr>
                <w:sz w:val="16"/>
              </w:rPr>
            </w:pPr>
            <w:r>
              <w:rPr>
                <w:color w:val="231F20"/>
                <w:sz w:val="16"/>
              </w:rPr>
              <w:t>X</w:t>
            </w:r>
          </w:p>
        </w:tc>
        <w:tc>
          <w:tcPr>
            <w:tcW w:w="340" w:type="dxa"/>
          </w:tcPr>
          <w:p w:rsidR="004D40C9" w:rsidRDefault="0091664F">
            <w:pPr>
              <w:pStyle w:val="TableParagraph"/>
              <w:ind w:right="104"/>
              <w:jc w:val="right"/>
              <w:rPr>
                <w:sz w:val="16"/>
              </w:rPr>
            </w:pPr>
            <w:r>
              <w:rPr>
                <w:color w:val="231F20"/>
                <w:sz w:val="16"/>
              </w:rPr>
              <w:t>X</w:t>
            </w:r>
          </w:p>
        </w:tc>
        <w:tc>
          <w:tcPr>
            <w:tcW w:w="337" w:type="dxa"/>
          </w:tcPr>
          <w:p w:rsidR="004D40C9" w:rsidRDefault="0091664F">
            <w:pPr>
              <w:pStyle w:val="TableParagraph"/>
              <w:ind w:left="6"/>
              <w:jc w:val="center"/>
              <w:rPr>
                <w:sz w:val="16"/>
              </w:rPr>
            </w:pPr>
            <w:r>
              <w:rPr>
                <w:color w:val="231F20"/>
                <w:sz w:val="16"/>
              </w:rPr>
              <w:t>X</w:t>
            </w:r>
          </w:p>
        </w:tc>
      </w:tr>
      <w:tr w:rsidR="004D40C9">
        <w:trPr>
          <w:trHeight w:val="958"/>
        </w:trPr>
        <w:tc>
          <w:tcPr>
            <w:tcW w:w="814" w:type="dxa"/>
          </w:tcPr>
          <w:p w:rsidR="004D40C9" w:rsidRDefault="0091664F">
            <w:pPr>
              <w:pStyle w:val="TableParagraph"/>
              <w:ind w:left="79"/>
              <w:rPr>
                <w:sz w:val="16"/>
              </w:rPr>
            </w:pPr>
            <w:r>
              <w:rPr>
                <w:color w:val="231F20"/>
                <w:sz w:val="16"/>
              </w:rPr>
              <w:t>12.5.1.1</w:t>
            </w:r>
          </w:p>
        </w:tc>
        <w:tc>
          <w:tcPr>
            <w:tcW w:w="1633" w:type="dxa"/>
          </w:tcPr>
          <w:p w:rsidR="004D40C9" w:rsidRDefault="0091664F">
            <w:pPr>
              <w:pStyle w:val="TableParagraph"/>
              <w:spacing w:line="249" w:lineRule="auto"/>
              <w:ind w:left="79" w:right="189"/>
              <w:rPr>
                <w:sz w:val="16"/>
              </w:rPr>
            </w:pPr>
            <w:r>
              <w:rPr>
                <w:color w:val="231F20"/>
                <w:sz w:val="16"/>
              </w:rPr>
              <w:t>Procedures voor wijzigingsbeheer</w:t>
            </w:r>
          </w:p>
        </w:tc>
        <w:tc>
          <w:tcPr>
            <w:tcW w:w="3107" w:type="dxa"/>
          </w:tcPr>
          <w:p w:rsidR="004D40C9" w:rsidRDefault="0091664F">
            <w:pPr>
              <w:pStyle w:val="TableParagraph"/>
              <w:spacing w:line="249" w:lineRule="auto"/>
              <w:ind w:left="78" w:right="68"/>
              <w:rPr>
                <w:sz w:val="16"/>
              </w:rPr>
            </w:pPr>
            <w:r>
              <w:rPr>
                <w:color w:val="231F20"/>
                <w:sz w:val="16"/>
              </w:rPr>
              <w:t>Er is aantoonbaar wijzigingsmanage- ment ingericht volgens gangbare best practices, zoals ITIL en voor applicaties ASL.</w:t>
            </w:r>
          </w:p>
        </w:tc>
        <w:tc>
          <w:tcPr>
            <w:tcW w:w="340" w:type="dxa"/>
          </w:tcPr>
          <w:p w:rsidR="004D40C9" w:rsidRDefault="0091664F">
            <w:pPr>
              <w:pStyle w:val="TableParagraph"/>
              <w:ind w:left="122"/>
              <w:rPr>
                <w:sz w:val="16"/>
              </w:rPr>
            </w:pPr>
            <w:r>
              <w:rPr>
                <w:color w:val="231F20"/>
                <w:sz w:val="16"/>
              </w:rPr>
              <w:t>x</w:t>
            </w:r>
          </w:p>
        </w:tc>
        <w:tc>
          <w:tcPr>
            <w:tcW w:w="340" w:type="dxa"/>
          </w:tcPr>
          <w:p w:rsidR="004D40C9" w:rsidRDefault="0091664F">
            <w:pPr>
              <w:pStyle w:val="TableParagraph"/>
              <w:ind w:left="2"/>
              <w:jc w:val="center"/>
              <w:rPr>
                <w:sz w:val="16"/>
              </w:rPr>
            </w:pPr>
            <w:r>
              <w:rPr>
                <w:color w:val="231F20"/>
                <w:sz w:val="16"/>
              </w:rPr>
              <w:t>x</w:t>
            </w:r>
          </w:p>
        </w:tc>
        <w:tc>
          <w:tcPr>
            <w:tcW w:w="340" w:type="dxa"/>
          </w:tcPr>
          <w:p w:rsidR="004D40C9" w:rsidRDefault="004D40C9">
            <w:pPr>
              <w:pStyle w:val="TableParagraph"/>
              <w:spacing w:before="0"/>
              <w:rPr>
                <w:rFonts w:ascii="Times New Roman"/>
                <w:sz w:val="16"/>
              </w:rPr>
            </w:pPr>
          </w:p>
        </w:tc>
        <w:tc>
          <w:tcPr>
            <w:tcW w:w="340" w:type="dxa"/>
          </w:tcPr>
          <w:p w:rsidR="004D40C9" w:rsidRDefault="0091664F">
            <w:pPr>
              <w:pStyle w:val="TableParagraph"/>
              <w:ind w:left="3"/>
              <w:jc w:val="center"/>
              <w:rPr>
                <w:sz w:val="16"/>
              </w:rPr>
            </w:pPr>
            <w:r>
              <w:rPr>
                <w:color w:val="231F20"/>
                <w:sz w:val="16"/>
              </w:rPr>
              <w:t>x</w:t>
            </w:r>
          </w:p>
        </w:tc>
        <w:tc>
          <w:tcPr>
            <w:tcW w:w="510" w:type="dxa"/>
          </w:tcPr>
          <w:p w:rsidR="004D40C9" w:rsidRDefault="0091664F">
            <w:pPr>
              <w:pStyle w:val="TableParagraph"/>
              <w:ind w:left="196"/>
              <w:rPr>
                <w:sz w:val="16"/>
              </w:rPr>
            </w:pPr>
            <w:r>
              <w:rPr>
                <w:color w:val="231F20"/>
                <w:sz w:val="16"/>
              </w:rPr>
              <w:t>X</w:t>
            </w:r>
          </w:p>
        </w:tc>
        <w:tc>
          <w:tcPr>
            <w:tcW w:w="340" w:type="dxa"/>
          </w:tcPr>
          <w:p w:rsidR="004D40C9" w:rsidRDefault="0091664F">
            <w:pPr>
              <w:pStyle w:val="TableParagraph"/>
              <w:ind w:right="117"/>
              <w:jc w:val="right"/>
              <w:rPr>
                <w:sz w:val="16"/>
              </w:rPr>
            </w:pPr>
            <w:r>
              <w:rPr>
                <w:color w:val="231F20"/>
                <w:sz w:val="16"/>
              </w:rPr>
              <w:t>x</w:t>
            </w:r>
          </w:p>
        </w:tc>
        <w:tc>
          <w:tcPr>
            <w:tcW w:w="340" w:type="dxa"/>
          </w:tcPr>
          <w:p w:rsidR="004D40C9" w:rsidRDefault="0091664F">
            <w:pPr>
              <w:pStyle w:val="TableParagraph"/>
              <w:ind w:left="4"/>
              <w:jc w:val="center"/>
              <w:rPr>
                <w:sz w:val="16"/>
              </w:rPr>
            </w:pPr>
            <w:r>
              <w:rPr>
                <w:color w:val="231F20"/>
                <w:sz w:val="16"/>
              </w:rPr>
              <w:t>x</w:t>
            </w:r>
          </w:p>
        </w:tc>
        <w:tc>
          <w:tcPr>
            <w:tcW w:w="340" w:type="dxa"/>
          </w:tcPr>
          <w:p w:rsidR="004D40C9" w:rsidRDefault="0091664F">
            <w:pPr>
              <w:pStyle w:val="TableParagraph"/>
              <w:ind w:left="123"/>
              <w:rPr>
                <w:sz w:val="16"/>
              </w:rPr>
            </w:pPr>
            <w:r>
              <w:rPr>
                <w:color w:val="231F20"/>
                <w:sz w:val="16"/>
              </w:rPr>
              <w:t>x</w:t>
            </w:r>
          </w:p>
        </w:tc>
        <w:tc>
          <w:tcPr>
            <w:tcW w:w="510" w:type="dxa"/>
          </w:tcPr>
          <w:p w:rsidR="004D40C9" w:rsidRDefault="0091664F">
            <w:pPr>
              <w:pStyle w:val="TableParagraph"/>
              <w:ind w:left="5"/>
              <w:jc w:val="center"/>
              <w:rPr>
                <w:sz w:val="16"/>
              </w:rPr>
            </w:pPr>
            <w:r>
              <w:rPr>
                <w:color w:val="231F20"/>
                <w:sz w:val="16"/>
              </w:rPr>
              <w:t>X</w:t>
            </w:r>
          </w:p>
        </w:tc>
        <w:tc>
          <w:tcPr>
            <w:tcW w:w="340" w:type="dxa"/>
          </w:tcPr>
          <w:p w:rsidR="004D40C9" w:rsidRDefault="0091664F">
            <w:pPr>
              <w:pStyle w:val="TableParagraph"/>
              <w:ind w:right="104"/>
              <w:jc w:val="right"/>
              <w:rPr>
                <w:sz w:val="16"/>
              </w:rPr>
            </w:pPr>
            <w:r>
              <w:rPr>
                <w:color w:val="231F20"/>
                <w:sz w:val="16"/>
              </w:rPr>
              <w:t>X</w:t>
            </w:r>
          </w:p>
        </w:tc>
        <w:tc>
          <w:tcPr>
            <w:tcW w:w="337" w:type="dxa"/>
          </w:tcPr>
          <w:p w:rsidR="004D40C9" w:rsidRDefault="0091664F">
            <w:pPr>
              <w:pStyle w:val="TableParagraph"/>
              <w:ind w:left="6"/>
              <w:jc w:val="center"/>
              <w:rPr>
                <w:sz w:val="16"/>
              </w:rPr>
            </w:pPr>
            <w:r>
              <w:rPr>
                <w:color w:val="231F20"/>
                <w:sz w:val="16"/>
              </w:rPr>
              <w:t>x</w:t>
            </w:r>
          </w:p>
        </w:tc>
      </w:tr>
      <w:tr w:rsidR="004D40C9">
        <w:trPr>
          <w:trHeight w:val="1911"/>
        </w:trPr>
        <w:tc>
          <w:tcPr>
            <w:tcW w:w="814" w:type="dxa"/>
          </w:tcPr>
          <w:p w:rsidR="004D40C9" w:rsidRDefault="0091664F">
            <w:pPr>
              <w:pStyle w:val="TableParagraph"/>
              <w:ind w:left="79"/>
              <w:rPr>
                <w:sz w:val="16"/>
              </w:rPr>
            </w:pPr>
            <w:r>
              <w:rPr>
                <w:color w:val="231F20"/>
                <w:sz w:val="16"/>
              </w:rPr>
              <w:t>12.5.2.1</w:t>
            </w:r>
          </w:p>
        </w:tc>
        <w:tc>
          <w:tcPr>
            <w:tcW w:w="1633" w:type="dxa"/>
          </w:tcPr>
          <w:p w:rsidR="004D40C9" w:rsidRDefault="0091664F">
            <w:pPr>
              <w:pStyle w:val="TableParagraph"/>
              <w:spacing w:line="249" w:lineRule="auto"/>
              <w:ind w:left="79" w:right="152"/>
              <w:rPr>
                <w:sz w:val="16"/>
              </w:rPr>
            </w:pPr>
            <w:r>
              <w:rPr>
                <w:color w:val="231F20"/>
                <w:sz w:val="16"/>
              </w:rPr>
              <w:t>Technische beoordeling van toepassingen na wijzigingen in het besturingssys- teem</w:t>
            </w:r>
          </w:p>
        </w:tc>
        <w:tc>
          <w:tcPr>
            <w:tcW w:w="3107" w:type="dxa"/>
          </w:tcPr>
          <w:p w:rsidR="004D40C9" w:rsidRDefault="0091664F">
            <w:pPr>
              <w:pStyle w:val="TableParagraph"/>
              <w:spacing w:line="249" w:lineRule="auto"/>
              <w:ind w:left="78" w:right="101"/>
              <w:rPr>
                <w:sz w:val="16"/>
              </w:rPr>
            </w:pPr>
            <w:r>
              <w:rPr>
                <w:color w:val="231F20"/>
                <w:sz w:val="16"/>
              </w:rPr>
              <w:t>Van aanpassingen (zoals updates) aan softwarematige componenten van de technische infrastructuur wordt vastgesteld dat deze de juiste w</w:t>
            </w:r>
            <w:r w:rsidR="00F153C0">
              <w:rPr>
                <w:color w:val="231F20"/>
                <w:sz w:val="16"/>
              </w:rPr>
              <w:t>erking van de technische compo</w:t>
            </w:r>
            <w:r>
              <w:rPr>
                <w:color w:val="231F20"/>
                <w:sz w:val="16"/>
              </w:rPr>
              <w:t>nenten niet in gevaar brengen en de beveiliging zoals afgesproken met de verwerkingsverantwoordelijke te niet doen.</w:t>
            </w:r>
          </w:p>
        </w:tc>
        <w:tc>
          <w:tcPr>
            <w:tcW w:w="340" w:type="dxa"/>
          </w:tcPr>
          <w:p w:rsidR="004D40C9" w:rsidRDefault="0091664F">
            <w:pPr>
              <w:pStyle w:val="TableParagraph"/>
              <w:ind w:left="122"/>
              <w:rPr>
                <w:sz w:val="16"/>
              </w:rPr>
            </w:pPr>
            <w:r>
              <w:rPr>
                <w:color w:val="231F20"/>
                <w:sz w:val="16"/>
              </w:rPr>
              <w:t>x</w:t>
            </w:r>
          </w:p>
        </w:tc>
        <w:tc>
          <w:tcPr>
            <w:tcW w:w="340" w:type="dxa"/>
          </w:tcPr>
          <w:p w:rsidR="004D40C9" w:rsidRDefault="0091664F">
            <w:pPr>
              <w:pStyle w:val="TableParagraph"/>
              <w:ind w:left="2"/>
              <w:jc w:val="center"/>
              <w:rPr>
                <w:sz w:val="16"/>
              </w:rPr>
            </w:pPr>
            <w:r>
              <w:rPr>
                <w:color w:val="231F20"/>
                <w:sz w:val="16"/>
              </w:rPr>
              <w:t>x</w:t>
            </w:r>
          </w:p>
        </w:tc>
        <w:tc>
          <w:tcPr>
            <w:tcW w:w="340" w:type="dxa"/>
          </w:tcPr>
          <w:p w:rsidR="004D40C9" w:rsidRDefault="004D40C9">
            <w:pPr>
              <w:pStyle w:val="TableParagraph"/>
              <w:spacing w:before="0"/>
              <w:rPr>
                <w:rFonts w:ascii="Times New Roman"/>
                <w:sz w:val="16"/>
              </w:rPr>
            </w:pPr>
          </w:p>
        </w:tc>
        <w:tc>
          <w:tcPr>
            <w:tcW w:w="340" w:type="dxa"/>
          </w:tcPr>
          <w:p w:rsidR="004D40C9" w:rsidRDefault="0091664F">
            <w:pPr>
              <w:pStyle w:val="TableParagraph"/>
              <w:ind w:left="3"/>
              <w:jc w:val="center"/>
              <w:rPr>
                <w:sz w:val="16"/>
              </w:rPr>
            </w:pPr>
            <w:r>
              <w:rPr>
                <w:color w:val="231F20"/>
                <w:sz w:val="16"/>
              </w:rPr>
              <w:t>x</w:t>
            </w:r>
          </w:p>
        </w:tc>
        <w:tc>
          <w:tcPr>
            <w:tcW w:w="510" w:type="dxa"/>
          </w:tcPr>
          <w:p w:rsidR="004D40C9" w:rsidRDefault="0091664F">
            <w:pPr>
              <w:pStyle w:val="TableParagraph"/>
              <w:ind w:left="208"/>
              <w:rPr>
                <w:sz w:val="16"/>
              </w:rPr>
            </w:pPr>
            <w:r>
              <w:rPr>
                <w:color w:val="231F20"/>
                <w:sz w:val="16"/>
              </w:rPr>
              <w:t>x</w:t>
            </w:r>
          </w:p>
        </w:tc>
        <w:tc>
          <w:tcPr>
            <w:tcW w:w="340" w:type="dxa"/>
          </w:tcPr>
          <w:p w:rsidR="004D40C9" w:rsidRDefault="0091664F">
            <w:pPr>
              <w:pStyle w:val="TableParagraph"/>
              <w:ind w:right="117"/>
              <w:jc w:val="right"/>
              <w:rPr>
                <w:sz w:val="16"/>
              </w:rPr>
            </w:pPr>
            <w:r>
              <w:rPr>
                <w:color w:val="231F20"/>
                <w:sz w:val="16"/>
              </w:rPr>
              <w:t>x</w:t>
            </w:r>
          </w:p>
        </w:tc>
        <w:tc>
          <w:tcPr>
            <w:tcW w:w="340" w:type="dxa"/>
          </w:tcPr>
          <w:p w:rsidR="004D40C9" w:rsidRDefault="0091664F">
            <w:pPr>
              <w:pStyle w:val="TableParagraph"/>
              <w:ind w:left="4"/>
              <w:jc w:val="center"/>
              <w:rPr>
                <w:sz w:val="16"/>
              </w:rPr>
            </w:pPr>
            <w:r>
              <w:rPr>
                <w:color w:val="231F20"/>
                <w:sz w:val="16"/>
              </w:rPr>
              <w:t>x</w:t>
            </w:r>
          </w:p>
        </w:tc>
        <w:tc>
          <w:tcPr>
            <w:tcW w:w="340" w:type="dxa"/>
          </w:tcPr>
          <w:p w:rsidR="004D40C9" w:rsidRDefault="0091664F">
            <w:pPr>
              <w:pStyle w:val="TableParagraph"/>
              <w:ind w:left="123"/>
              <w:rPr>
                <w:sz w:val="16"/>
              </w:rPr>
            </w:pPr>
            <w:r>
              <w:rPr>
                <w:color w:val="231F20"/>
                <w:sz w:val="16"/>
              </w:rPr>
              <w:t>x</w:t>
            </w:r>
          </w:p>
        </w:tc>
        <w:tc>
          <w:tcPr>
            <w:tcW w:w="510" w:type="dxa"/>
          </w:tcPr>
          <w:p w:rsidR="004D40C9" w:rsidRDefault="0091664F">
            <w:pPr>
              <w:pStyle w:val="TableParagraph"/>
              <w:ind w:left="4"/>
              <w:jc w:val="center"/>
              <w:rPr>
                <w:sz w:val="16"/>
              </w:rPr>
            </w:pPr>
            <w:r>
              <w:rPr>
                <w:color w:val="231F20"/>
                <w:sz w:val="16"/>
              </w:rPr>
              <w:t>x</w:t>
            </w:r>
          </w:p>
        </w:tc>
        <w:tc>
          <w:tcPr>
            <w:tcW w:w="340" w:type="dxa"/>
          </w:tcPr>
          <w:p w:rsidR="004D40C9" w:rsidRDefault="0091664F">
            <w:pPr>
              <w:pStyle w:val="TableParagraph"/>
              <w:ind w:right="117"/>
              <w:jc w:val="right"/>
              <w:rPr>
                <w:sz w:val="16"/>
              </w:rPr>
            </w:pPr>
            <w:r>
              <w:rPr>
                <w:color w:val="231F20"/>
                <w:sz w:val="16"/>
              </w:rPr>
              <w:t>x</w:t>
            </w:r>
          </w:p>
        </w:tc>
        <w:tc>
          <w:tcPr>
            <w:tcW w:w="337" w:type="dxa"/>
          </w:tcPr>
          <w:p w:rsidR="004D40C9" w:rsidRDefault="004D40C9">
            <w:pPr>
              <w:pStyle w:val="TableParagraph"/>
              <w:spacing w:before="0"/>
              <w:rPr>
                <w:rFonts w:ascii="Times New Roman"/>
                <w:sz w:val="16"/>
              </w:rPr>
            </w:pPr>
          </w:p>
        </w:tc>
      </w:tr>
      <w:tr w:rsidR="004D40C9">
        <w:trPr>
          <w:trHeight w:val="743"/>
        </w:trPr>
        <w:tc>
          <w:tcPr>
            <w:tcW w:w="814" w:type="dxa"/>
          </w:tcPr>
          <w:p w:rsidR="004D40C9" w:rsidRDefault="0091664F">
            <w:pPr>
              <w:pStyle w:val="TableParagraph"/>
              <w:ind w:left="78"/>
              <w:rPr>
                <w:sz w:val="16"/>
              </w:rPr>
            </w:pPr>
            <w:r>
              <w:rPr>
                <w:color w:val="231F20"/>
                <w:sz w:val="16"/>
              </w:rPr>
              <w:t>12.5.4.1</w:t>
            </w:r>
          </w:p>
        </w:tc>
        <w:tc>
          <w:tcPr>
            <w:tcW w:w="1633" w:type="dxa"/>
          </w:tcPr>
          <w:p w:rsidR="004D40C9" w:rsidRDefault="0091664F">
            <w:pPr>
              <w:pStyle w:val="TableParagraph"/>
              <w:spacing w:line="249" w:lineRule="auto"/>
              <w:ind w:left="78"/>
              <w:rPr>
                <w:sz w:val="16"/>
              </w:rPr>
            </w:pPr>
            <w:r>
              <w:rPr>
                <w:color w:val="231F20"/>
                <w:sz w:val="16"/>
              </w:rPr>
              <w:t>Uitlekken van informatie</w:t>
            </w:r>
          </w:p>
        </w:tc>
        <w:tc>
          <w:tcPr>
            <w:tcW w:w="3107" w:type="dxa"/>
          </w:tcPr>
          <w:p w:rsidR="004D40C9" w:rsidRDefault="0091664F">
            <w:pPr>
              <w:pStyle w:val="TableParagraph"/>
              <w:spacing w:line="249" w:lineRule="auto"/>
              <w:ind w:left="78"/>
              <w:rPr>
                <w:sz w:val="16"/>
              </w:rPr>
            </w:pPr>
            <w:r>
              <w:rPr>
                <w:color w:val="231F20"/>
                <w:sz w:val="16"/>
              </w:rPr>
              <w:t>Op</w:t>
            </w:r>
            <w:r w:rsidR="00F153C0">
              <w:rPr>
                <w:color w:val="231F20"/>
                <w:sz w:val="16"/>
              </w:rPr>
              <w:t xml:space="preserve"> het grensvlak van een vertrouw</w:t>
            </w:r>
            <w:r>
              <w:rPr>
                <w:color w:val="231F20"/>
                <w:sz w:val="16"/>
              </w:rPr>
              <w:t>de en een niet vertrouwde omgeving vindt content-scanning plaats.</w:t>
            </w:r>
          </w:p>
        </w:tc>
        <w:tc>
          <w:tcPr>
            <w:tcW w:w="340" w:type="dxa"/>
          </w:tcPr>
          <w:p w:rsidR="004D40C9" w:rsidRDefault="0091664F">
            <w:pPr>
              <w:pStyle w:val="TableParagraph"/>
              <w:ind w:left="122"/>
              <w:rPr>
                <w:sz w:val="16"/>
              </w:rPr>
            </w:pPr>
            <w:r>
              <w:rPr>
                <w:color w:val="231F20"/>
                <w:sz w:val="16"/>
              </w:rPr>
              <w:t>x</w:t>
            </w:r>
          </w:p>
        </w:tc>
        <w:tc>
          <w:tcPr>
            <w:tcW w:w="340" w:type="dxa"/>
          </w:tcPr>
          <w:p w:rsidR="004D40C9" w:rsidRDefault="0091664F">
            <w:pPr>
              <w:pStyle w:val="TableParagraph"/>
              <w:ind w:left="2"/>
              <w:jc w:val="center"/>
              <w:rPr>
                <w:sz w:val="16"/>
              </w:rPr>
            </w:pPr>
            <w:r>
              <w:rPr>
                <w:color w:val="231F20"/>
                <w:sz w:val="16"/>
              </w:rPr>
              <w:t>x</w:t>
            </w:r>
          </w:p>
        </w:tc>
        <w:tc>
          <w:tcPr>
            <w:tcW w:w="340" w:type="dxa"/>
          </w:tcPr>
          <w:p w:rsidR="004D40C9" w:rsidRDefault="0091664F">
            <w:pPr>
              <w:pStyle w:val="TableParagraph"/>
              <w:ind w:right="118"/>
              <w:jc w:val="right"/>
              <w:rPr>
                <w:sz w:val="16"/>
              </w:rPr>
            </w:pPr>
            <w:r>
              <w:rPr>
                <w:color w:val="231F20"/>
                <w:sz w:val="16"/>
              </w:rPr>
              <w:t>x</w:t>
            </w:r>
          </w:p>
        </w:tc>
        <w:tc>
          <w:tcPr>
            <w:tcW w:w="340" w:type="dxa"/>
          </w:tcPr>
          <w:p w:rsidR="004D40C9" w:rsidRDefault="0091664F">
            <w:pPr>
              <w:pStyle w:val="TableParagraph"/>
              <w:ind w:left="2"/>
              <w:jc w:val="center"/>
              <w:rPr>
                <w:sz w:val="16"/>
              </w:rPr>
            </w:pPr>
            <w:r>
              <w:rPr>
                <w:color w:val="231F20"/>
                <w:sz w:val="16"/>
              </w:rPr>
              <w:t>X</w:t>
            </w:r>
          </w:p>
        </w:tc>
        <w:tc>
          <w:tcPr>
            <w:tcW w:w="510" w:type="dxa"/>
          </w:tcPr>
          <w:p w:rsidR="004D40C9" w:rsidRDefault="0091664F">
            <w:pPr>
              <w:pStyle w:val="TableParagraph"/>
              <w:ind w:left="208"/>
              <w:rPr>
                <w:sz w:val="16"/>
              </w:rPr>
            </w:pPr>
            <w:r>
              <w:rPr>
                <w:color w:val="231F20"/>
                <w:sz w:val="16"/>
              </w:rPr>
              <w:t>x</w:t>
            </w:r>
          </w:p>
        </w:tc>
        <w:tc>
          <w:tcPr>
            <w:tcW w:w="340" w:type="dxa"/>
          </w:tcPr>
          <w:p w:rsidR="004D40C9" w:rsidRDefault="0091664F">
            <w:pPr>
              <w:pStyle w:val="TableParagraph"/>
              <w:ind w:right="117"/>
              <w:jc w:val="right"/>
              <w:rPr>
                <w:sz w:val="16"/>
              </w:rPr>
            </w:pPr>
            <w:r>
              <w:rPr>
                <w:color w:val="231F20"/>
                <w:sz w:val="16"/>
              </w:rPr>
              <w:t>x</w:t>
            </w:r>
          </w:p>
        </w:tc>
        <w:tc>
          <w:tcPr>
            <w:tcW w:w="340" w:type="dxa"/>
          </w:tcPr>
          <w:p w:rsidR="004D40C9" w:rsidRDefault="0091664F">
            <w:pPr>
              <w:pStyle w:val="TableParagraph"/>
              <w:ind w:left="3"/>
              <w:jc w:val="center"/>
              <w:rPr>
                <w:sz w:val="16"/>
              </w:rPr>
            </w:pPr>
            <w:r>
              <w:rPr>
                <w:color w:val="231F20"/>
                <w:sz w:val="16"/>
              </w:rPr>
              <w:t>x</w:t>
            </w:r>
          </w:p>
        </w:tc>
        <w:tc>
          <w:tcPr>
            <w:tcW w:w="340" w:type="dxa"/>
          </w:tcPr>
          <w:p w:rsidR="004D40C9" w:rsidRDefault="0091664F">
            <w:pPr>
              <w:pStyle w:val="TableParagraph"/>
              <w:ind w:left="123"/>
              <w:rPr>
                <w:sz w:val="16"/>
              </w:rPr>
            </w:pPr>
            <w:r>
              <w:rPr>
                <w:color w:val="231F20"/>
                <w:sz w:val="16"/>
              </w:rPr>
              <w:t>x</w:t>
            </w:r>
          </w:p>
        </w:tc>
        <w:tc>
          <w:tcPr>
            <w:tcW w:w="510" w:type="dxa"/>
          </w:tcPr>
          <w:p w:rsidR="004D40C9" w:rsidRDefault="0091664F">
            <w:pPr>
              <w:pStyle w:val="TableParagraph"/>
              <w:ind w:left="4"/>
              <w:jc w:val="center"/>
              <w:rPr>
                <w:sz w:val="16"/>
              </w:rPr>
            </w:pPr>
            <w:r>
              <w:rPr>
                <w:color w:val="231F20"/>
                <w:sz w:val="16"/>
              </w:rPr>
              <w:t>x</w:t>
            </w:r>
          </w:p>
        </w:tc>
        <w:tc>
          <w:tcPr>
            <w:tcW w:w="340" w:type="dxa"/>
          </w:tcPr>
          <w:p w:rsidR="004D40C9" w:rsidRDefault="0091664F">
            <w:pPr>
              <w:pStyle w:val="TableParagraph"/>
              <w:ind w:right="117"/>
              <w:jc w:val="right"/>
              <w:rPr>
                <w:sz w:val="16"/>
              </w:rPr>
            </w:pPr>
            <w:r>
              <w:rPr>
                <w:color w:val="231F20"/>
                <w:sz w:val="16"/>
              </w:rPr>
              <w:t>x</w:t>
            </w:r>
          </w:p>
        </w:tc>
        <w:tc>
          <w:tcPr>
            <w:tcW w:w="337" w:type="dxa"/>
          </w:tcPr>
          <w:p w:rsidR="004D40C9" w:rsidRDefault="0091664F">
            <w:pPr>
              <w:pStyle w:val="TableParagraph"/>
              <w:ind w:left="5"/>
              <w:jc w:val="center"/>
              <w:rPr>
                <w:sz w:val="16"/>
              </w:rPr>
            </w:pPr>
            <w:r>
              <w:rPr>
                <w:color w:val="231F20"/>
                <w:sz w:val="16"/>
              </w:rPr>
              <w:t>x</w:t>
            </w:r>
          </w:p>
        </w:tc>
      </w:tr>
      <w:tr w:rsidR="004D40C9">
        <w:trPr>
          <w:trHeight w:val="973"/>
        </w:trPr>
        <w:tc>
          <w:tcPr>
            <w:tcW w:w="814" w:type="dxa"/>
          </w:tcPr>
          <w:p w:rsidR="004D40C9" w:rsidRDefault="0091664F">
            <w:pPr>
              <w:pStyle w:val="TableParagraph"/>
              <w:ind w:left="78"/>
              <w:rPr>
                <w:sz w:val="16"/>
              </w:rPr>
            </w:pPr>
            <w:r>
              <w:rPr>
                <w:color w:val="231F20"/>
                <w:sz w:val="16"/>
              </w:rPr>
              <w:t>12.5.4.2</w:t>
            </w:r>
          </w:p>
        </w:tc>
        <w:tc>
          <w:tcPr>
            <w:tcW w:w="1633" w:type="dxa"/>
          </w:tcPr>
          <w:p w:rsidR="004D40C9" w:rsidRDefault="0091664F">
            <w:pPr>
              <w:pStyle w:val="TableParagraph"/>
              <w:spacing w:line="249" w:lineRule="auto"/>
              <w:ind w:left="78"/>
              <w:rPr>
                <w:sz w:val="16"/>
              </w:rPr>
            </w:pPr>
            <w:r>
              <w:rPr>
                <w:color w:val="231F20"/>
                <w:sz w:val="16"/>
              </w:rPr>
              <w:t>Uitlekken van informatie</w:t>
            </w:r>
          </w:p>
        </w:tc>
        <w:tc>
          <w:tcPr>
            <w:tcW w:w="3107" w:type="dxa"/>
          </w:tcPr>
          <w:p w:rsidR="004D40C9" w:rsidRDefault="0091664F">
            <w:pPr>
              <w:pStyle w:val="TableParagraph"/>
              <w:spacing w:line="249" w:lineRule="auto"/>
              <w:ind w:left="78" w:right="132"/>
              <w:rPr>
                <w:sz w:val="16"/>
              </w:rPr>
            </w:pPr>
            <w:r>
              <w:rPr>
                <w:color w:val="231F20"/>
                <w:sz w:val="16"/>
              </w:rPr>
              <w:t>Er dient een proces te zijn om aan de verwerkingsverantwoordelijke te melden dat (persoons) informatie is uitgelekt. (zie 13.1.1)</w:t>
            </w:r>
          </w:p>
        </w:tc>
        <w:tc>
          <w:tcPr>
            <w:tcW w:w="340" w:type="dxa"/>
          </w:tcPr>
          <w:p w:rsidR="004D40C9" w:rsidRDefault="0091664F">
            <w:pPr>
              <w:pStyle w:val="TableParagraph"/>
              <w:ind w:left="122"/>
              <w:rPr>
                <w:sz w:val="16"/>
              </w:rPr>
            </w:pPr>
            <w:r>
              <w:rPr>
                <w:color w:val="231F20"/>
                <w:sz w:val="16"/>
              </w:rPr>
              <w:t>x</w:t>
            </w:r>
          </w:p>
        </w:tc>
        <w:tc>
          <w:tcPr>
            <w:tcW w:w="340" w:type="dxa"/>
          </w:tcPr>
          <w:p w:rsidR="004D40C9" w:rsidRDefault="0091664F">
            <w:pPr>
              <w:pStyle w:val="TableParagraph"/>
              <w:ind w:left="1"/>
              <w:jc w:val="center"/>
              <w:rPr>
                <w:sz w:val="16"/>
              </w:rPr>
            </w:pPr>
            <w:r>
              <w:rPr>
                <w:color w:val="231F20"/>
                <w:sz w:val="16"/>
              </w:rPr>
              <w:t>x</w:t>
            </w:r>
          </w:p>
        </w:tc>
        <w:tc>
          <w:tcPr>
            <w:tcW w:w="340" w:type="dxa"/>
          </w:tcPr>
          <w:p w:rsidR="004D40C9" w:rsidRDefault="0091664F">
            <w:pPr>
              <w:pStyle w:val="TableParagraph"/>
              <w:ind w:right="118"/>
              <w:jc w:val="right"/>
              <w:rPr>
                <w:sz w:val="16"/>
              </w:rPr>
            </w:pPr>
            <w:r>
              <w:rPr>
                <w:color w:val="231F20"/>
                <w:sz w:val="16"/>
              </w:rPr>
              <w:t>x</w:t>
            </w:r>
          </w:p>
        </w:tc>
        <w:tc>
          <w:tcPr>
            <w:tcW w:w="340" w:type="dxa"/>
          </w:tcPr>
          <w:p w:rsidR="004D40C9" w:rsidRDefault="0091664F">
            <w:pPr>
              <w:pStyle w:val="TableParagraph"/>
              <w:ind w:left="1"/>
              <w:jc w:val="center"/>
              <w:rPr>
                <w:sz w:val="16"/>
              </w:rPr>
            </w:pPr>
            <w:r>
              <w:rPr>
                <w:color w:val="231F20"/>
                <w:sz w:val="16"/>
              </w:rPr>
              <w:t>X</w:t>
            </w:r>
          </w:p>
        </w:tc>
        <w:tc>
          <w:tcPr>
            <w:tcW w:w="510" w:type="dxa"/>
          </w:tcPr>
          <w:p w:rsidR="004D40C9" w:rsidRDefault="0091664F">
            <w:pPr>
              <w:pStyle w:val="TableParagraph"/>
              <w:ind w:left="195"/>
              <w:rPr>
                <w:sz w:val="16"/>
              </w:rPr>
            </w:pPr>
            <w:r>
              <w:rPr>
                <w:color w:val="231F20"/>
                <w:sz w:val="16"/>
              </w:rPr>
              <w:t>X</w:t>
            </w:r>
          </w:p>
        </w:tc>
        <w:tc>
          <w:tcPr>
            <w:tcW w:w="340" w:type="dxa"/>
          </w:tcPr>
          <w:p w:rsidR="004D40C9" w:rsidRDefault="0091664F">
            <w:pPr>
              <w:pStyle w:val="TableParagraph"/>
              <w:ind w:right="118"/>
              <w:jc w:val="right"/>
              <w:rPr>
                <w:sz w:val="16"/>
              </w:rPr>
            </w:pPr>
            <w:r>
              <w:rPr>
                <w:color w:val="231F20"/>
                <w:sz w:val="16"/>
              </w:rPr>
              <w:t>x</w:t>
            </w:r>
          </w:p>
        </w:tc>
        <w:tc>
          <w:tcPr>
            <w:tcW w:w="340" w:type="dxa"/>
          </w:tcPr>
          <w:p w:rsidR="004D40C9" w:rsidRDefault="0091664F">
            <w:pPr>
              <w:pStyle w:val="TableParagraph"/>
              <w:ind w:left="2"/>
              <w:jc w:val="center"/>
              <w:rPr>
                <w:sz w:val="16"/>
              </w:rPr>
            </w:pPr>
            <w:r>
              <w:rPr>
                <w:color w:val="231F20"/>
                <w:sz w:val="16"/>
              </w:rPr>
              <w:t>x</w:t>
            </w:r>
          </w:p>
        </w:tc>
        <w:tc>
          <w:tcPr>
            <w:tcW w:w="340" w:type="dxa"/>
          </w:tcPr>
          <w:p w:rsidR="004D40C9" w:rsidRDefault="0091664F">
            <w:pPr>
              <w:pStyle w:val="TableParagraph"/>
              <w:ind w:left="123"/>
              <w:rPr>
                <w:sz w:val="16"/>
              </w:rPr>
            </w:pPr>
            <w:r>
              <w:rPr>
                <w:color w:val="231F20"/>
                <w:sz w:val="16"/>
              </w:rPr>
              <w:t>x</w:t>
            </w:r>
          </w:p>
        </w:tc>
        <w:tc>
          <w:tcPr>
            <w:tcW w:w="510" w:type="dxa"/>
          </w:tcPr>
          <w:p w:rsidR="004D40C9" w:rsidRDefault="0091664F">
            <w:pPr>
              <w:pStyle w:val="TableParagraph"/>
              <w:ind w:left="3"/>
              <w:jc w:val="center"/>
              <w:rPr>
                <w:sz w:val="16"/>
              </w:rPr>
            </w:pPr>
            <w:r>
              <w:rPr>
                <w:color w:val="231F20"/>
                <w:sz w:val="16"/>
              </w:rPr>
              <w:t>x</w:t>
            </w:r>
          </w:p>
        </w:tc>
        <w:tc>
          <w:tcPr>
            <w:tcW w:w="340" w:type="dxa"/>
          </w:tcPr>
          <w:p w:rsidR="004D40C9" w:rsidRDefault="0091664F">
            <w:pPr>
              <w:pStyle w:val="TableParagraph"/>
              <w:ind w:right="117"/>
              <w:jc w:val="right"/>
              <w:rPr>
                <w:sz w:val="16"/>
              </w:rPr>
            </w:pPr>
            <w:r>
              <w:rPr>
                <w:color w:val="231F20"/>
                <w:sz w:val="16"/>
              </w:rPr>
              <w:t>x</w:t>
            </w:r>
          </w:p>
        </w:tc>
        <w:tc>
          <w:tcPr>
            <w:tcW w:w="337" w:type="dxa"/>
          </w:tcPr>
          <w:p w:rsidR="004D40C9" w:rsidRDefault="0091664F">
            <w:pPr>
              <w:pStyle w:val="TableParagraph"/>
              <w:ind w:left="4"/>
              <w:jc w:val="center"/>
              <w:rPr>
                <w:sz w:val="16"/>
              </w:rPr>
            </w:pPr>
            <w:r>
              <w:rPr>
                <w:color w:val="231F20"/>
                <w:sz w:val="16"/>
              </w:rPr>
              <w:t>x</w:t>
            </w:r>
          </w:p>
        </w:tc>
      </w:tr>
      <w:tr w:rsidR="004D40C9">
        <w:trPr>
          <w:trHeight w:val="1905"/>
        </w:trPr>
        <w:tc>
          <w:tcPr>
            <w:tcW w:w="814" w:type="dxa"/>
          </w:tcPr>
          <w:p w:rsidR="004D40C9" w:rsidRDefault="0091664F">
            <w:pPr>
              <w:pStyle w:val="TableParagraph"/>
              <w:ind w:left="78"/>
              <w:rPr>
                <w:sz w:val="16"/>
              </w:rPr>
            </w:pPr>
            <w:r>
              <w:rPr>
                <w:color w:val="231F20"/>
                <w:sz w:val="16"/>
              </w:rPr>
              <w:t>12.6.1.1</w:t>
            </w:r>
          </w:p>
        </w:tc>
        <w:tc>
          <w:tcPr>
            <w:tcW w:w="1633" w:type="dxa"/>
          </w:tcPr>
          <w:p w:rsidR="004D40C9" w:rsidRDefault="0091664F">
            <w:pPr>
              <w:pStyle w:val="TableParagraph"/>
              <w:spacing w:line="249" w:lineRule="auto"/>
              <w:ind w:left="78"/>
              <w:rPr>
                <w:sz w:val="16"/>
              </w:rPr>
            </w:pPr>
            <w:r>
              <w:rPr>
                <w:color w:val="231F20"/>
                <w:sz w:val="16"/>
              </w:rPr>
              <w:t>Beheersing van technische kwets- baarheden</w:t>
            </w:r>
          </w:p>
        </w:tc>
        <w:tc>
          <w:tcPr>
            <w:tcW w:w="3107" w:type="dxa"/>
          </w:tcPr>
          <w:p w:rsidR="004D40C9" w:rsidRDefault="0091664F">
            <w:pPr>
              <w:pStyle w:val="TableParagraph"/>
              <w:spacing w:line="249" w:lineRule="auto"/>
              <w:ind w:left="77"/>
              <w:rPr>
                <w:sz w:val="16"/>
              </w:rPr>
            </w:pPr>
            <w:r>
              <w:rPr>
                <w:color w:val="231F20"/>
                <w:sz w:val="16"/>
              </w:rPr>
              <w:t>Er is een proces ingericht voor het beh</w:t>
            </w:r>
            <w:r w:rsidR="00F153C0">
              <w:rPr>
                <w:color w:val="231F20"/>
                <w:sz w:val="16"/>
              </w:rPr>
              <w:t>eer van technische kwetsbaarhe</w:t>
            </w:r>
            <w:r>
              <w:rPr>
                <w:color w:val="231F20"/>
                <w:sz w:val="16"/>
              </w:rPr>
              <w:t>den. Dit omvat minimaal het melden van incidenten aan de verwerkings- verantwoordelijke, het uitvoeren</w:t>
            </w:r>
          </w:p>
          <w:p w:rsidR="004D40C9" w:rsidRDefault="0091664F">
            <w:pPr>
              <w:pStyle w:val="TableParagraph"/>
              <w:spacing w:before="1" w:line="249" w:lineRule="auto"/>
              <w:ind w:left="77"/>
              <w:rPr>
                <w:sz w:val="16"/>
              </w:rPr>
            </w:pPr>
            <w:r>
              <w:rPr>
                <w:color w:val="231F20"/>
                <w:sz w:val="16"/>
              </w:rPr>
              <w:t>van periodieke penetratietests, het uitvoeren van risicoanalyses van kwetsbaarheden en patching van systemen en hardware.</w:t>
            </w:r>
          </w:p>
        </w:tc>
        <w:tc>
          <w:tcPr>
            <w:tcW w:w="340" w:type="dxa"/>
          </w:tcPr>
          <w:p w:rsidR="004D40C9" w:rsidRDefault="0091664F">
            <w:pPr>
              <w:pStyle w:val="TableParagraph"/>
              <w:ind w:left="121"/>
              <w:rPr>
                <w:sz w:val="16"/>
              </w:rPr>
            </w:pPr>
            <w:r>
              <w:rPr>
                <w:color w:val="231F20"/>
                <w:sz w:val="16"/>
              </w:rPr>
              <w:t>x</w:t>
            </w:r>
          </w:p>
        </w:tc>
        <w:tc>
          <w:tcPr>
            <w:tcW w:w="340" w:type="dxa"/>
          </w:tcPr>
          <w:p w:rsidR="004D40C9" w:rsidRDefault="0091664F">
            <w:pPr>
              <w:pStyle w:val="TableParagraph"/>
              <w:jc w:val="center"/>
              <w:rPr>
                <w:sz w:val="16"/>
              </w:rPr>
            </w:pPr>
            <w:r>
              <w:rPr>
                <w:color w:val="231F20"/>
                <w:sz w:val="16"/>
              </w:rPr>
              <w:t>x</w:t>
            </w:r>
          </w:p>
        </w:tc>
        <w:tc>
          <w:tcPr>
            <w:tcW w:w="340" w:type="dxa"/>
          </w:tcPr>
          <w:p w:rsidR="004D40C9" w:rsidRDefault="0091664F">
            <w:pPr>
              <w:pStyle w:val="TableParagraph"/>
              <w:ind w:right="120"/>
              <w:jc w:val="right"/>
              <w:rPr>
                <w:sz w:val="16"/>
              </w:rPr>
            </w:pPr>
            <w:r>
              <w:rPr>
                <w:color w:val="231F20"/>
                <w:sz w:val="16"/>
              </w:rPr>
              <w:t>x</w:t>
            </w:r>
          </w:p>
        </w:tc>
        <w:tc>
          <w:tcPr>
            <w:tcW w:w="340" w:type="dxa"/>
          </w:tcPr>
          <w:p w:rsidR="004D40C9" w:rsidRDefault="0091664F">
            <w:pPr>
              <w:pStyle w:val="TableParagraph"/>
              <w:ind w:left="1"/>
              <w:jc w:val="center"/>
              <w:rPr>
                <w:sz w:val="16"/>
              </w:rPr>
            </w:pPr>
            <w:r>
              <w:rPr>
                <w:color w:val="231F20"/>
                <w:sz w:val="16"/>
              </w:rPr>
              <w:t>x</w:t>
            </w:r>
          </w:p>
        </w:tc>
        <w:tc>
          <w:tcPr>
            <w:tcW w:w="510" w:type="dxa"/>
          </w:tcPr>
          <w:p w:rsidR="004D40C9" w:rsidRDefault="0091664F">
            <w:pPr>
              <w:pStyle w:val="TableParagraph"/>
              <w:ind w:left="195"/>
              <w:rPr>
                <w:sz w:val="16"/>
              </w:rPr>
            </w:pPr>
            <w:r>
              <w:rPr>
                <w:color w:val="231F20"/>
                <w:sz w:val="16"/>
              </w:rPr>
              <w:t>X</w:t>
            </w:r>
          </w:p>
        </w:tc>
        <w:tc>
          <w:tcPr>
            <w:tcW w:w="340" w:type="dxa"/>
          </w:tcPr>
          <w:p w:rsidR="004D40C9" w:rsidRDefault="0091664F">
            <w:pPr>
              <w:pStyle w:val="TableParagraph"/>
              <w:ind w:right="118"/>
              <w:jc w:val="right"/>
              <w:rPr>
                <w:sz w:val="16"/>
              </w:rPr>
            </w:pPr>
            <w:r>
              <w:rPr>
                <w:color w:val="231F20"/>
                <w:sz w:val="16"/>
              </w:rPr>
              <w:t>x</w:t>
            </w:r>
          </w:p>
        </w:tc>
        <w:tc>
          <w:tcPr>
            <w:tcW w:w="340" w:type="dxa"/>
          </w:tcPr>
          <w:p w:rsidR="004D40C9" w:rsidRDefault="0091664F">
            <w:pPr>
              <w:pStyle w:val="TableParagraph"/>
              <w:ind w:left="2"/>
              <w:jc w:val="center"/>
              <w:rPr>
                <w:sz w:val="16"/>
              </w:rPr>
            </w:pPr>
            <w:r>
              <w:rPr>
                <w:color w:val="231F20"/>
                <w:sz w:val="16"/>
              </w:rPr>
              <w:t>x</w:t>
            </w:r>
          </w:p>
        </w:tc>
        <w:tc>
          <w:tcPr>
            <w:tcW w:w="340" w:type="dxa"/>
          </w:tcPr>
          <w:p w:rsidR="004D40C9" w:rsidRDefault="0091664F">
            <w:pPr>
              <w:pStyle w:val="TableParagraph"/>
              <w:ind w:left="123"/>
              <w:rPr>
                <w:sz w:val="16"/>
              </w:rPr>
            </w:pPr>
            <w:r>
              <w:rPr>
                <w:color w:val="231F20"/>
                <w:sz w:val="16"/>
              </w:rPr>
              <w:t>x</w:t>
            </w:r>
          </w:p>
        </w:tc>
        <w:tc>
          <w:tcPr>
            <w:tcW w:w="510" w:type="dxa"/>
          </w:tcPr>
          <w:p w:rsidR="004D40C9" w:rsidRDefault="0091664F">
            <w:pPr>
              <w:pStyle w:val="TableParagraph"/>
              <w:ind w:left="3"/>
              <w:jc w:val="center"/>
              <w:rPr>
                <w:sz w:val="16"/>
              </w:rPr>
            </w:pPr>
            <w:r>
              <w:rPr>
                <w:color w:val="231F20"/>
                <w:sz w:val="16"/>
              </w:rPr>
              <w:t>x</w:t>
            </w:r>
          </w:p>
        </w:tc>
        <w:tc>
          <w:tcPr>
            <w:tcW w:w="340" w:type="dxa"/>
          </w:tcPr>
          <w:p w:rsidR="004D40C9" w:rsidRDefault="0091664F">
            <w:pPr>
              <w:pStyle w:val="TableParagraph"/>
              <w:ind w:right="117"/>
              <w:jc w:val="right"/>
              <w:rPr>
                <w:sz w:val="16"/>
              </w:rPr>
            </w:pPr>
            <w:r>
              <w:rPr>
                <w:color w:val="231F20"/>
                <w:sz w:val="16"/>
              </w:rPr>
              <w:t>x</w:t>
            </w:r>
          </w:p>
        </w:tc>
        <w:tc>
          <w:tcPr>
            <w:tcW w:w="337" w:type="dxa"/>
          </w:tcPr>
          <w:p w:rsidR="004D40C9" w:rsidRDefault="0091664F">
            <w:pPr>
              <w:pStyle w:val="TableParagraph"/>
              <w:ind w:left="4"/>
              <w:jc w:val="center"/>
              <w:rPr>
                <w:sz w:val="16"/>
              </w:rPr>
            </w:pPr>
            <w:r>
              <w:rPr>
                <w:color w:val="231F20"/>
                <w:sz w:val="16"/>
              </w:rPr>
              <w:t>x</w:t>
            </w:r>
          </w:p>
        </w:tc>
      </w:tr>
    </w:tbl>
    <w:p w:rsidR="004D40C9" w:rsidRDefault="004D40C9">
      <w:pPr>
        <w:jc w:val="center"/>
        <w:rPr>
          <w:sz w:val="16"/>
        </w:rPr>
        <w:sectPr w:rsidR="004D40C9">
          <w:headerReference w:type="default" r:id="rId48"/>
          <w:footerReference w:type="default" r:id="rId49"/>
          <w:pgSz w:w="11910" w:h="16840"/>
          <w:pgMar w:top="1120" w:right="560" w:bottom="800" w:left="780" w:header="0" w:footer="609" w:gutter="0"/>
          <w:pgNumType w:start="21"/>
          <w:cols w:space="708"/>
        </w:sectPr>
      </w:pPr>
    </w:p>
    <w:tbl>
      <w:tblPr>
        <w:tblStyle w:val="TableNormal"/>
        <w:tblW w:w="0" w:type="auto"/>
        <w:tblInd w:w="356"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814"/>
        <w:gridCol w:w="1633"/>
        <w:gridCol w:w="3107"/>
        <w:gridCol w:w="340"/>
        <w:gridCol w:w="340"/>
        <w:gridCol w:w="340"/>
        <w:gridCol w:w="340"/>
        <w:gridCol w:w="510"/>
        <w:gridCol w:w="340"/>
        <w:gridCol w:w="340"/>
        <w:gridCol w:w="340"/>
        <w:gridCol w:w="510"/>
        <w:gridCol w:w="340"/>
        <w:gridCol w:w="337"/>
      </w:tblGrid>
      <w:tr w:rsidR="004D40C9">
        <w:trPr>
          <w:trHeight w:val="2046"/>
        </w:trPr>
        <w:tc>
          <w:tcPr>
            <w:tcW w:w="814" w:type="dxa"/>
          </w:tcPr>
          <w:p w:rsidR="004D40C9" w:rsidRPr="00711EF9" w:rsidRDefault="0091664F">
            <w:pPr>
              <w:pStyle w:val="TableParagraph"/>
              <w:ind w:left="80"/>
              <w:rPr>
                <w:rFonts w:ascii="Gotham Medium" w:hAnsi="Gotham Medium"/>
                <w:b/>
                <w:sz w:val="16"/>
              </w:rPr>
            </w:pPr>
            <w:r w:rsidRPr="00711EF9">
              <w:rPr>
                <w:rFonts w:ascii="Gotham Medium" w:hAnsi="Gotham Medium"/>
                <w:b/>
                <w:color w:val="231F20"/>
                <w:sz w:val="16"/>
              </w:rPr>
              <w:lastRenderedPageBreak/>
              <w:t>BIG</w:t>
            </w:r>
          </w:p>
          <w:p w:rsidR="004D40C9" w:rsidRPr="00711EF9" w:rsidRDefault="0091664F">
            <w:pPr>
              <w:pStyle w:val="TableParagraph"/>
              <w:spacing w:before="28" w:line="276" w:lineRule="auto"/>
              <w:ind w:left="80" w:right="296"/>
              <w:rPr>
                <w:rFonts w:ascii="Gotham Medium" w:hAnsi="Gotham Medium"/>
                <w:b/>
                <w:sz w:val="16"/>
              </w:rPr>
            </w:pPr>
            <w:r w:rsidRPr="00711EF9">
              <w:rPr>
                <w:rFonts w:ascii="Gotham Medium" w:hAnsi="Gotham Medium"/>
                <w:b/>
                <w:color w:val="231F20"/>
                <w:w w:val="95"/>
                <w:sz w:val="16"/>
              </w:rPr>
              <w:t xml:space="preserve">num- </w:t>
            </w:r>
            <w:r w:rsidRPr="00711EF9">
              <w:rPr>
                <w:rFonts w:ascii="Gotham Medium" w:hAnsi="Gotham Medium"/>
                <w:b/>
                <w:color w:val="231F20"/>
                <w:sz w:val="16"/>
              </w:rPr>
              <w:t>mer</w:t>
            </w:r>
          </w:p>
        </w:tc>
        <w:tc>
          <w:tcPr>
            <w:tcW w:w="1633" w:type="dxa"/>
          </w:tcPr>
          <w:p w:rsidR="004D40C9" w:rsidRPr="00711EF9" w:rsidRDefault="0091664F">
            <w:pPr>
              <w:pStyle w:val="TableParagraph"/>
              <w:ind w:left="79"/>
              <w:rPr>
                <w:rFonts w:ascii="Gotham Medium" w:hAnsi="Gotham Medium"/>
                <w:b/>
                <w:sz w:val="16"/>
              </w:rPr>
            </w:pPr>
            <w:r w:rsidRPr="00711EF9">
              <w:rPr>
                <w:rFonts w:ascii="Gotham Medium" w:hAnsi="Gotham Medium"/>
                <w:b/>
                <w:color w:val="231F20"/>
                <w:sz w:val="16"/>
              </w:rPr>
              <w:t>Titel</w:t>
            </w:r>
          </w:p>
        </w:tc>
        <w:tc>
          <w:tcPr>
            <w:tcW w:w="3107" w:type="dxa"/>
          </w:tcPr>
          <w:p w:rsidR="004D40C9" w:rsidRPr="00711EF9" w:rsidRDefault="0091664F">
            <w:pPr>
              <w:pStyle w:val="TableParagraph"/>
              <w:ind w:left="79"/>
              <w:rPr>
                <w:rFonts w:ascii="Gotham Medium" w:hAnsi="Gotham Medium"/>
                <w:b/>
                <w:sz w:val="16"/>
              </w:rPr>
            </w:pPr>
            <w:r w:rsidRPr="00711EF9">
              <w:rPr>
                <w:rFonts w:ascii="Gotham Medium" w:hAnsi="Gotham Medium"/>
                <w:b/>
                <w:color w:val="231F20"/>
                <w:sz w:val="16"/>
              </w:rPr>
              <w:t>Maatregel verwerker</w:t>
            </w:r>
          </w:p>
        </w:tc>
        <w:tc>
          <w:tcPr>
            <w:tcW w:w="340" w:type="dxa"/>
            <w:textDirection w:val="btLr"/>
          </w:tcPr>
          <w:p w:rsidR="004D40C9" w:rsidRPr="00711EF9" w:rsidRDefault="0091664F">
            <w:pPr>
              <w:pStyle w:val="TableParagraph"/>
              <w:spacing w:before="80"/>
              <w:ind w:left="81"/>
              <w:rPr>
                <w:rFonts w:ascii="Gotham Medium" w:hAnsi="Gotham Medium"/>
                <w:b/>
                <w:sz w:val="16"/>
              </w:rPr>
            </w:pPr>
            <w:r w:rsidRPr="00711EF9">
              <w:rPr>
                <w:rFonts w:ascii="Gotham Medium" w:hAnsi="Gotham Medium"/>
                <w:b/>
                <w:color w:val="231F20"/>
                <w:sz w:val="16"/>
              </w:rPr>
              <w:t>SaaS</w:t>
            </w:r>
          </w:p>
        </w:tc>
        <w:tc>
          <w:tcPr>
            <w:tcW w:w="340" w:type="dxa"/>
            <w:textDirection w:val="btLr"/>
          </w:tcPr>
          <w:p w:rsidR="004D40C9" w:rsidRPr="00711EF9" w:rsidRDefault="0091664F">
            <w:pPr>
              <w:pStyle w:val="TableParagraph"/>
              <w:spacing w:before="80"/>
              <w:ind w:left="81"/>
              <w:rPr>
                <w:rFonts w:ascii="Gotham Medium" w:hAnsi="Gotham Medium"/>
                <w:b/>
                <w:sz w:val="16"/>
              </w:rPr>
            </w:pPr>
            <w:r w:rsidRPr="00711EF9">
              <w:rPr>
                <w:rFonts w:ascii="Gotham Medium" w:hAnsi="Gotham Medium"/>
                <w:b/>
                <w:color w:val="231F20"/>
                <w:sz w:val="16"/>
              </w:rPr>
              <w:t>PaaS</w:t>
            </w:r>
          </w:p>
        </w:tc>
        <w:tc>
          <w:tcPr>
            <w:tcW w:w="340" w:type="dxa"/>
            <w:textDirection w:val="btLr"/>
          </w:tcPr>
          <w:p w:rsidR="004D40C9" w:rsidRPr="00711EF9" w:rsidRDefault="0091664F">
            <w:pPr>
              <w:pStyle w:val="TableParagraph"/>
              <w:spacing w:before="80"/>
              <w:ind w:left="81"/>
              <w:rPr>
                <w:rFonts w:ascii="Gotham Medium" w:hAnsi="Gotham Medium"/>
                <w:b/>
                <w:sz w:val="16"/>
              </w:rPr>
            </w:pPr>
            <w:r w:rsidRPr="00711EF9">
              <w:rPr>
                <w:rFonts w:ascii="Gotham Medium" w:hAnsi="Gotham Medium"/>
                <w:b/>
                <w:color w:val="231F20"/>
                <w:sz w:val="16"/>
              </w:rPr>
              <w:t>IaaS</w:t>
            </w:r>
          </w:p>
        </w:tc>
        <w:tc>
          <w:tcPr>
            <w:tcW w:w="340" w:type="dxa"/>
            <w:textDirection w:val="btLr"/>
          </w:tcPr>
          <w:p w:rsidR="004D40C9" w:rsidRPr="00711EF9" w:rsidRDefault="0091664F">
            <w:pPr>
              <w:pStyle w:val="TableParagraph"/>
              <w:spacing w:before="80"/>
              <w:ind w:left="81"/>
              <w:rPr>
                <w:rFonts w:ascii="Gotham Medium" w:hAnsi="Gotham Medium"/>
                <w:b/>
                <w:sz w:val="16"/>
              </w:rPr>
            </w:pPr>
            <w:r w:rsidRPr="00711EF9">
              <w:rPr>
                <w:rFonts w:ascii="Gotham Medium" w:hAnsi="Gotham Medium"/>
                <w:b/>
                <w:color w:val="231F20"/>
                <w:sz w:val="16"/>
              </w:rPr>
              <w:t>Applicatie beheer</w:t>
            </w:r>
          </w:p>
        </w:tc>
        <w:tc>
          <w:tcPr>
            <w:tcW w:w="510" w:type="dxa"/>
            <w:textDirection w:val="btLr"/>
          </w:tcPr>
          <w:p w:rsidR="004D40C9" w:rsidRPr="00711EF9" w:rsidRDefault="0091664F">
            <w:pPr>
              <w:pStyle w:val="TableParagraph"/>
              <w:spacing w:before="27" w:line="220" w:lineRule="atLeast"/>
              <w:ind w:left="81"/>
              <w:rPr>
                <w:rFonts w:ascii="Gotham Medium" w:hAnsi="Gotham Medium"/>
                <w:b/>
                <w:sz w:val="16"/>
              </w:rPr>
            </w:pPr>
            <w:r w:rsidRPr="00711EF9">
              <w:rPr>
                <w:rFonts w:ascii="Gotham Medium" w:hAnsi="Gotham Medium"/>
                <w:b/>
                <w:color w:val="231F20"/>
                <w:w w:val="95"/>
                <w:sz w:val="16"/>
              </w:rPr>
              <w:t xml:space="preserve">Technisch/ database </w:t>
            </w:r>
            <w:r w:rsidRPr="00711EF9">
              <w:rPr>
                <w:rFonts w:ascii="Gotham Medium" w:hAnsi="Gotham Medium"/>
                <w:b/>
                <w:color w:val="231F20"/>
                <w:sz w:val="16"/>
              </w:rPr>
              <w:t>beheer</w:t>
            </w:r>
          </w:p>
        </w:tc>
        <w:tc>
          <w:tcPr>
            <w:tcW w:w="340" w:type="dxa"/>
            <w:textDirection w:val="btLr"/>
          </w:tcPr>
          <w:p w:rsidR="004D40C9" w:rsidRPr="00711EF9" w:rsidRDefault="0091664F">
            <w:pPr>
              <w:pStyle w:val="TableParagraph"/>
              <w:spacing w:before="80"/>
              <w:ind w:left="81"/>
              <w:rPr>
                <w:rFonts w:ascii="Gotham Medium" w:hAnsi="Gotham Medium"/>
                <w:b/>
                <w:sz w:val="16"/>
              </w:rPr>
            </w:pPr>
            <w:r w:rsidRPr="00711EF9">
              <w:rPr>
                <w:rFonts w:ascii="Gotham Medium" w:hAnsi="Gotham Medium"/>
                <w:b/>
                <w:color w:val="231F20"/>
                <w:sz w:val="16"/>
              </w:rPr>
              <w:t>Helpdesk</w:t>
            </w:r>
          </w:p>
        </w:tc>
        <w:tc>
          <w:tcPr>
            <w:tcW w:w="340" w:type="dxa"/>
            <w:textDirection w:val="btLr"/>
          </w:tcPr>
          <w:p w:rsidR="004D40C9" w:rsidRPr="00711EF9" w:rsidRDefault="0091664F">
            <w:pPr>
              <w:pStyle w:val="TableParagraph"/>
              <w:spacing w:before="81"/>
              <w:ind w:left="81"/>
              <w:rPr>
                <w:rFonts w:ascii="Gotham Medium" w:hAnsi="Gotham Medium"/>
                <w:b/>
                <w:sz w:val="16"/>
              </w:rPr>
            </w:pPr>
            <w:r w:rsidRPr="00711EF9">
              <w:rPr>
                <w:rFonts w:ascii="Gotham Medium" w:hAnsi="Gotham Medium"/>
                <w:b/>
                <w:color w:val="231F20"/>
                <w:sz w:val="16"/>
              </w:rPr>
              <w:t>Berichten verkeer</w:t>
            </w:r>
          </w:p>
        </w:tc>
        <w:tc>
          <w:tcPr>
            <w:tcW w:w="340" w:type="dxa"/>
            <w:textDirection w:val="btLr"/>
          </w:tcPr>
          <w:p w:rsidR="004D40C9" w:rsidRPr="00711EF9" w:rsidRDefault="0091664F">
            <w:pPr>
              <w:pStyle w:val="TableParagraph"/>
              <w:spacing w:before="81"/>
              <w:ind w:left="81"/>
              <w:rPr>
                <w:rFonts w:ascii="Gotham Medium" w:hAnsi="Gotham Medium"/>
                <w:b/>
                <w:sz w:val="16"/>
              </w:rPr>
            </w:pPr>
            <w:r w:rsidRPr="00711EF9">
              <w:rPr>
                <w:rFonts w:ascii="Gotham Medium" w:hAnsi="Gotham Medium"/>
                <w:b/>
                <w:color w:val="231F20"/>
                <w:sz w:val="16"/>
              </w:rPr>
              <w:t>Archief beheer</w:t>
            </w:r>
          </w:p>
        </w:tc>
        <w:tc>
          <w:tcPr>
            <w:tcW w:w="510" w:type="dxa"/>
            <w:textDirection w:val="btLr"/>
          </w:tcPr>
          <w:p w:rsidR="004D40C9" w:rsidRPr="00711EF9" w:rsidRDefault="0091664F">
            <w:pPr>
              <w:pStyle w:val="TableParagraph"/>
              <w:spacing w:before="28" w:line="220" w:lineRule="atLeast"/>
              <w:ind w:left="81"/>
              <w:rPr>
                <w:rFonts w:ascii="Gotham Medium" w:hAnsi="Gotham Medium"/>
                <w:b/>
                <w:sz w:val="16"/>
              </w:rPr>
            </w:pPr>
            <w:r w:rsidRPr="00711EF9">
              <w:rPr>
                <w:rFonts w:ascii="Gotham Medium" w:hAnsi="Gotham Medium"/>
                <w:b/>
                <w:color w:val="231F20"/>
                <w:w w:val="95"/>
                <w:sz w:val="16"/>
              </w:rPr>
              <w:t xml:space="preserve">Vernietiging van gege- </w:t>
            </w:r>
            <w:r w:rsidRPr="00711EF9">
              <w:rPr>
                <w:rFonts w:ascii="Gotham Medium" w:hAnsi="Gotham Medium"/>
                <w:b/>
                <w:color w:val="231F20"/>
                <w:sz w:val="16"/>
              </w:rPr>
              <w:t>vensdragers</w:t>
            </w:r>
          </w:p>
        </w:tc>
        <w:tc>
          <w:tcPr>
            <w:tcW w:w="340" w:type="dxa"/>
            <w:textDirection w:val="btLr"/>
          </w:tcPr>
          <w:p w:rsidR="004D40C9" w:rsidRPr="00711EF9" w:rsidRDefault="0091664F">
            <w:pPr>
              <w:pStyle w:val="TableParagraph"/>
              <w:spacing w:before="81"/>
              <w:ind w:left="81"/>
              <w:rPr>
                <w:rFonts w:ascii="Gotham Medium" w:hAnsi="Gotham Medium"/>
                <w:b/>
                <w:sz w:val="16"/>
              </w:rPr>
            </w:pPr>
            <w:r w:rsidRPr="00711EF9">
              <w:rPr>
                <w:rFonts w:ascii="Gotham Medium" w:hAnsi="Gotham Medium"/>
                <w:b/>
                <w:color w:val="231F20"/>
                <w:sz w:val="16"/>
              </w:rPr>
              <w:t>Lease MFP</w:t>
            </w:r>
          </w:p>
        </w:tc>
        <w:tc>
          <w:tcPr>
            <w:tcW w:w="337" w:type="dxa"/>
            <w:textDirection w:val="btLr"/>
          </w:tcPr>
          <w:p w:rsidR="004D40C9" w:rsidRPr="00711EF9" w:rsidRDefault="0091664F">
            <w:pPr>
              <w:pStyle w:val="TableParagraph"/>
              <w:spacing w:before="80"/>
              <w:ind w:left="81"/>
              <w:rPr>
                <w:rFonts w:ascii="Gotham Medium" w:hAnsi="Gotham Medium"/>
                <w:b/>
                <w:sz w:val="16"/>
              </w:rPr>
            </w:pPr>
            <w:r w:rsidRPr="00711EF9">
              <w:rPr>
                <w:rFonts w:ascii="Gotham Medium" w:hAnsi="Gotham Medium"/>
                <w:b/>
                <w:color w:val="231F20"/>
                <w:sz w:val="16"/>
              </w:rPr>
              <w:t>Inhoudelijk proces</w:t>
            </w:r>
          </w:p>
        </w:tc>
      </w:tr>
      <w:tr w:rsidR="004D40C9">
        <w:trPr>
          <w:trHeight w:val="2125"/>
        </w:trPr>
        <w:tc>
          <w:tcPr>
            <w:tcW w:w="814" w:type="dxa"/>
          </w:tcPr>
          <w:p w:rsidR="004D40C9" w:rsidRDefault="0091664F">
            <w:pPr>
              <w:pStyle w:val="TableParagraph"/>
              <w:ind w:left="80"/>
              <w:rPr>
                <w:sz w:val="16"/>
              </w:rPr>
            </w:pPr>
            <w:r>
              <w:rPr>
                <w:color w:val="231F20"/>
                <w:sz w:val="16"/>
              </w:rPr>
              <w:t>13.1.1.1</w:t>
            </w:r>
          </w:p>
        </w:tc>
        <w:tc>
          <w:tcPr>
            <w:tcW w:w="1633" w:type="dxa"/>
          </w:tcPr>
          <w:p w:rsidR="004D40C9" w:rsidRDefault="0091664F">
            <w:pPr>
              <w:pStyle w:val="TableParagraph"/>
              <w:spacing w:line="249" w:lineRule="auto"/>
              <w:ind w:left="79" w:right="241"/>
              <w:jc w:val="both"/>
              <w:rPr>
                <w:sz w:val="16"/>
              </w:rPr>
            </w:pPr>
            <w:r>
              <w:rPr>
                <w:color w:val="231F20"/>
                <w:sz w:val="16"/>
              </w:rPr>
              <w:t xml:space="preserve">Rapportage van </w:t>
            </w:r>
            <w:r>
              <w:rPr>
                <w:color w:val="231F20"/>
                <w:spacing w:val="-1"/>
                <w:sz w:val="16"/>
              </w:rPr>
              <w:t xml:space="preserve">informatiebevei- ligingsgebeurte- </w:t>
            </w:r>
            <w:r>
              <w:rPr>
                <w:color w:val="231F20"/>
                <w:sz w:val="16"/>
              </w:rPr>
              <w:t>nissen</w:t>
            </w:r>
          </w:p>
        </w:tc>
        <w:tc>
          <w:tcPr>
            <w:tcW w:w="3107" w:type="dxa"/>
          </w:tcPr>
          <w:p w:rsidR="004D40C9" w:rsidRDefault="0091664F">
            <w:pPr>
              <w:pStyle w:val="TableParagraph"/>
              <w:spacing w:line="249" w:lineRule="auto"/>
              <w:ind w:left="79" w:right="21"/>
              <w:rPr>
                <w:sz w:val="16"/>
              </w:rPr>
            </w:pPr>
            <w:r>
              <w:rPr>
                <w:color w:val="231F20"/>
                <w:sz w:val="16"/>
              </w:rPr>
              <w:t>Er is</w:t>
            </w:r>
            <w:r w:rsidR="00F153C0">
              <w:rPr>
                <w:color w:val="231F20"/>
                <w:sz w:val="16"/>
              </w:rPr>
              <w:t xml:space="preserve"> een procedure voor het rappor</w:t>
            </w:r>
            <w:r>
              <w:rPr>
                <w:color w:val="231F20"/>
                <w:sz w:val="16"/>
              </w:rPr>
              <w:t>teren van beveiligingsgebeurtenissen aan de verwerkingsverantwoordelijke vastgesteld, in combinatie met een reactie- en escalatieprocedure voor incidenten, waarin de handelingen wo</w:t>
            </w:r>
            <w:r w:rsidR="00F153C0">
              <w:rPr>
                <w:color w:val="231F20"/>
                <w:sz w:val="16"/>
              </w:rPr>
              <w:t>rden vastgelegd die moeten wor</w:t>
            </w:r>
            <w:r>
              <w:rPr>
                <w:color w:val="231F20"/>
                <w:sz w:val="16"/>
              </w:rPr>
              <w:t xml:space="preserve">den genomen na het ontvangen van een </w:t>
            </w:r>
            <w:r w:rsidR="00F153C0">
              <w:rPr>
                <w:color w:val="231F20"/>
                <w:sz w:val="16"/>
              </w:rPr>
              <w:t>rapport van een beveiligingsin</w:t>
            </w:r>
            <w:r>
              <w:rPr>
                <w:color w:val="231F20"/>
                <w:sz w:val="16"/>
              </w:rPr>
              <w:t>cident.</w:t>
            </w:r>
          </w:p>
        </w:tc>
        <w:tc>
          <w:tcPr>
            <w:tcW w:w="340" w:type="dxa"/>
          </w:tcPr>
          <w:p w:rsidR="004D40C9" w:rsidRDefault="0091664F">
            <w:pPr>
              <w:pStyle w:val="TableParagraph"/>
              <w:ind w:left="123"/>
              <w:rPr>
                <w:sz w:val="16"/>
              </w:rPr>
            </w:pPr>
            <w:r>
              <w:rPr>
                <w:color w:val="231F20"/>
                <w:sz w:val="16"/>
              </w:rPr>
              <w:t>x</w:t>
            </w:r>
          </w:p>
        </w:tc>
        <w:tc>
          <w:tcPr>
            <w:tcW w:w="340" w:type="dxa"/>
          </w:tcPr>
          <w:p w:rsidR="004D40C9" w:rsidRDefault="0091664F">
            <w:pPr>
              <w:pStyle w:val="TableParagraph"/>
              <w:ind w:left="4"/>
              <w:jc w:val="center"/>
              <w:rPr>
                <w:sz w:val="16"/>
              </w:rPr>
            </w:pPr>
            <w:r>
              <w:rPr>
                <w:color w:val="231F20"/>
                <w:sz w:val="16"/>
              </w:rPr>
              <w:t>x</w:t>
            </w:r>
          </w:p>
        </w:tc>
        <w:tc>
          <w:tcPr>
            <w:tcW w:w="340" w:type="dxa"/>
          </w:tcPr>
          <w:p w:rsidR="004D40C9" w:rsidRDefault="0091664F">
            <w:pPr>
              <w:pStyle w:val="TableParagraph"/>
              <w:ind w:right="117"/>
              <w:jc w:val="right"/>
              <w:rPr>
                <w:sz w:val="16"/>
              </w:rPr>
            </w:pPr>
            <w:r>
              <w:rPr>
                <w:color w:val="231F20"/>
                <w:sz w:val="16"/>
              </w:rPr>
              <w:t>x</w:t>
            </w:r>
          </w:p>
        </w:tc>
        <w:tc>
          <w:tcPr>
            <w:tcW w:w="340" w:type="dxa"/>
          </w:tcPr>
          <w:p w:rsidR="004D40C9" w:rsidRDefault="0091664F">
            <w:pPr>
              <w:pStyle w:val="TableParagraph"/>
              <w:ind w:left="4"/>
              <w:jc w:val="center"/>
              <w:rPr>
                <w:sz w:val="16"/>
              </w:rPr>
            </w:pPr>
            <w:r>
              <w:rPr>
                <w:color w:val="231F20"/>
                <w:sz w:val="16"/>
              </w:rPr>
              <w:t>X</w:t>
            </w:r>
          </w:p>
        </w:tc>
        <w:tc>
          <w:tcPr>
            <w:tcW w:w="510" w:type="dxa"/>
          </w:tcPr>
          <w:p w:rsidR="004D40C9" w:rsidRDefault="0091664F">
            <w:pPr>
              <w:pStyle w:val="TableParagraph"/>
              <w:ind w:left="197"/>
              <w:rPr>
                <w:sz w:val="16"/>
              </w:rPr>
            </w:pPr>
            <w:r>
              <w:rPr>
                <w:color w:val="231F20"/>
                <w:sz w:val="16"/>
              </w:rPr>
              <w:t>X</w:t>
            </w:r>
          </w:p>
        </w:tc>
        <w:tc>
          <w:tcPr>
            <w:tcW w:w="340" w:type="dxa"/>
          </w:tcPr>
          <w:p w:rsidR="004D40C9" w:rsidRDefault="0091664F">
            <w:pPr>
              <w:pStyle w:val="TableParagraph"/>
              <w:ind w:right="116"/>
              <w:jc w:val="right"/>
              <w:rPr>
                <w:sz w:val="16"/>
              </w:rPr>
            </w:pPr>
            <w:r>
              <w:rPr>
                <w:color w:val="231F20"/>
                <w:sz w:val="16"/>
              </w:rPr>
              <w:t>x</w:t>
            </w:r>
          </w:p>
        </w:tc>
        <w:tc>
          <w:tcPr>
            <w:tcW w:w="340" w:type="dxa"/>
          </w:tcPr>
          <w:p w:rsidR="004D40C9" w:rsidRDefault="0091664F">
            <w:pPr>
              <w:pStyle w:val="TableParagraph"/>
              <w:ind w:left="5"/>
              <w:jc w:val="center"/>
              <w:rPr>
                <w:sz w:val="16"/>
              </w:rPr>
            </w:pPr>
            <w:r>
              <w:rPr>
                <w:color w:val="231F20"/>
                <w:sz w:val="16"/>
              </w:rPr>
              <w:t>x</w:t>
            </w:r>
          </w:p>
        </w:tc>
        <w:tc>
          <w:tcPr>
            <w:tcW w:w="340" w:type="dxa"/>
          </w:tcPr>
          <w:p w:rsidR="004D40C9" w:rsidRDefault="0091664F">
            <w:pPr>
              <w:pStyle w:val="TableParagraph"/>
              <w:ind w:left="124"/>
              <w:rPr>
                <w:sz w:val="16"/>
              </w:rPr>
            </w:pPr>
            <w:r>
              <w:rPr>
                <w:color w:val="231F20"/>
                <w:sz w:val="16"/>
              </w:rPr>
              <w:t>x</w:t>
            </w:r>
          </w:p>
        </w:tc>
        <w:tc>
          <w:tcPr>
            <w:tcW w:w="510" w:type="dxa"/>
          </w:tcPr>
          <w:p w:rsidR="004D40C9" w:rsidRDefault="0091664F">
            <w:pPr>
              <w:pStyle w:val="TableParagraph"/>
              <w:ind w:left="6"/>
              <w:jc w:val="center"/>
              <w:rPr>
                <w:sz w:val="16"/>
              </w:rPr>
            </w:pPr>
            <w:r>
              <w:rPr>
                <w:color w:val="231F20"/>
                <w:sz w:val="16"/>
              </w:rPr>
              <w:t>x</w:t>
            </w:r>
          </w:p>
        </w:tc>
        <w:tc>
          <w:tcPr>
            <w:tcW w:w="340" w:type="dxa"/>
          </w:tcPr>
          <w:p w:rsidR="004D40C9" w:rsidRDefault="0091664F">
            <w:pPr>
              <w:pStyle w:val="TableParagraph"/>
              <w:ind w:right="116"/>
              <w:jc w:val="right"/>
              <w:rPr>
                <w:sz w:val="16"/>
              </w:rPr>
            </w:pPr>
            <w:r>
              <w:rPr>
                <w:color w:val="231F20"/>
                <w:sz w:val="16"/>
              </w:rPr>
              <w:t>x</w:t>
            </w:r>
          </w:p>
        </w:tc>
        <w:tc>
          <w:tcPr>
            <w:tcW w:w="337" w:type="dxa"/>
          </w:tcPr>
          <w:p w:rsidR="004D40C9" w:rsidRDefault="0091664F">
            <w:pPr>
              <w:pStyle w:val="TableParagraph"/>
              <w:ind w:left="7"/>
              <w:jc w:val="center"/>
              <w:rPr>
                <w:sz w:val="16"/>
              </w:rPr>
            </w:pPr>
            <w:r>
              <w:rPr>
                <w:color w:val="231F20"/>
                <w:sz w:val="16"/>
              </w:rPr>
              <w:t>x</w:t>
            </w:r>
          </w:p>
        </w:tc>
      </w:tr>
      <w:tr w:rsidR="004D40C9">
        <w:trPr>
          <w:trHeight w:val="936"/>
        </w:trPr>
        <w:tc>
          <w:tcPr>
            <w:tcW w:w="814" w:type="dxa"/>
          </w:tcPr>
          <w:p w:rsidR="004D40C9" w:rsidRDefault="0091664F">
            <w:pPr>
              <w:pStyle w:val="TableParagraph"/>
              <w:ind w:left="79"/>
              <w:rPr>
                <w:sz w:val="16"/>
              </w:rPr>
            </w:pPr>
            <w:r>
              <w:rPr>
                <w:color w:val="231F20"/>
                <w:sz w:val="16"/>
              </w:rPr>
              <w:t>13.1.1.4</w:t>
            </w:r>
          </w:p>
        </w:tc>
        <w:tc>
          <w:tcPr>
            <w:tcW w:w="1633" w:type="dxa"/>
          </w:tcPr>
          <w:p w:rsidR="004D40C9" w:rsidRDefault="0091664F">
            <w:pPr>
              <w:pStyle w:val="TableParagraph"/>
              <w:spacing w:line="249" w:lineRule="auto"/>
              <w:ind w:left="79" w:right="241"/>
              <w:jc w:val="both"/>
              <w:rPr>
                <w:sz w:val="16"/>
              </w:rPr>
            </w:pPr>
            <w:r>
              <w:rPr>
                <w:color w:val="231F20"/>
                <w:sz w:val="16"/>
              </w:rPr>
              <w:t xml:space="preserve">Rapportage van </w:t>
            </w:r>
            <w:r>
              <w:rPr>
                <w:color w:val="231F20"/>
                <w:spacing w:val="-1"/>
                <w:sz w:val="16"/>
              </w:rPr>
              <w:t xml:space="preserve">informatiebevei- ligingsgebeurte- </w:t>
            </w:r>
            <w:r>
              <w:rPr>
                <w:color w:val="231F20"/>
                <w:sz w:val="16"/>
              </w:rPr>
              <w:t>nissen</w:t>
            </w:r>
          </w:p>
        </w:tc>
        <w:tc>
          <w:tcPr>
            <w:tcW w:w="3107" w:type="dxa"/>
          </w:tcPr>
          <w:p w:rsidR="004D40C9" w:rsidRDefault="0091664F">
            <w:pPr>
              <w:pStyle w:val="TableParagraph"/>
              <w:spacing w:line="249" w:lineRule="auto"/>
              <w:ind w:left="79"/>
              <w:rPr>
                <w:sz w:val="16"/>
              </w:rPr>
            </w:pPr>
            <w:r>
              <w:rPr>
                <w:color w:val="231F20"/>
                <w:sz w:val="16"/>
              </w:rPr>
              <w:t>Alle beveiligingsincidenten worden vastgelegd in een systeem en geës- caleerd aan de verwerkingsverant- woordelijke.</w:t>
            </w:r>
          </w:p>
        </w:tc>
        <w:tc>
          <w:tcPr>
            <w:tcW w:w="340" w:type="dxa"/>
          </w:tcPr>
          <w:p w:rsidR="004D40C9" w:rsidRDefault="0091664F">
            <w:pPr>
              <w:pStyle w:val="TableParagraph"/>
              <w:ind w:left="123"/>
              <w:rPr>
                <w:sz w:val="16"/>
              </w:rPr>
            </w:pPr>
            <w:r>
              <w:rPr>
                <w:color w:val="231F20"/>
                <w:sz w:val="16"/>
              </w:rPr>
              <w:t>x</w:t>
            </w:r>
          </w:p>
        </w:tc>
        <w:tc>
          <w:tcPr>
            <w:tcW w:w="340" w:type="dxa"/>
          </w:tcPr>
          <w:p w:rsidR="004D40C9" w:rsidRDefault="0091664F">
            <w:pPr>
              <w:pStyle w:val="TableParagraph"/>
              <w:ind w:left="3"/>
              <w:jc w:val="center"/>
              <w:rPr>
                <w:sz w:val="16"/>
              </w:rPr>
            </w:pPr>
            <w:r>
              <w:rPr>
                <w:color w:val="231F20"/>
                <w:sz w:val="16"/>
              </w:rPr>
              <w:t>x</w:t>
            </w:r>
          </w:p>
        </w:tc>
        <w:tc>
          <w:tcPr>
            <w:tcW w:w="340" w:type="dxa"/>
          </w:tcPr>
          <w:p w:rsidR="004D40C9" w:rsidRDefault="0091664F">
            <w:pPr>
              <w:pStyle w:val="TableParagraph"/>
              <w:ind w:right="117"/>
              <w:jc w:val="right"/>
              <w:rPr>
                <w:sz w:val="16"/>
              </w:rPr>
            </w:pPr>
            <w:r>
              <w:rPr>
                <w:color w:val="231F20"/>
                <w:sz w:val="16"/>
              </w:rPr>
              <w:t>x</w:t>
            </w:r>
          </w:p>
        </w:tc>
        <w:tc>
          <w:tcPr>
            <w:tcW w:w="340" w:type="dxa"/>
          </w:tcPr>
          <w:p w:rsidR="004D40C9" w:rsidRDefault="0091664F">
            <w:pPr>
              <w:pStyle w:val="TableParagraph"/>
              <w:ind w:left="4"/>
              <w:jc w:val="center"/>
              <w:rPr>
                <w:sz w:val="16"/>
              </w:rPr>
            </w:pPr>
            <w:r>
              <w:rPr>
                <w:color w:val="231F20"/>
                <w:sz w:val="16"/>
              </w:rPr>
              <w:t>X</w:t>
            </w:r>
          </w:p>
        </w:tc>
        <w:tc>
          <w:tcPr>
            <w:tcW w:w="510" w:type="dxa"/>
          </w:tcPr>
          <w:p w:rsidR="004D40C9" w:rsidRDefault="0091664F">
            <w:pPr>
              <w:pStyle w:val="TableParagraph"/>
              <w:ind w:left="196"/>
              <w:rPr>
                <w:sz w:val="16"/>
              </w:rPr>
            </w:pPr>
            <w:r>
              <w:rPr>
                <w:color w:val="231F20"/>
                <w:sz w:val="16"/>
              </w:rPr>
              <w:t>X</w:t>
            </w:r>
          </w:p>
        </w:tc>
        <w:tc>
          <w:tcPr>
            <w:tcW w:w="340" w:type="dxa"/>
          </w:tcPr>
          <w:p w:rsidR="004D40C9" w:rsidRDefault="0091664F">
            <w:pPr>
              <w:pStyle w:val="TableParagraph"/>
              <w:ind w:right="117"/>
              <w:jc w:val="right"/>
              <w:rPr>
                <w:sz w:val="16"/>
              </w:rPr>
            </w:pPr>
            <w:r>
              <w:rPr>
                <w:color w:val="231F20"/>
                <w:sz w:val="16"/>
              </w:rPr>
              <w:t>x</w:t>
            </w:r>
          </w:p>
        </w:tc>
        <w:tc>
          <w:tcPr>
            <w:tcW w:w="340" w:type="dxa"/>
          </w:tcPr>
          <w:p w:rsidR="004D40C9" w:rsidRDefault="0091664F">
            <w:pPr>
              <w:pStyle w:val="TableParagraph"/>
              <w:ind w:left="5"/>
              <w:jc w:val="center"/>
              <w:rPr>
                <w:sz w:val="16"/>
              </w:rPr>
            </w:pPr>
            <w:r>
              <w:rPr>
                <w:color w:val="231F20"/>
                <w:sz w:val="16"/>
              </w:rPr>
              <w:t>x</w:t>
            </w:r>
          </w:p>
        </w:tc>
        <w:tc>
          <w:tcPr>
            <w:tcW w:w="340" w:type="dxa"/>
          </w:tcPr>
          <w:p w:rsidR="004D40C9" w:rsidRDefault="0091664F">
            <w:pPr>
              <w:pStyle w:val="TableParagraph"/>
              <w:ind w:left="124"/>
              <w:rPr>
                <w:sz w:val="16"/>
              </w:rPr>
            </w:pPr>
            <w:r>
              <w:rPr>
                <w:color w:val="231F20"/>
                <w:sz w:val="16"/>
              </w:rPr>
              <w:t>x</w:t>
            </w:r>
          </w:p>
        </w:tc>
        <w:tc>
          <w:tcPr>
            <w:tcW w:w="510" w:type="dxa"/>
          </w:tcPr>
          <w:p w:rsidR="004D40C9" w:rsidRDefault="0091664F">
            <w:pPr>
              <w:pStyle w:val="TableParagraph"/>
              <w:ind w:left="5"/>
              <w:jc w:val="center"/>
              <w:rPr>
                <w:sz w:val="16"/>
              </w:rPr>
            </w:pPr>
            <w:r>
              <w:rPr>
                <w:color w:val="231F20"/>
                <w:sz w:val="16"/>
              </w:rPr>
              <w:t>x</w:t>
            </w:r>
          </w:p>
        </w:tc>
        <w:tc>
          <w:tcPr>
            <w:tcW w:w="340" w:type="dxa"/>
          </w:tcPr>
          <w:p w:rsidR="004D40C9" w:rsidRDefault="0091664F">
            <w:pPr>
              <w:pStyle w:val="TableParagraph"/>
              <w:ind w:right="116"/>
              <w:jc w:val="right"/>
              <w:rPr>
                <w:sz w:val="16"/>
              </w:rPr>
            </w:pPr>
            <w:r>
              <w:rPr>
                <w:color w:val="231F20"/>
                <w:sz w:val="16"/>
              </w:rPr>
              <w:t>x</w:t>
            </w:r>
          </w:p>
        </w:tc>
        <w:tc>
          <w:tcPr>
            <w:tcW w:w="337" w:type="dxa"/>
          </w:tcPr>
          <w:p w:rsidR="004D40C9" w:rsidRDefault="0091664F">
            <w:pPr>
              <w:pStyle w:val="TableParagraph"/>
              <w:ind w:left="6"/>
              <w:jc w:val="center"/>
              <w:rPr>
                <w:sz w:val="16"/>
              </w:rPr>
            </w:pPr>
            <w:r>
              <w:rPr>
                <w:color w:val="231F20"/>
                <w:sz w:val="16"/>
              </w:rPr>
              <w:t>x</w:t>
            </w:r>
          </w:p>
        </w:tc>
      </w:tr>
      <w:tr w:rsidR="004D40C9">
        <w:trPr>
          <w:trHeight w:val="1366"/>
        </w:trPr>
        <w:tc>
          <w:tcPr>
            <w:tcW w:w="814" w:type="dxa"/>
          </w:tcPr>
          <w:p w:rsidR="004D40C9" w:rsidRDefault="0091664F">
            <w:pPr>
              <w:pStyle w:val="TableParagraph"/>
              <w:ind w:left="79"/>
              <w:rPr>
                <w:sz w:val="16"/>
              </w:rPr>
            </w:pPr>
            <w:r>
              <w:rPr>
                <w:color w:val="231F20"/>
                <w:sz w:val="16"/>
              </w:rPr>
              <w:t>13.1.1.5</w:t>
            </w:r>
          </w:p>
        </w:tc>
        <w:tc>
          <w:tcPr>
            <w:tcW w:w="1633" w:type="dxa"/>
          </w:tcPr>
          <w:p w:rsidR="004D40C9" w:rsidRDefault="0091664F">
            <w:pPr>
              <w:pStyle w:val="TableParagraph"/>
              <w:spacing w:line="249" w:lineRule="auto"/>
              <w:ind w:left="79" w:right="242"/>
              <w:jc w:val="both"/>
              <w:rPr>
                <w:sz w:val="16"/>
              </w:rPr>
            </w:pPr>
            <w:r>
              <w:rPr>
                <w:color w:val="231F20"/>
                <w:sz w:val="16"/>
              </w:rPr>
              <w:t xml:space="preserve">Rapportage van </w:t>
            </w:r>
            <w:r>
              <w:rPr>
                <w:color w:val="231F20"/>
                <w:spacing w:val="-1"/>
                <w:sz w:val="16"/>
              </w:rPr>
              <w:t xml:space="preserve">informatiebevei- ligingsgebeurte- </w:t>
            </w:r>
            <w:r>
              <w:rPr>
                <w:color w:val="231F20"/>
                <w:sz w:val="16"/>
              </w:rPr>
              <w:t>nissen</w:t>
            </w:r>
          </w:p>
        </w:tc>
        <w:tc>
          <w:tcPr>
            <w:tcW w:w="3107" w:type="dxa"/>
          </w:tcPr>
          <w:p w:rsidR="004D40C9" w:rsidRDefault="0091664F">
            <w:pPr>
              <w:pStyle w:val="TableParagraph"/>
              <w:spacing w:line="249" w:lineRule="auto"/>
              <w:ind w:left="79" w:right="215"/>
              <w:rPr>
                <w:sz w:val="16"/>
              </w:rPr>
            </w:pPr>
            <w:r>
              <w:rPr>
                <w:color w:val="231F20"/>
                <w:sz w:val="16"/>
              </w:rPr>
              <w:t>V</w:t>
            </w:r>
            <w:r w:rsidR="00F153C0">
              <w:rPr>
                <w:color w:val="231F20"/>
                <w:sz w:val="16"/>
              </w:rPr>
              <w:t>ermissing of diefstal van appa</w:t>
            </w:r>
            <w:r>
              <w:rPr>
                <w:color w:val="231F20"/>
                <w:sz w:val="16"/>
              </w:rPr>
              <w:t>ratuur of media die gegevens van de verwerkingsverantwoordelijke kunnen bevatten wordt altijd ook aa</w:t>
            </w:r>
            <w:r w:rsidR="00F153C0">
              <w:rPr>
                <w:color w:val="231F20"/>
                <w:sz w:val="16"/>
              </w:rPr>
              <w:t>ngemerkt als informatiebeveili</w:t>
            </w:r>
            <w:r>
              <w:rPr>
                <w:color w:val="231F20"/>
                <w:sz w:val="16"/>
              </w:rPr>
              <w:t>gingsincident.</w:t>
            </w:r>
          </w:p>
        </w:tc>
        <w:tc>
          <w:tcPr>
            <w:tcW w:w="340" w:type="dxa"/>
          </w:tcPr>
          <w:p w:rsidR="004D40C9" w:rsidRDefault="0091664F">
            <w:pPr>
              <w:pStyle w:val="TableParagraph"/>
              <w:ind w:left="122"/>
              <w:rPr>
                <w:sz w:val="16"/>
              </w:rPr>
            </w:pPr>
            <w:r>
              <w:rPr>
                <w:color w:val="231F20"/>
                <w:sz w:val="16"/>
              </w:rPr>
              <w:t>x</w:t>
            </w:r>
          </w:p>
        </w:tc>
        <w:tc>
          <w:tcPr>
            <w:tcW w:w="340" w:type="dxa"/>
          </w:tcPr>
          <w:p w:rsidR="004D40C9" w:rsidRDefault="0091664F">
            <w:pPr>
              <w:pStyle w:val="TableParagraph"/>
              <w:ind w:left="3"/>
              <w:jc w:val="center"/>
              <w:rPr>
                <w:sz w:val="16"/>
              </w:rPr>
            </w:pPr>
            <w:r>
              <w:rPr>
                <w:color w:val="231F20"/>
                <w:sz w:val="16"/>
              </w:rPr>
              <w:t>x</w:t>
            </w:r>
          </w:p>
        </w:tc>
        <w:tc>
          <w:tcPr>
            <w:tcW w:w="340" w:type="dxa"/>
          </w:tcPr>
          <w:p w:rsidR="004D40C9" w:rsidRDefault="0091664F">
            <w:pPr>
              <w:pStyle w:val="TableParagraph"/>
              <w:ind w:right="117"/>
              <w:jc w:val="right"/>
              <w:rPr>
                <w:sz w:val="16"/>
              </w:rPr>
            </w:pPr>
            <w:r>
              <w:rPr>
                <w:color w:val="231F20"/>
                <w:sz w:val="16"/>
              </w:rPr>
              <w:t>x</w:t>
            </w:r>
          </w:p>
        </w:tc>
        <w:tc>
          <w:tcPr>
            <w:tcW w:w="340" w:type="dxa"/>
          </w:tcPr>
          <w:p w:rsidR="004D40C9" w:rsidRDefault="0091664F">
            <w:pPr>
              <w:pStyle w:val="TableParagraph"/>
              <w:ind w:left="3"/>
              <w:jc w:val="center"/>
              <w:rPr>
                <w:sz w:val="16"/>
              </w:rPr>
            </w:pPr>
            <w:r>
              <w:rPr>
                <w:color w:val="231F20"/>
                <w:sz w:val="16"/>
              </w:rPr>
              <w:t>X</w:t>
            </w:r>
          </w:p>
        </w:tc>
        <w:tc>
          <w:tcPr>
            <w:tcW w:w="510" w:type="dxa"/>
          </w:tcPr>
          <w:p w:rsidR="004D40C9" w:rsidRDefault="0091664F">
            <w:pPr>
              <w:pStyle w:val="TableParagraph"/>
              <w:ind w:left="196"/>
              <w:rPr>
                <w:sz w:val="16"/>
              </w:rPr>
            </w:pPr>
            <w:r>
              <w:rPr>
                <w:color w:val="231F20"/>
                <w:sz w:val="16"/>
              </w:rPr>
              <w:t>X</w:t>
            </w:r>
          </w:p>
        </w:tc>
        <w:tc>
          <w:tcPr>
            <w:tcW w:w="340" w:type="dxa"/>
          </w:tcPr>
          <w:p w:rsidR="004D40C9" w:rsidRDefault="0091664F">
            <w:pPr>
              <w:pStyle w:val="TableParagraph"/>
              <w:ind w:right="117"/>
              <w:jc w:val="right"/>
              <w:rPr>
                <w:sz w:val="16"/>
              </w:rPr>
            </w:pPr>
            <w:r>
              <w:rPr>
                <w:color w:val="231F20"/>
                <w:sz w:val="16"/>
              </w:rPr>
              <w:t>x</w:t>
            </w:r>
          </w:p>
        </w:tc>
        <w:tc>
          <w:tcPr>
            <w:tcW w:w="340" w:type="dxa"/>
          </w:tcPr>
          <w:p w:rsidR="004D40C9" w:rsidRDefault="0091664F">
            <w:pPr>
              <w:pStyle w:val="TableParagraph"/>
              <w:ind w:left="4"/>
              <w:jc w:val="center"/>
              <w:rPr>
                <w:sz w:val="16"/>
              </w:rPr>
            </w:pPr>
            <w:r>
              <w:rPr>
                <w:color w:val="231F20"/>
                <w:sz w:val="16"/>
              </w:rPr>
              <w:t>x</w:t>
            </w:r>
          </w:p>
        </w:tc>
        <w:tc>
          <w:tcPr>
            <w:tcW w:w="340" w:type="dxa"/>
          </w:tcPr>
          <w:p w:rsidR="004D40C9" w:rsidRDefault="0091664F">
            <w:pPr>
              <w:pStyle w:val="TableParagraph"/>
              <w:ind w:left="123"/>
              <w:rPr>
                <w:sz w:val="16"/>
              </w:rPr>
            </w:pPr>
            <w:r>
              <w:rPr>
                <w:color w:val="231F20"/>
                <w:sz w:val="16"/>
              </w:rPr>
              <w:t>x</w:t>
            </w:r>
          </w:p>
        </w:tc>
        <w:tc>
          <w:tcPr>
            <w:tcW w:w="510" w:type="dxa"/>
          </w:tcPr>
          <w:p w:rsidR="004D40C9" w:rsidRDefault="0091664F">
            <w:pPr>
              <w:pStyle w:val="TableParagraph"/>
              <w:ind w:left="5"/>
              <w:jc w:val="center"/>
              <w:rPr>
                <w:sz w:val="16"/>
              </w:rPr>
            </w:pPr>
            <w:r>
              <w:rPr>
                <w:color w:val="231F20"/>
                <w:sz w:val="16"/>
              </w:rPr>
              <w:t>x</w:t>
            </w:r>
          </w:p>
        </w:tc>
        <w:tc>
          <w:tcPr>
            <w:tcW w:w="340" w:type="dxa"/>
          </w:tcPr>
          <w:p w:rsidR="004D40C9" w:rsidRDefault="0091664F">
            <w:pPr>
              <w:pStyle w:val="TableParagraph"/>
              <w:ind w:right="104"/>
              <w:jc w:val="right"/>
              <w:rPr>
                <w:sz w:val="16"/>
              </w:rPr>
            </w:pPr>
            <w:r>
              <w:rPr>
                <w:color w:val="231F20"/>
                <w:sz w:val="16"/>
              </w:rPr>
              <w:t>X</w:t>
            </w:r>
          </w:p>
        </w:tc>
        <w:tc>
          <w:tcPr>
            <w:tcW w:w="337" w:type="dxa"/>
          </w:tcPr>
          <w:p w:rsidR="004D40C9" w:rsidRDefault="0091664F">
            <w:pPr>
              <w:pStyle w:val="TableParagraph"/>
              <w:ind w:left="6"/>
              <w:jc w:val="center"/>
              <w:rPr>
                <w:sz w:val="16"/>
              </w:rPr>
            </w:pPr>
            <w:r>
              <w:rPr>
                <w:color w:val="231F20"/>
                <w:sz w:val="16"/>
              </w:rPr>
              <w:t>x</w:t>
            </w:r>
          </w:p>
        </w:tc>
      </w:tr>
      <w:tr w:rsidR="004D40C9">
        <w:trPr>
          <w:trHeight w:val="1741"/>
        </w:trPr>
        <w:tc>
          <w:tcPr>
            <w:tcW w:w="814" w:type="dxa"/>
          </w:tcPr>
          <w:p w:rsidR="004D40C9" w:rsidRDefault="0091664F">
            <w:pPr>
              <w:pStyle w:val="TableParagraph"/>
              <w:ind w:left="79"/>
              <w:rPr>
                <w:sz w:val="16"/>
              </w:rPr>
            </w:pPr>
            <w:r>
              <w:rPr>
                <w:color w:val="231F20"/>
                <w:sz w:val="16"/>
              </w:rPr>
              <w:t>13.2.3.1</w:t>
            </w:r>
          </w:p>
        </w:tc>
        <w:tc>
          <w:tcPr>
            <w:tcW w:w="1633" w:type="dxa"/>
          </w:tcPr>
          <w:p w:rsidR="004D40C9" w:rsidRDefault="0091664F">
            <w:pPr>
              <w:pStyle w:val="TableParagraph"/>
              <w:spacing w:line="249" w:lineRule="auto"/>
              <w:ind w:left="79"/>
              <w:rPr>
                <w:sz w:val="16"/>
              </w:rPr>
            </w:pPr>
            <w:r>
              <w:rPr>
                <w:color w:val="231F20"/>
                <w:sz w:val="16"/>
              </w:rPr>
              <w:t>Verzamelen van bewijsmateriaal</w:t>
            </w:r>
          </w:p>
        </w:tc>
        <w:tc>
          <w:tcPr>
            <w:tcW w:w="3107" w:type="dxa"/>
          </w:tcPr>
          <w:p w:rsidR="004D40C9" w:rsidRDefault="0091664F">
            <w:pPr>
              <w:pStyle w:val="TableParagraph"/>
              <w:spacing w:line="249" w:lineRule="auto"/>
              <w:ind w:left="78" w:right="333"/>
              <w:jc w:val="both"/>
              <w:rPr>
                <w:sz w:val="16"/>
              </w:rPr>
            </w:pPr>
            <w:r>
              <w:rPr>
                <w:color w:val="231F20"/>
                <w:spacing w:val="-3"/>
                <w:sz w:val="16"/>
              </w:rPr>
              <w:t xml:space="preserve">Voor </w:t>
            </w:r>
            <w:r>
              <w:rPr>
                <w:color w:val="231F20"/>
                <w:sz w:val="16"/>
              </w:rPr>
              <w:t>een vervolgprocedure naar aanleiding van een beveiligings- incident behoort bewijsmateriaal te worden verzameld, bewaard</w:t>
            </w:r>
            <w:r>
              <w:rPr>
                <w:color w:val="231F20"/>
                <w:spacing w:val="-30"/>
                <w:sz w:val="16"/>
              </w:rPr>
              <w:t xml:space="preserve"> </w:t>
            </w:r>
            <w:r>
              <w:rPr>
                <w:color w:val="231F20"/>
                <w:sz w:val="16"/>
              </w:rPr>
              <w:t>en</w:t>
            </w:r>
          </w:p>
          <w:p w:rsidR="004D40C9" w:rsidRDefault="0091664F">
            <w:pPr>
              <w:pStyle w:val="TableParagraph"/>
              <w:spacing w:before="1" w:line="249" w:lineRule="auto"/>
              <w:ind w:left="78"/>
              <w:rPr>
                <w:sz w:val="16"/>
              </w:rPr>
            </w:pPr>
            <w:r>
              <w:rPr>
                <w:color w:val="231F20"/>
                <w:sz w:val="16"/>
              </w:rPr>
              <w:t>gepresenteerd in overeenstemming met de voorschriften voor bewijs die voor het relevante rechtsgebied zijn vastgelegd.</w:t>
            </w:r>
          </w:p>
        </w:tc>
        <w:tc>
          <w:tcPr>
            <w:tcW w:w="340" w:type="dxa"/>
          </w:tcPr>
          <w:p w:rsidR="004D40C9" w:rsidRDefault="0091664F">
            <w:pPr>
              <w:pStyle w:val="TableParagraph"/>
              <w:ind w:left="122"/>
              <w:rPr>
                <w:sz w:val="16"/>
              </w:rPr>
            </w:pPr>
            <w:r>
              <w:rPr>
                <w:color w:val="231F20"/>
                <w:sz w:val="16"/>
              </w:rPr>
              <w:t>x</w:t>
            </w:r>
          </w:p>
        </w:tc>
        <w:tc>
          <w:tcPr>
            <w:tcW w:w="340" w:type="dxa"/>
          </w:tcPr>
          <w:p w:rsidR="004D40C9" w:rsidRDefault="0091664F">
            <w:pPr>
              <w:pStyle w:val="TableParagraph"/>
              <w:ind w:left="2"/>
              <w:jc w:val="center"/>
              <w:rPr>
                <w:sz w:val="16"/>
              </w:rPr>
            </w:pPr>
            <w:r>
              <w:rPr>
                <w:color w:val="231F20"/>
                <w:sz w:val="16"/>
              </w:rPr>
              <w:t>x</w:t>
            </w:r>
          </w:p>
        </w:tc>
        <w:tc>
          <w:tcPr>
            <w:tcW w:w="340" w:type="dxa"/>
          </w:tcPr>
          <w:p w:rsidR="004D40C9" w:rsidRDefault="0091664F">
            <w:pPr>
              <w:pStyle w:val="TableParagraph"/>
              <w:ind w:right="118"/>
              <w:jc w:val="right"/>
              <w:rPr>
                <w:sz w:val="16"/>
              </w:rPr>
            </w:pPr>
            <w:r>
              <w:rPr>
                <w:color w:val="231F20"/>
                <w:sz w:val="16"/>
              </w:rPr>
              <w:t>x</w:t>
            </w:r>
          </w:p>
        </w:tc>
        <w:tc>
          <w:tcPr>
            <w:tcW w:w="340" w:type="dxa"/>
          </w:tcPr>
          <w:p w:rsidR="004D40C9" w:rsidRDefault="0091664F">
            <w:pPr>
              <w:pStyle w:val="TableParagraph"/>
              <w:ind w:left="3"/>
              <w:jc w:val="center"/>
              <w:rPr>
                <w:sz w:val="16"/>
              </w:rPr>
            </w:pPr>
            <w:r>
              <w:rPr>
                <w:color w:val="231F20"/>
                <w:sz w:val="16"/>
              </w:rPr>
              <w:t>x</w:t>
            </w:r>
          </w:p>
        </w:tc>
        <w:tc>
          <w:tcPr>
            <w:tcW w:w="510" w:type="dxa"/>
          </w:tcPr>
          <w:p w:rsidR="004D40C9" w:rsidRDefault="0091664F">
            <w:pPr>
              <w:pStyle w:val="TableParagraph"/>
              <w:ind w:left="208"/>
              <w:rPr>
                <w:sz w:val="16"/>
              </w:rPr>
            </w:pPr>
            <w:r>
              <w:rPr>
                <w:color w:val="231F20"/>
                <w:sz w:val="16"/>
              </w:rPr>
              <w:t>x</w:t>
            </w:r>
          </w:p>
        </w:tc>
        <w:tc>
          <w:tcPr>
            <w:tcW w:w="340" w:type="dxa"/>
          </w:tcPr>
          <w:p w:rsidR="004D40C9" w:rsidRDefault="0091664F">
            <w:pPr>
              <w:pStyle w:val="TableParagraph"/>
              <w:ind w:right="117"/>
              <w:jc w:val="right"/>
              <w:rPr>
                <w:sz w:val="16"/>
              </w:rPr>
            </w:pPr>
            <w:r>
              <w:rPr>
                <w:color w:val="231F20"/>
                <w:sz w:val="16"/>
              </w:rPr>
              <w:t>x</w:t>
            </w:r>
          </w:p>
        </w:tc>
        <w:tc>
          <w:tcPr>
            <w:tcW w:w="340" w:type="dxa"/>
          </w:tcPr>
          <w:p w:rsidR="004D40C9" w:rsidRDefault="0091664F">
            <w:pPr>
              <w:pStyle w:val="TableParagraph"/>
              <w:ind w:left="4"/>
              <w:jc w:val="center"/>
              <w:rPr>
                <w:sz w:val="16"/>
              </w:rPr>
            </w:pPr>
            <w:r>
              <w:rPr>
                <w:color w:val="231F20"/>
                <w:sz w:val="16"/>
              </w:rPr>
              <w:t>x</w:t>
            </w:r>
          </w:p>
        </w:tc>
        <w:tc>
          <w:tcPr>
            <w:tcW w:w="340" w:type="dxa"/>
          </w:tcPr>
          <w:p w:rsidR="004D40C9" w:rsidRDefault="0091664F">
            <w:pPr>
              <w:pStyle w:val="TableParagraph"/>
              <w:ind w:left="123"/>
              <w:rPr>
                <w:sz w:val="16"/>
              </w:rPr>
            </w:pPr>
            <w:r>
              <w:rPr>
                <w:color w:val="231F20"/>
                <w:sz w:val="16"/>
              </w:rPr>
              <w:t>x</w:t>
            </w:r>
          </w:p>
        </w:tc>
        <w:tc>
          <w:tcPr>
            <w:tcW w:w="510" w:type="dxa"/>
          </w:tcPr>
          <w:p w:rsidR="004D40C9" w:rsidRDefault="0091664F">
            <w:pPr>
              <w:pStyle w:val="TableParagraph"/>
              <w:ind w:left="4"/>
              <w:jc w:val="center"/>
              <w:rPr>
                <w:sz w:val="16"/>
              </w:rPr>
            </w:pPr>
            <w:r>
              <w:rPr>
                <w:color w:val="231F20"/>
                <w:sz w:val="16"/>
              </w:rPr>
              <w:t>x</w:t>
            </w:r>
          </w:p>
        </w:tc>
        <w:tc>
          <w:tcPr>
            <w:tcW w:w="340" w:type="dxa"/>
          </w:tcPr>
          <w:p w:rsidR="004D40C9" w:rsidRDefault="0091664F">
            <w:pPr>
              <w:pStyle w:val="TableParagraph"/>
              <w:ind w:right="104"/>
              <w:jc w:val="right"/>
              <w:rPr>
                <w:sz w:val="16"/>
              </w:rPr>
            </w:pPr>
            <w:r>
              <w:rPr>
                <w:color w:val="231F20"/>
                <w:sz w:val="16"/>
              </w:rPr>
              <w:t>X</w:t>
            </w:r>
          </w:p>
        </w:tc>
        <w:tc>
          <w:tcPr>
            <w:tcW w:w="337" w:type="dxa"/>
          </w:tcPr>
          <w:p w:rsidR="004D40C9" w:rsidRDefault="0091664F">
            <w:pPr>
              <w:pStyle w:val="TableParagraph"/>
              <w:ind w:left="6"/>
              <w:jc w:val="center"/>
              <w:rPr>
                <w:sz w:val="16"/>
              </w:rPr>
            </w:pPr>
            <w:r>
              <w:rPr>
                <w:color w:val="231F20"/>
                <w:sz w:val="16"/>
              </w:rPr>
              <w:t>x</w:t>
            </w:r>
          </w:p>
        </w:tc>
      </w:tr>
      <w:tr w:rsidR="004D40C9">
        <w:trPr>
          <w:trHeight w:val="1752"/>
        </w:trPr>
        <w:tc>
          <w:tcPr>
            <w:tcW w:w="814" w:type="dxa"/>
          </w:tcPr>
          <w:p w:rsidR="004D40C9" w:rsidRDefault="0091664F">
            <w:pPr>
              <w:pStyle w:val="TableParagraph"/>
              <w:ind w:left="79"/>
              <w:rPr>
                <w:sz w:val="16"/>
              </w:rPr>
            </w:pPr>
            <w:r>
              <w:rPr>
                <w:color w:val="231F20"/>
                <w:sz w:val="16"/>
              </w:rPr>
              <w:t>15.1.3.1</w:t>
            </w:r>
          </w:p>
        </w:tc>
        <w:tc>
          <w:tcPr>
            <w:tcW w:w="1633" w:type="dxa"/>
          </w:tcPr>
          <w:p w:rsidR="004D40C9" w:rsidRDefault="0091664F">
            <w:pPr>
              <w:pStyle w:val="TableParagraph"/>
              <w:spacing w:line="249" w:lineRule="auto"/>
              <w:ind w:left="78" w:right="142"/>
              <w:jc w:val="both"/>
              <w:rPr>
                <w:sz w:val="16"/>
              </w:rPr>
            </w:pPr>
            <w:r>
              <w:rPr>
                <w:color w:val="231F20"/>
                <w:sz w:val="16"/>
              </w:rPr>
              <w:t>Bescherming van bedrijfsdocumen- ten</w:t>
            </w:r>
          </w:p>
        </w:tc>
        <w:tc>
          <w:tcPr>
            <w:tcW w:w="3107" w:type="dxa"/>
          </w:tcPr>
          <w:p w:rsidR="004D40C9" w:rsidRDefault="0091664F">
            <w:pPr>
              <w:pStyle w:val="TableParagraph"/>
              <w:spacing w:line="249" w:lineRule="auto"/>
              <w:ind w:left="78" w:right="285"/>
              <w:rPr>
                <w:sz w:val="16"/>
              </w:rPr>
            </w:pPr>
            <w:r>
              <w:rPr>
                <w:color w:val="231F20"/>
                <w:sz w:val="16"/>
              </w:rPr>
              <w:t>De registraties van de verwer- kingsverantwoordelijke behoren</w:t>
            </w:r>
            <w:r>
              <w:rPr>
                <w:color w:val="231F20"/>
                <w:spacing w:val="-31"/>
                <w:sz w:val="16"/>
              </w:rPr>
              <w:t xml:space="preserve"> </w:t>
            </w:r>
            <w:r w:rsidR="00F153C0">
              <w:rPr>
                <w:color w:val="231F20"/>
                <w:sz w:val="16"/>
              </w:rPr>
              <w:t>te worden beschermd tegen ver</w:t>
            </w:r>
            <w:r>
              <w:rPr>
                <w:color w:val="231F20"/>
                <w:sz w:val="16"/>
              </w:rPr>
              <w:t>lies, vernietiging en vervalsing,</w:t>
            </w:r>
            <w:r>
              <w:rPr>
                <w:color w:val="231F20"/>
                <w:spacing w:val="-9"/>
                <w:sz w:val="16"/>
              </w:rPr>
              <w:t xml:space="preserve"> </w:t>
            </w:r>
            <w:r>
              <w:rPr>
                <w:color w:val="231F20"/>
                <w:sz w:val="16"/>
              </w:rPr>
              <w:t>in</w:t>
            </w:r>
          </w:p>
          <w:p w:rsidR="004D40C9" w:rsidRDefault="0091664F">
            <w:pPr>
              <w:pStyle w:val="TableParagraph"/>
              <w:spacing w:before="1" w:line="249" w:lineRule="auto"/>
              <w:ind w:left="78" w:right="132"/>
              <w:rPr>
                <w:sz w:val="16"/>
              </w:rPr>
            </w:pPr>
            <w:r>
              <w:rPr>
                <w:color w:val="231F20"/>
                <w:sz w:val="16"/>
              </w:rPr>
              <w:t>overeenstemming met wettelijke en regelgevende eisen, contractuele verplichtingen en bedrijfsmatige eisen.</w:t>
            </w:r>
          </w:p>
        </w:tc>
        <w:tc>
          <w:tcPr>
            <w:tcW w:w="340" w:type="dxa"/>
          </w:tcPr>
          <w:p w:rsidR="004D40C9" w:rsidRDefault="0091664F">
            <w:pPr>
              <w:pStyle w:val="TableParagraph"/>
              <w:ind w:left="122"/>
              <w:rPr>
                <w:sz w:val="16"/>
              </w:rPr>
            </w:pPr>
            <w:r>
              <w:rPr>
                <w:color w:val="231F20"/>
                <w:sz w:val="16"/>
              </w:rPr>
              <w:t>x</w:t>
            </w:r>
          </w:p>
        </w:tc>
        <w:tc>
          <w:tcPr>
            <w:tcW w:w="340" w:type="dxa"/>
          </w:tcPr>
          <w:p w:rsidR="004D40C9" w:rsidRDefault="004D40C9">
            <w:pPr>
              <w:pStyle w:val="TableParagraph"/>
              <w:spacing w:before="0"/>
              <w:rPr>
                <w:rFonts w:ascii="Times New Roman"/>
                <w:sz w:val="16"/>
              </w:rPr>
            </w:pPr>
          </w:p>
        </w:tc>
        <w:tc>
          <w:tcPr>
            <w:tcW w:w="340" w:type="dxa"/>
          </w:tcPr>
          <w:p w:rsidR="004D40C9" w:rsidRDefault="004D40C9">
            <w:pPr>
              <w:pStyle w:val="TableParagraph"/>
              <w:spacing w:before="0"/>
              <w:rPr>
                <w:rFonts w:ascii="Times New Roman"/>
                <w:sz w:val="16"/>
              </w:rPr>
            </w:pPr>
          </w:p>
        </w:tc>
        <w:tc>
          <w:tcPr>
            <w:tcW w:w="340" w:type="dxa"/>
          </w:tcPr>
          <w:p w:rsidR="004D40C9" w:rsidRDefault="0091664F">
            <w:pPr>
              <w:pStyle w:val="TableParagraph"/>
              <w:ind w:left="3"/>
              <w:jc w:val="center"/>
              <w:rPr>
                <w:sz w:val="16"/>
              </w:rPr>
            </w:pPr>
            <w:r>
              <w:rPr>
                <w:color w:val="231F20"/>
                <w:sz w:val="16"/>
              </w:rPr>
              <w:t>x</w:t>
            </w:r>
          </w:p>
        </w:tc>
        <w:tc>
          <w:tcPr>
            <w:tcW w:w="510" w:type="dxa"/>
          </w:tcPr>
          <w:p w:rsidR="004D40C9" w:rsidRDefault="0091664F">
            <w:pPr>
              <w:pStyle w:val="TableParagraph"/>
              <w:ind w:left="208"/>
              <w:rPr>
                <w:sz w:val="16"/>
              </w:rPr>
            </w:pPr>
            <w:r>
              <w:rPr>
                <w:color w:val="231F20"/>
                <w:sz w:val="16"/>
              </w:rPr>
              <w:t>x</w:t>
            </w:r>
          </w:p>
        </w:tc>
        <w:tc>
          <w:tcPr>
            <w:tcW w:w="340" w:type="dxa"/>
          </w:tcPr>
          <w:p w:rsidR="004D40C9" w:rsidRDefault="004D40C9">
            <w:pPr>
              <w:pStyle w:val="TableParagraph"/>
              <w:spacing w:before="0"/>
              <w:rPr>
                <w:rFonts w:ascii="Times New Roman"/>
                <w:sz w:val="16"/>
              </w:rPr>
            </w:pPr>
          </w:p>
        </w:tc>
        <w:tc>
          <w:tcPr>
            <w:tcW w:w="340" w:type="dxa"/>
          </w:tcPr>
          <w:p w:rsidR="004D40C9" w:rsidRDefault="004D40C9">
            <w:pPr>
              <w:pStyle w:val="TableParagraph"/>
              <w:spacing w:before="0"/>
              <w:rPr>
                <w:rFonts w:ascii="Times New Roman"/>
                <w:sz w:val="16"/>
              </w:rPr>
            </w:pPr>
          </w:p>
        </w:tc>
        <w:tc>
          <w:tcPr>
            <w:tcW w:w="340" w:type="dxa"/>
          </w:tcPr>
          <w:p w:rsidR="004D40C9" w:rsidRDefault="0091664F">
            <w:pPr>
              <w:pStyle w:val="TableParagraph"/>
              <w:ind w:left="123"/>
              <w:rPr>
                <w:sz w:val="16"/>
              </w:rPr>
            </w:pPr>
            <w:r>
              <w:rPr>
                <w:color w:val="231F20"/>
                <w:sz w:val="16"/>
              </w:rPr>
              <w:t>x</w:t>
            </w:r>
          </w:p>
        </w:tc>
        <w:tc>
          <w:tcPr>
            <w:tcW w:w="510" w:type="dxa"/>
          </w:tcPr>
          <w:p w:rsidR="004D40C9" w:rsidRDefault="004D40C9">
            <w:pPr>
              <w:pStyle w:val="TableParagraph"/>
              <w:spacing w:before="0"/>
              <w:rPr>
                <w:rFonts w:ascii="Times New Roman"/>
                <w:sz w:val="16"/>
              </w:rPr>
            </w:pPr>
          </w:p>
        </w:tc>
        <w:tc>
          <w:tcPr>
            <w:tcW w:w="340" w:type="dxa"/>
          </w:tcPr>
          <w:p w:rsidR="004D40C9" w:rsidRDefault="004D40C9">
            <w:pPr>
              <w:pStyle w:val="TableParagraph"/>
              <w:spacing w:before="0"/>
              <w:rPr>
                <w:rFonts w:ascii="Times New Roman"/>
                <w:sz w:val="16"/>
              </w:rPr>
            </w:pPr>
          </w:p>
        </w:tc>
        <w:tc>
          <w:tcPr>
            <w:tcW w:w="337" w:type="dxa"/>
          </w:tcPr>
          <w:p w:rsidR="004D40C9" w:rsidRDefault="0091664F">
            <w:pPr>
              <w:pStyle w:val="TableParagraph"/>
              <w:ind w:left="5"/>
              <w:jc w:val="center"/>
              <w:rPr>
                <w:sz w:val="16"/>
              </w:rPr>
            </w:pPr>
            <w:r>
              <w:rPr>
                <w:color w:val="231F20"/>
                <w:sz w:val="16"/>
              </w:rPr>
              <w:t>X</w:t>
            </w:r>
          </w:p>
        </w:tc>
      </w:tr>
      <w:tr w:rsidR="004D40C9">
        <w:trPr>
          <w:trHeight w:val="1976"/>
        </w:trPr>
        <w:tc>
          <w:tcPr>
            <w:tcW w:w="814" w:type="dxa"/>
          </w:tcPr>
          <w:p w:rsidR="004D40C9" w:rsidRDefault="0091664F">
            <w:pPr>
              <w:pStyle w:val="TableParagraph"/>
              <w:ind w:left="79"/>
              <w:rPr>
                <w:sz w:val="16"/>
              </w:rPr>
            </w:pPr>
            <w:r>
              <w:rPr>
                <w:color w:val="231F20"/>
                <w:sz w:val="16"/>
              </w:rPr>
              <w:t>15.1.4.1</w:t>
            </w:r>
          </w:p>
        </w:tc>
        <w:tc>
          <w:tcPr>
            <w:tcW w:w="1633" w:type="dxa"/>
          </w:tcPr>
          <w:p w:rsidR="004D40C9" w:rsidRDefault="0091664F">
            <w:pPr>
              <w:pStyle w:val="TableParagraph"/>
              <w:spacing w:line="249" w:lineRule="auto"/>
              <w:ind w:left="78" w:right="216"/>
              <w:rPr>
                <w:sz w:val="16"/>
              </w:rPr>
            </w:pPr>
            <w:r>
              <w:rPr>
                <w:color w:val="231F20"/>
                <w:sz w:val="16"/>
              </w:rPr>
              <w:t>Bescherming van gegevens</w:t>
            </w:r>
            <w:r>
              <w:rPr>
                <w:color w:val="231F20"/>
                <w:spacing w:val="-14"/>
                <w:sz w:val="16"/>
              </w:rPr>
              <w:t xml:space="preserve"> </w:t>
            </w:r>
            <w:r>
              <w:rPr>
                <w:color w:val="231F20"/>
                <w:sz w:val="16"/>
              </w:rPr>
              <w:t>en geheimhouding van persoonsge- gevens</w:t>
            </w:r>
          </w:p>
        </w:tc>
        <w:tc>
          <w:tcPr>
            <w:tcW w:w="3107" w:type="dxa"/>
          </w:tcPr>
          <w:p w:rsidR="004D40C9" w:rsidRDefault="0091664F">
            <w:pPr>
              <w:pStyle w:val="TableParagraph"/>
              <w:spacing w:line="249" w:lineRule="auto"/>
              <w:ind w:left="78" w:right="57"/>
              <w:rPr>
                <w:sz w:val="16"/>
              </w:rPr>
            </w:pPr>
            <w:r>
              <w:rPr>
                <w:color w:val="231F20"/>
                <w:sz w:val="16"/>
              </w:rPr>
              <w:t>De bescherming van gegevens en privacy behoort te worden bewerk- stelligd in overeenstemming met relevante wetgeving, voorschriften en indien van toepassing contractue- le bepalingen.</w:t>
            </w:r>
          </w:p>
        </w:tc>
        <w:tc>
          <w:tcPr>
            <w:tcW w:w="340" w:type="dxa"/>
          </w:tcPr>
          <w:p w:rsidR="004D40C9" w:rsidRDefault="0091664F">
            <w:pPr>
              <w:pStyle w:val="TableParagraph"/>
              <w:ind w:left="122"/>
              <w:rPr>
                <w:sz w:val="16"/>
              </w:rPr>
            </w:pPr>
            <w:r>
              <w:rPr>
                <w:color w:val="231F20"/>
                <w:sz w:val="16"/>
              </w:rPr>
              <w:t>x</w:t>
            </w:r>
          </w:p>
        </w:tc>
        <w:tc>
          <w:tcPr>
            <w:tcW w:w="340" w:type="dxa"/>
          </w:tcPr>
          <w:p w:rsidR="004D40C9" w:rsidRDefault="004D40C9">
            <w:pPr>
              <w:pStyle w:val="TableParagraph"/>
              <w:spacing w:before="0"/>
              <w:rPr>
                <w:rFonts w:ascii="Times New Roman"/>
                <w:sz w:val="16"/>
              </w:rPr>
            </w:pPr>
          </w:p>
        </w:tc>
        <w:tc>
          <w:tcPr>
            <w:tcW w:w="340" w:type="dxa"/>
          </w:tcPr>
          <w:p w:rsidR="004D40C9" w:rsidRDefault="004D40C9">
            <w:pPr>
              <w:pStyle w:val="TableParagraph"/>
              <w:spacing w:before="0"/>
              <w:rPr>
                <w:rFonts w:ascii="Times New Roman"/>
                <w:sz w:val="16"/>
              </w:rPr>
            </w:pPr>
          </w:p>
        </w:tc>
        <w:tc>
          <w:tcPr>
            <w:tcW w:w="340" w:type="dxa"/>
          </w:tcPr>
          <w:p w:rsidR="004D40C9" w:rsidRDefault="0091664F">
            <w:pPr>
              <w:pStyle w:val="TableParagraph"/>
              <w:ind w:left="2"/>
              <w:jc w:val="center"/>
              <w:rPr>
                <w:sz w:val="16"/>
              </w:rPr>
            </w:pPr>
            <w:r>
              <w:rPr>
                <w:color w:val="231F20"/>
                <w:sz w:val="16"/>
              </w:rPr>
              <w:t>X</w:t>
            </w:r>
          </w:p>
        </w:tc>
        <w:tc>
          <w:tcPr>
            <w:tcW w:w="510" w:type="dxa"/>
          </w:tcPr>
          <w:p w:rsidR="004D40C9" w:rsidRDefault="0091664F">
            <w:pPr>
              <w:pStyle w:val="TableParagraph"/>
              <w:ind w:left="208"/>
              <w:rPr>
                <w:sz w:val="16"/>
              </w:rPr>
            </w:pPr>
            <w:r>
              <w:rPr>
                <w:color w:val="231F20"/>
                <w:sz w:val="16"/>
              </w:rPr>
              <w:t>x</w:t>
            </w:r>
          </w:p>
        </w:tc>
        <w:tc>
          <w:tcPr>
            <w:tcW w:w="340" w:type="dxa"/>
          </w:tcPr>
          <w:p w:rsidR="004D40C9" w:rsidRDefault="004D40C9">
            <w:pPr>
              <w:pStyle w:val="TableParagraph"/>
              <w:spacing w:before="0"/>
              <w:rPr>
                <w:rFonts w:ascii="Times New Roman"/>
                <w:sz w:val="16"/>
              </w:rPr>
            </w:pPr>
          </w:p>
        </w:tc>
        <w:tc>
          <w:tcPr>
            <w:tcW w:w="340" w:type="dxa"/>
          </w:tcPr>
          <w:p w:rsidR="004D40C9" w:rsidRDefault="004D40C9">
            <w:pPr>
              <w:pStyle w:val="TableParagraph"/>
              <w:spacing w:before="0"/>
              <w:rPr>
                <w:rFonts w:ascii="Times New Roman"/>
                <w:sz w:val="16"/>
              </w:rPr>
            </w:pPr>
          </w:p>
        </w:tc>
        <w:tc>
          <w:tcPr>
            <w:tcW w:w="340" w:type="dxa"/>
          </w:tcPr>
          <w:p w:rsidR="004D40C9" w:rsidRDefault="0091664F">
            <w:pPr>
              <w:pStyle w:val="TableParagraph"/>
              <w:ind w:left="123"/>
              <w:rPr>
                <w:sz w:val="16"/>
              </w:rPr>
            </w:pPr>
            <w:r>
              <w:rPr>
                <w:color w:val="231F20"/>
                <w:sz w:val="16"/>
              </w:rPr>
              <w:t>x</w:t>
            </w:r>
          </w:p>
        </w:tc>
        <w:tc>
          <w:tcPr>
            <w:tcW w:w="510" w:type="dxa"/>
          </w:tcPr>
          <w:p w:rsidR="004D40C9" w:rsidRDefault="004D40C9">
            <w:pPr>
              <w:pStyle w:val="TableParagraph"/>
              <w:spacing w:before="0"/>
              <w:rPr>
                <w:rFonts w:ascii="Times New Roman"/>
                <w:sz w:val="16"/>
              </w:rPr>
            </w:pPr>
          </w:p>
        </w:tc>
        <w:tc>
          <w:tcPr>
            <w:tcW w:w="340" w:type="dxa"/>
          </w:tcPr>
          <w:p w:rsidR="004D40C9" w:rsidRDefault="004D40C9">
            <w:pPr>
              <w:pStyle w:val="TableParagraph"/>
              <w:spacing w:before="0"/>
              <w:rPr>
                <w:rFonts w:ascii="Times New Roman"/>
                <w:sz w:val="16"/>
              </w:rPr>
            </w:pPr>
          </w:p>
        </w:tc>
        <w:tc>
          <w:tcPr>
            <w:tcW w:w="337" w:type="dxa"/>
          </w:tcPr>
          <w:p w:rsidR="004D40C9" w:rsidRDefault="0091664F">
            <w:pPr>
              <w:pStyle w:val="TableParagraph"/>
              <w:ind w:left="5"/>
              <w:jc w:val="center"/>
              <w:rPr>
                <w:sz w:val="16"/>
              </w:rPr>
            </w:pPr>
            <w:r>
              <w:rPr>
                <w:color w:val="231F20"/>
                <w:sz w:val="16"/>
              </w:rPr>
              <w:t>X</w:t>
            </w:r>
          </w:p>
        </w:tc>
      </w:tr>
      <w:tr w:rsidR="004D40C9">
        <w:trPr>
          <w:trHeight w:val="1140"/>
        </w:trPr>
        <w:tc>
          <w:tcPr>
            <w:tcW w:w="814" w:type="dxa"/>
          </w:tcPr>
          <w:p w:rsidR="004D40C9" w:rsidRDefault="0091664F">
            <w:pPr>
              <w:pStyle w:val="TableParagraph"/>
              <w:ind w:left="79"/>
              <w:rPr>
                <w:sz w:val="16"/>
              </w:rPr>
            </w:pPr>
            <w:r>
              <w:rPr>
                <w:color w:val="231F20"/>
                <w:sz w:val="16"/>
              </w:rPr>
              <w:t>15.1.6.1</w:t>
            </w:r>
          </w:p>
        </w:tc>
        <w:tc>
          <w:tcPr>
            <w:tcW w:w="1633" w:type="dxa"/>
          </w:tcPr>
          <w:p w:rsidR="004D40C9" w:rsidRDefault="0091664F">
            <w:pPr>
              <w:pStyle w:val="TableParagraph"/>
              <w:spacing w:line="249" w:lineRule="auto"/>
              <w:ind w:left="78" w:right="122"/>
              <w:rPr>
                <w:sz w:val="16"/>
              </w:rPr>
            </w:pPr>
            <w:r>
              <w:rPr>
                <w:color w:val="231F20"/>
                <w:sz w:val="16"/>
              </w:rPr>
              <w:t>Voorschriften voor het gebruik van cryptogra- fische beheers- maatregelen</w:t>
            </w:r>
          </w:p>
        </w:tc>
        <w:tc>
          <w:tcPr>
            <w:tcW w:w="3107" w:type="dxa"/>
          </w:tcPr>
          <w:p w:rsidR="004D40C9" w:rsidRDefault="0091664F">
            <w:pPr>
              <w:pStyle w:val="TableParagraph"/>
              <w:spacing w:line="249" w:lineRule="auto"/>
              <w:ind w:left="78" w:right="74"/>
              <w:jc w:val="both"/>
              <w:rPr>
                <w:sz w:val="16"/>
              </w:rPr>
            </w:pPr>
            <w:r>
              <w:rPr>
                <w:color w:val="231F20"/>
                <w:sz w:val="16"/>
              </w:rPr>
              <w:t>Er is vastgesteld aan welke overeen- komsten, wetten en voorschriften de toepassing van cryptografische</w:t>
            </w:r>
            <w:r>
              <w:rPr>
                <w:color w:val="231F20"/>
                <w:spacing w:val="-21"/>
                <w:sz w:val="16"/>
              </w:rPr>
              <w:t xml:space="preserve"> </w:t>
            </w:r>
            <w:r>
              <w:rPr>
                <w:color w:val="231F20"/>
                <w:sz w:val="16"/>
              </w:rPr>
              <w:t>tech- nieken moet voldoen. Zie ook</w:t>
            </w:r>
            <w:r>
              <w:rPr>
                <w:color w:val="231F20"/>
                <w:spacing w:val="-5"/>
                <w:sz w:val="16"/>
              </w:rPr>
              <w:t xml:space="preserve"> </w:t>
            </w:r>
            <w:r>
              <w:rPr>
                <w:color w:val="231F20"/>
                <w:sz w:val="16"/>
              </w:rPr>
              <w:t>12.3.</w:t>
            </w:r>
          </w:p>
        </w:tc>
        <w:tc>
          <w:tcPr>
            <w:tcW w:w="340" w:type="dxa"/>
          </w:tcPr>
          <w:p w:rsidR="004D40C9" w:rsidRDefault="0091664F">
            <w:pPr>
              <w:pStyle w:val="TableParagraph"/>
              <w:ind w:left="122"/>
              <w:rPr>
                <w:sz w:val="16"/>
              </w:rPr>
            </w:pPr>
            <w:r>
              <w:rPr>
                <w:color w:val="231F20"/>
                <w:sz w:val="16"/>
              </w:rPr>
              <w:t>x</w:t>
            </w:r>
          </w:p>
        </w:tc>
        <w:tc>
          <w:tcPr>
            <w:tcW w:w="340" w:type="dxa"/>
          </w:tcPr>
          <w:p w:rsidR="004D40C9" w:rsidRDefault="004D40C9">
            <w:pPr>
              <w:pStyle w:val="TableParagraph"/>
              <w:spacing w:before="0"/>
              <w:rPr>
                <w:rFonts w:ascii="Times New Roman"/>
                <w:sz w:val="16"/>
              </w:rPr>
            </w:pPr>
          </w:p>
        </w:tc>
        <w:tc>
          <w:tcPr>
            <w:tcW w:w="340" w:type="dxa"/>
          </w:tcPr>
          <w:p w:rsidR="004D40C9" w:rsidRDefault="004D40C9">
            <w:pPr>
              <w:pStyle w:val="TableParagraph"/>
              <w:spacing w:before="0"/>
              <w:rPr>
                <w:rFonts w:ascii="Times New Roman"/>
                <w:sz w:val="16"/>
              </w:rPr>
            </w:pPr>
          </w:p>
        </w:tc>
        <w:tc>
          <w:tcPr>
            <w:tcW w:w="340" w:type="dxa"/>
          </w:tcPr>
          <w:p w:rsidR="004D40C9" w:rsidRDefault="0091664F">
            <w:pPr>
              <w:pStyle w:val="TableParagraph"/>
              <w:ind w:left="3"/>
              <w:jc w:val="center"/>
              <w:rPr>
                <w:sz w:val="16"/>
              </w:rPr>
            </w:pPr>
            <w:r>
              <w:rPr>
                <w:color w:val="231F20"/>
                <w:sz w:val="16"/>
              </w:rPr>
              <w:t>x</w:t>
            </w:r>
          </w:p>
        </w:tc>
        <w:tc>
          <w:tcPr>
            <w:tcW w:w="510" w:type="dxa"/>
          </w:tcPr>
          <w:p w:rsidR="004D40C9" w:rsidRDefault="0091664F">
            <w:pPr>
              <w:pStyle w:val="TableParagraph"/>
              <w:ind w:left="208"/>
              <w:rPr>
                <w:sz w:val="16"/>
              </w:rPr>
            </w:pPr>
            <w:r>
              <w:rPr>
                <w:color w:val="231F20"/>
                <w:sz w:val="16"/>
              </w:rPr>
              <w:t>x</w:t>
            </w:r>
          </w:p>
        </w:tc>
        <w:tc>
          <w:tcPr>
            <w:tcW w:w="340" w:type="dxa"/>
          </w:tcPr>
          <w:p w:rsidR="004D40C9" w:rsidRDefault="004D40C9">
            <w:pPr>
              <w:pStyle w:val="TableParagraph"/>
              <w:spacing w:before="0"/>
              <w:rPr>
                <w:rFonts w:ascii="Times New Roman"/>
                <w:sz w:val="16"/>
              </w:rPr>
            </w:pPr>
          </w:p>
        </w:tc>
        <w:tc>
          <w:tcPr>
            <w:tcW w:w="340" w:type="dxa"/>
          </w:tcPr>
          <w:p w:rsidR="004D40C9" w:rsidRDefault="004D40C9">
            <w:pPr>
              <w:pStyle w:val="TableParagraph"/>
              <w:spacing w:before="0"/>
              <w:rPr>
                <w:rFonts w:ascii="Times New Roman"/>
                <w:sz w:val="16"/>
              </w:rPr>
            </w:pPr>
          </w:p>
        </w:tc>
        <w:tc>
          <w:tcPr>
            <w:tcW w:w="340" w:type="dxa"/>
          </w:tcPr>
          <w:p w:rsidR="004D40C9" w:rsidRDefault="0091664F">
            <w:pPr>
              <w:pStyle w:val="TableParagraph"/>
              <w:ind w:left="123"/>
              <w:rPr>
                <w:sz w:val="16"/>
              </w:rPr>
            </w:pPr>
            <w:r>
              <w:rPr>
                <w:color w:val="231F20"/>
                <w:sz w:val="16"/>
              </w:rPr>
              <w:t>x</w:t>
            </w:r>
          </w:p>
        </w:tc>
        <w:tc>
          <w:tcPr>
            <w:tcW w:w="510" w:type="dxa"/>
          </w:tcPr>
          <w:p w:rsidR="004D40C9" w:rsidRDefault="004D40C9">
            <w:pPr>
              <w:pStyle w:val="TableParagraph"/>
              <w:spacing w:before="0"/>
              <w:rPr>
                <w:rFonts w:ascii="Times New Roman"/>
                <w:sz w:val="16"/>
              </w:rPr>
            </w:pPr>
          </w:p>
        </w:tc>
        <w:tc>
          <w:tcPr>
            <w:tcW w:w="340" w:type="dxa"/>
          </w:tcPr>
          <w:p w:rsidR="004D40C9" w:rsidRDefault="004D40C9">
            <w:pPr>
              <w:pStyle w:val="TableParagraph"/>
              <w:spacing w:before="0"/>
              <w:rPr>
                <w:rFonts w:ascii="Times New Roman"/>
                <w:sz w:val="16"/>
              </w:rPr>
            </w:pPr>
          </w:p>
        </w:tc>
        <w:tc>
          <w:tcPr>
            <w:tcW w:w="337" w:type="dxa"/>
          </w:tcPr>
          <w:p w:rsidR="004D40C9" w:rsidRDefault="0091664F">
            <w:pPr>
              <w:pStyle w:val="TableParagraph"/>
              <w:ind w:left="5"/>
              <w:jc w:val="center"/>
              <w:rPr>
                <w:sz w:val="16"/>
              </w:rPr>
            </w:pPr>
            <w:r>
              <w:rPr>
                <w:color w:val="231F20"/>
                <w:sz w:val="16"/>
              </w:rPr>
              <w:t>X</w:t>
            </w:r>
          </w:p>
        </w:tc>
      </w:tr>
    </w:tbl>
    <w:p w:rsidR="004D40C9" w:rsidRDefault="004D40C9">
      <w:pPr>
        <w:jc w:val="center"/>
        <w:rPr>
          <w:sz w:val="16"/>
        </w:rPr>
        <w:sectPr w:rsidR="004D40C9">
          <w:headerReference w:type="default" r:id="rId50"/>
          <w:footerReference w:type="default" r:id="rId51"/>
          <w:pgSz w:w="11910" w:h="16840"/>
          <w:pgMar w:top="1120" w:right="560" w:bottom="800" w:left="780" w:header="0" w:footer="609" w:gutter="0"/>
          <w:pgNumType w:start="22"/>
          <w:cols w:space="708"/>
        </w:sectPr>
      </w:pPr>
    </w:p>
    <w:tbl>
      <w:tblPr>
        <w:tblStyle w:val="TableNormal"/>
        <w:tblW w:w="0" w:type="auto"/>
        <w:tblInd w:w="356"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814"/>
        <w:gridCol w:w="1633"/>
        <w:gridCol w:w="3107"/>
        <w:gridCol w:w="340"/>
        <w:gridCol w:w="340"/>
        <w:gridCol w:w="340"/>
        <w:gridCol w:w="340"/>
        <w:gridCol w:w="510"/>
        <w:gridCol w:w="340"/>
        <w:gridCol w:w="340"/>
        <w:gridCol w:w="340"/>
        <w:gridCol w:w="510"/>
        <w:gridCol w:w="340"/>
        <w:gridCol w:w="337"/>
      </w:tblGrid>
      <w:tr w:rsidR="004D40C9">
        <w:trPr>
          <w:trHeight w:val="2046"/>
        </w:trPr>
        <w:tc>
          <w:tcPr>
            <w:tcW w:w="814" w:type="dxa"/>
          </w:tcPr>
          <w:p w:rsidR="004D40C9" w:rsidRPr="00711EF9" w:rsidRDefault="0091664F">
            <w:pPr>
              <w:pStyle w:val="TableParagraph"/>
              <w:ind w:left="80"/>
              <w:rPr>
                <w:rFonts w:ascii="Gotham Medium" w:hAnsi="Gotham Medium"/>
                <w:b/>
                <w:sz w:val="16"/>
              </w:rPr>
            </w:pPr>
            <w:r w:rsidRPr="00711EF9">
              <w:rPr>
                <w:rFonts w:ascii="Gotham Medium" w:hAnsi="Gotham Medium"/>
                <w:b/>
                <w:color w:val="231F20"/>
                <w:sz w:val="16"/>
              </w:rPr>
              <w:lastRenderedPageBreak/>
              <w:t>BIG</w:t>
            </w:r>
          </w:p>
          <w:p w:rsidR="004D40C9" w:rsidRPr="00711EF9" w:rsidRDefault="0091664F">
            <w:pPr>
              <w:pStyle w:val="TableParagraph"/>
              <w:spacing w:before="28" w:line="276" w:lineRule="auto"/>
              <w:ind w:left="80" w:right="296"/>
              <w:rPr>
                <w:rFonts w:ascii="Gotham Medium" w:hAnsi="Gotham Medium"/>
                <w:b/>
                <w:sz w:val="16"/>
              </w:rPr>
            </w:pPr>
            <w:r w:rsidRPr="00711EF9">
              <w:rPr>
                <w:rFonts w:ascii="Gotham Medium" w:hAnsi="Gotham Medium"/>
                <w:b/>
                <w:color w:val="231F20"/>
                <w:w w:val="95"/>
                <w:sz w:val="16"/>
              </w:rPr>
              <w:t xml:space="preserve">num- </w:t>
            </w:r>
            <w:r w:rsidRPr="00711EF9">
              <w:rPr>
                <w:rFonts w:ascii="Gotham Medium" w:hAnsi="Gotham Medium"/>
                <w:b/>
                <w:color w:val="231F20"/>
                <w:sz w:val="16"/>
              </w:rPr>
              <w:t>mer</w:t>
            </w:r>
          </w:p>
        </w:tc>
        <w:tc>
          <w:tcPr>
            <w:tcW w:w="1633" w:type="dxa"/>
          </w:tcPr>
          <w:p w:rsidR="004D40C9" w:rsidRPr="00711EF9" w:rsidRDefault="0091664F">
            <w:pPr>
              <w:pStyle w:val="TableParagraph"/>
              <w:ind w:left="79"/>
              <w:rPr>
                <w:rFonts w:ascii="Gotham Medium" w:hAnsi="Gotham Medium"/>
                <w:b/>
                <w:sz w:val="16"/>
              </w:rPr>
            </w:pPr>
            <w:r w:rsidRPr="00711EF9">
              <w:rPr>
                <w:rFonts w:ascii="Gotham Medium" w:hAnsi="Gotham Medium"/>
                <w:b/>
                <w:color w:val="231F20"/>
                <w:sz w:val="16"/>
              </w:rPr>
              <w:t>Titel</w:t>
            </w:r>
          </w:p>
        </w:tc>
        <w:tc>
          <w:tcPr>
            <w:tcW w:w="3107" w:type="dxa"/>
          </w:tcPr>
          <w:p w:rsidR="004D40C9" w:rsidRPr="00711EF9" w:rsidRDefault="0091664F">
            <w:pPr>
              <w:pStyle w:val="TableParagraph"/>
              <w:ind w:left="79"/>
              <w:rPr>
                <w:rFonts w:ascii="Gotham Medium" w:hAnsi="Gotham Medium"/>
                <w:b/>
                <w:sz w:val="16"/>
              </w:rPr>
            </w:pPr>
            <w:r w:rsidRPr="00711EF9">
              <w:rPr>
                <w:rFonts w:ascii="Gotham Medium" w:hAnsi="Gotham Medium"/>
                <w:b/>
                <w:color w:val="231F20"/>
                <w:sz w:val="16"/>
              </w:rPr>
              <w:t>Maatregel verwerker</w:t>
            </w:r>
          </w:p>
        </w:tc>
        <w:tc>
          <w:tcPr>
            <w:tcW w:w="340" w:type="dxa"/>
            <w:textDirection w:val="btLr"/>
          </w:tcPr>
          <w:p w:rsidR="004D40C9" w:rsidRPr="00711EF9" w:rsidRDefault="0091664F">
            <w:pPr>
              <w:pStyle w:val="TableParagraph"/>
              <w:spacing w:before="80"/>
              <w:ind w:left="81"/>
              <w:rPr>
                <w:rFonts w:ascii="Gotham Medium" w:hAnsi="Gotham Medium"/>
                <w:b/>
                <w:sz w:val="16"/>
              </w:rPr>
            </w:pPr>
            <w:r w:rsidRPr="00711EF9">
              <w:rPr>
                <w:rFonts w:ascii="Gotham Medium" w:hAnsi="Gotham Medium"/>
                <w:b/>
                <w:color w:val="231F20"/>
                <w:sz w:val="16"/>
              </w:rPr>
              <w:t>SaaS</w:t>
            </w:r>
          </w:p>
        </w:tc>
        <w:tc>
          <w:tcPr>
            <w:tcW w:w="340" w:type="dxa"/>
            <w:textDirection w:val="btLr"/>
          </w:tcPr>
          <w:p w:rsidR="004D40C9" w:rsidRPr="00711EF9" w:rsidRDefault="0091664F">
            <w:pPr>
              <w:pStyle w:val="TableParagraph"/>
              <w:spacing w:before="80"/>
              <w:ind w:left="81"/>
              <w:rPr>
                <w:rFonts w:ascii="Gotham Medium" w:hAnsi="Gotham Medium"/>
                <w:b/>
                <w:sz w:val="16"/>
              </w:rPr>
            </w:pPr>
            <w:r w:rsidRPr="00711EF9">
              <w:rPr>
                <w:rFonts w:ascii="Gotham Medium" w:hAnsi="Gotham Medium"/>
                <w:b/>
                <w:color w:val="231F20"/>
                <w:sz w:val="16"/>
              </w:rPr>
              <w:t>PaaS</w:t>
            </w:r>
          </w:p>
        </w:tc>
        <w:tc>
          <w:tcPr>
            <w:tcW w:w="340" w:type="dxa"/>
            <w:textDirection w:val="btLr"/>
          </w:tcPr>
          <w:p w:rsidR="004D40C9" w:rsidRPr="00711EF9" w:rsidRDefault="0091664F">
            <w:pPr>
              <w:pStyle w:val="TableParagraph"/>
              <w:spacing w:before="80"/>
              <w:ind w:left="81"/>
              <w:rPr>
                <w:rFonts w:ascii="Gotham Medium" w:hAnsi="Gotham Medium"/>
                <w:b/>
                <w:sz w:val="16"/>
              </w:rPr>
            </w:pPr>
            <w:r w:rsidRPr="00711EF9">
              <w:rPr>
                <w:rFonts w:ascii="Gotham Medium" w:hAnsi="Gotham Medium"/>
                <w:b/>
                <w:color w:val="231F20"/>
                <w:sz w:val="16"/>
              </w:rPr>
              <w:t>IaaS</w:t>
            </w:r>
          </w:p>
        </w:tc>
        <w:tc>
          <w:tcPr>
            <w:tcW w:w="340" w:type="dxa"/>
            <w:textDirection w:val="btLr"/>
          </w:tcPr>
          <w:p w:rsidR="004D40C9" w:rsidRPr="00711EF9" w:rsidRDefault="0091664F">
            <w:pPr>
              <w:pStyle w:val="TableParagraph"/>
              <w:spacing w:before="80"/>
              <w:ind w:left="81"/>
              <w:rPr>
                <w:rFonts w:ascii="Gotham Medium" w:hAnsi="Gotham Medium"/>
                <w:b/>
                <w:sz w:val="16"/>
              </w:rPr>
            </w:pPr>
            <w:r w:rsidRPr="00711EF9">
              <w:rPr>
                <w:rFonts w:ascii="Gotham Medium" w:hAnsi="Gotham Medium"/>
                <w:b/>
                <w:color w:val="231F20"/>
                <w:sz w:val="16"/>
              </w:rPr>
              <w:t>Applicatie beheer</w:t>
            </w:r>
          </w:p>
        </w:tc>
        <w:tc>
          <w:tcPr>
            <w:tcW w:w="510" w:type="dxa"/>
            <w:textDirection w:val="btLr"/>
          </w:tcPr>
          <w:p w:rsidR="004D40C9" w:rsidRPr="00711EF9" w:rsidRDefault="0091664F">
            <w:pPr>
              <w:pStyle w:val="TableParagraph"/>
              <w:spacing w:before="27" w:line="220" w:lineRule="atLeast"/>
              <w:ind w:left="81"/>
              <w:rPr>
                <w:rFonts w:ascii="Gotham Medium" w:hAnsi="Gotham Medium"/>
                <w:b/>
                <w:sz w:val="16"/>
              </w:rPr>
            </w:pPr>
            <w:r w:rsidRPr="00711EF9">
              <w:rPr>
                <w:rFonts w:ascii="Gotham Medium" w:hAnsi="Gotham Medium"/>
                <w:b/>
                <w:color w:val="231F20"/>
                <w:w w:val="95"/>
                <w:sz w:val="16"/>
              </w:rPr>
              <w:t xml:space="preserve">Technisch/ database </w:t>
            </w:r>
            <w:r w:rsidRPr="00711EF9">
              <w:rPr>
                <w:rFonts w:ascii="Gotham Medium" w:hAnsi="Gotham Medium"/>
                <w:b/>
                <w:color w:val="231F20"/>
                <w:sz w:val="16"/>
              </w:rPr>
              <w:t>beheer</w:t>
            </w:r>
          </w:p>
        </w:tc>
        <w:tc>
          <w:tcPr>
            <w:tcW w:w="340" w:type="dxa"/>
            <w:textDirection w:val="btLr"/>
          </w:tcPr>
          <w:p w:rsidR="004D40C9" w:rsidRPr="00711EF9" w:rsidRDefault="0091664F">
            <w:pPr>
              <w:pStyle w:val="TableParagraph"/>
              <w:spacing w:before="80"/>
              <w:ind w:left="81"/>
              <w:rPr>
                <w:rFonts w:ascii="Gotham Medium" w:hAnsi="Gotham Medium"/>
                <w:b/>
                <w:sz w:val="16"/>
              </w:rPr>
            </w:pPr>
            <w:r w:rsidRPr="00711EF9">
              <w:rPr>
                <w:rFonts w:ascii="Gotham Medium" w:hAnsi="Gotham Medium"/>
                <w:b/>
                <w:color w:val="231F20"/>
                <w:sz w:val="16"/>
              </w:rPr>
              <w:t>Helpdesk</w:t>
            </w:r>
          </w:p>
        </w:tc>
        <w:tc>
          <w:tcPr>
            <w:tcW w:w="340" w:type="dxa"/>
            <w:textDirection w:val="btLr"/>
          </w:tcPr>
          <w:p w:rsidR="004D40C9" w:rsidRPr="00711EF9" w:rsidRDefault="0091664F">
            <w:pPr>
              <w:pStyle w:val="TableParagraph"/>
              <w:spacing w:before="81"/>
              <w:ind w:left="81"/>
              <w:rPr>
                <w:rFonts w:ascii="Gotham Medium" w:hAnsi="Gotham Medium"/>
                <w:b/>
                <w:sz w:val="16"/>
              </w:rPr>
            </w:pPr>
            <w:r w:rsidRPr="00711EF9">
              <w:rPr>
                <w:rFonts w:ascii="Gotham Medium" w:hAnsi="Gotham Medium"/>
                <w:b/>
                <w:color w:val="231F20"/>
                <w:sz w:val="16"/>
              </w:rPr>
              <w:t>Berichten verkeer</w:t>
            </w:r>
          </w:p>
        </w:tc>
        <w:tc>
          <w:tcPr>
            <w:tcW w:w="340" w:type="dxa"/>
            <w:textDirection w:val="btLr"/>
          </w:tcPr>
          <w:p w:rsidR="004D40C9" w:rsidRPr="00711EF9" w:rsidRDefault="0091664F">
            <w:pPr>
              <w:pStyle w:val="TableParagraph"/>
              <w:spacing w:before="81"/>
              <w:ind w:left="81"/>
              <w:rPr>
                <w:rFonts w:ascii="Gotham Medium" w:hAnsi="Gotham Medium"/>
                <w:b/>
                <w:sz w:val="16"/>
              </w:rPr>
            </w:pPr>
            <w:r w:rsidRPr="00711EF9">
              <w:rPr>
                <w:rFonts w:ascii="Gotham Medium" w:hAnsi="Gotham Medium"/>
                <w:b/>
                <w:color w:val="231F20"/>
                <w:sz w:val="16"/>
              </w:rPr>
              <w:t>Archief beheer</w:t>
            </w:r>
          </w:p>
        </w:tc>
        <w:tc>
          <w:tcPr>
            <w:tcW w:w="510" w:type="dxa"/>
            <w:textDirection w:val="btLr"/>
          </w:tcPr>
          <w:p w:rsidR="004D40C9" w:rsidRPr="00711EF9" w:rsidRDefault="0091664F">
            <w:pPr>
              <w:pStyle w:val="TableParagraph"/>
              <w:spacing w:before="28" w:line="220" w:lineRule="atLeast"/>
              <w:ind w:left="81"/>
              <w:rPr>
                <w:rFonts w:ascii="Gotham Medium" w:hAnsi="Gotham Medium"/>
                <w:b/>
                <w:sz w:val="16"/>
              </w:rPr>
            </w:pPr>
            <w:r w:rsidRPr="00711EF9">
              <w:rPr>
                <w:rFonts w:ascii="Gotham Medium" w:hAnsi="Gotham Medium"/>
                <w:b/>
                <w:color w:val="231F20"/>
                <w:w w:val="95"/>
                <w:sz w:val="16"/>
              </w:rPr>
              <w:t xml:space="preserve">Vernietiging van gege- </w:t>
            </w:r>
            <w:r w:rsidRPr="00711EF9">
              <w:rPr>
                <w:rFonts w:ascii="Gotham Medium" w:hAnsi="Gotham Medium"/>
                <w:b/>
                <w:color w:val="231F20"/>
                <w:sz w:val="16"/>
              </w:rPr>
              <w:t>vensdragers</w:t>
            </w:r>
          </w:p>
        </w:tc>
        <w:tc>
          <w:tcPr>
            <w:tcW w:w="340" w:type="dxa"/>
            <w:textDirection w:val="btLr"/>
          </w:tcPr>
          <w:p w:rsidR="004D40C9" w:rsidRPr="00711EF9" w:rsidRDefault="0091664F">
            <w:pPr>
              <w:pStyle w:val="TableParagraph"/>
              <w:spacing w:before="81"/>
              <w:ind w:left="81"/>
              <w:rPr>
                <w:rFonts w:ascii="Gotham Medium" w:hAnsi="Gotham Medium"/>
                <w:b/>
                <w:sz w:val="16"/>
              </w:rPr>
            </w:pPr>
            <w:r w:rsidRPr="00711EF9">
              <w:rPr>
                <w:rFonts w:ascii="Gotham Medium" w:hAnsi="Gotham Medium"/>
                <w:b/>
                <w:color w:val="231F20"/>
                <w:sz w:val="16"/>
              </w:rPr>
              <w:t>Lease MFP</w:t>
            </w:r>
          </w:p>
        </w:tc>
        <w:tc>
          <w:tcPr>
            <w:tcW w:w="337" w:type="dxa"/>
            <w:textDirection w:val="btLr"/>
          </w:tcPr>
          <w:p w:rsidR="004D40C9" w:rsidRPr="00711EF9" w:rsidRDefault="0091664F">
            <w:pPr>
              <w:pStyle w:val="TableParagraph"/>
              <w:spacing w:before="80"/>
              <w:ind w:left="81"/>
              <w:rPr>
                <w:rFonts w:ascii="Gotham Medium" w:hAnsi="Gotham Medium"/>
                <w:b/>
                <w:sz w:val="16"/>
              </w:rPr>
            </w:pPr>
            <w:r w:rsidRPr="00711EF9">
              <w:rPr>
                <w:rFonts w:ascii="Gotham Medium" w:hAnsi="Gotham Medium"/>
                <w:b/>
                <w:color w:val="231F20"/>
                <w:sz w:val="16"/>
              </w:rPr>
              <w:t>Inhoudelijk proces</w:t>
            </w:r>
          </w:p>
        </w:tc>
      </w:tr>
      <w:tr w:rsidR="004D40C9">
        <w:trPr>
          <w:trHeight w:val="3140"/>
        </w:trPr>
        <w:tc>
          <w:tcPr>
            <w:tcW w:w="814" w:type="dxa"/>
          </w:tcPr>
          <w:p w:rsidR="004D40C9" w:rsidRDefault="0091664F">
            <w:pPr>
              <w:pStyle w:val="TableParagraph"/>
              <w:ind w:left="80"/>
              <w:rPr>
                <w:sz w:val="16"/>
              </w:rPr>
            </w:pPr>
            <w:r>
              <w:rPr>
                <w:color w:val="231F20"/>
                <w:sz w:val="16"/>
              </w:rPr>
              <w:t>15.2.1.1</w:t>
            </w:r>
          </w:p>
        </w:tc>
        <w:tc>
          <w:tcPr>
            <w:tcW w:w="1633" w:type="dxa"/>
          </w:tcPr>
          <w:p w:rsidR="004D40C9" w:rsidRDefault="0091664F">
            <w:pPr>
              <w:pStyle w:val="TableParagraph"/>
              <w:spacing w:line="249" w:lineRule="auto"/>
              <w:ind w:left="79"/>
              <w:rPr>
                <w:sz w:val="16"/>
              </w:rPr>
            </w:pPr>
            <w:r>
              <w:rPr>
                <w:color w:val="231F20"/>
                <w:sz w:val="16"/>
              </w:rPr>
              <w:t>Naleving van be- veiligingsbeleid en</w:t>
            </w:r>
          </w:p>
          <w:p w:rsidR="004D40C9" w:rsidRDefault="0091664F">
            <w:pPr>
              <w:pStyle w:val="TableParagraph"/>
              <w:spacing w:before="0"/>
              <w:ind w:left="79"/>
              <w:rPr>
                <w:sz w:val="16"/>
              </w:rPr>
            </w:pPr>
            <w:r>
              <w:rPr>
                <w:color w:val="231F20"/>
                <w:sz w:val="16"/>
              </w:rPr>
              <w:t>-normen</w:t>
            </w:r>
          </w:p>
        </w:tc>
        <w:tc>
          <w:tcPr>
            <w:tcW w:w="3107" w:type="dxa"/>
          </w:tcPr>
          <w:p w:rsidR="004D40C9" w:rsidRDefault="0091664F">
            <w:pPr>
              <w:pStyle w:val="TableParagraph"/>
              <w:spacing w:line="249" w:lineRule="auto"/>
              <w:ind w:left="79" w:right="35"/>
              <w:rPr>
                <w:sz w:val="16"/>
              </w:rPr>
            </w:pPr>
            <w:r>
              <w:rPr>
                <w:color w:val="231F20"/>
                <w:sz w:val="16"/>
              </w:rPr>
              <w:t>De verwerker is verantwoordelijk voor</w:t>
            </w:r>
            <w:r w:rsidR="00F153C0">
              <w:rPr>
                <w:color w:val="231F20"/>
                <w:sz w:val="16"/>
              </w:rPr>
              <w:t xml:space="preserve"> uitvoering en beveiligingspro</w:t>
            </w:r>
            <w:r>
              <w:rPr>
                <w:color w:val="231F20"/>
                <w:sz w:val="16"/>
              </w:rPr>
              <w:t>cedures en toetsing daarop (onder andere de jaarlijkse in control verkla- ring</w:t>
            </w:r>
            <w:r w:rsidR="00F153C0">
              <w:rPr>
                <w:color w:val="231F20"/>
                <w:sz w:val="16"/>
              </w:rPr>
              <w:t>). Conform deze verwerkersover</w:t>
            </w:r>
            <w:r>
              <w:rPr>
                <w:color w:val="231F20"/>
                <w:sz w:val="16"/>
              </w:rPr>
              <w:t>eenkomst en andere contractuele eisen zorgt de verwerker voor het toezicht op de uitvoering van het beveiligingsbeleid ten behoeve van de gegevens van de verwerkingsver- antwoordelijke. Daarbij behoren ook periodieke beveiligingsaudits. Deze kunnen worden uitgevoerd door, of vanwege de verwerkingsverantwoor- delijke.</w:t>
            </w:r>
          </w:p>
        </w:tc>
        <w:tc>
          <w:tcPr>
            <w:tcW w:w="340" w:type="dxa"/>
          </w:tcPr>
          <w:p w:rsidR="004D40C9" w:rsidRDefault="0091664F">
            <w:pPr>
              <w:pStyle w:val="TableParagraph"/>
              <w:ind w:left="123"/>
              <w:rPr>
                <w:sz w:val="16"/>
              </w:rPr>
            </w:pPr>
            <w:r>
              <w:rPr>
                <w:color w:val="231F20"/>
                <w:sz w:val="16"/>
              </w:rPr>
              <w:t>x</w:t>
            </w:r>
          </w:p>
        </w:tc>
        <w:tc>
          <w:tcPr>
            <w:tcW w:w="340" w:type="dxa"/>
          </w:tcPr>
          <w:p w:rsidR="004D40C9" w:rsidRDefault="0091664F">
            <w:pPr>
              <w:pStyle w:val="TableParagraph"/>
              <w:ind w:left="4"/>
              <w:jc w:val="center"/>
              <w:rPr>
                <w:sz w:val="16"/>
              </w:rPr>
            </w:pPr>
            <w:r>
              <w:rPr>
                <w:color w:val="231F20"/>
                <w:sz w:val="16"/>
              </w:rPr>
              <w:t>x</w:t>
            </w:r>
          </w:p>
        </w:tc>
        <w:tc>
          <w:tcPr>
            <w:tcW w:w="340" w:type="dxa"/>
          </w:tcPr>
          <w:p w:rsidR="004D40C9" w:rsidRDefault="004D40C9">
            <w:pPr>
              <w:pStyle w:val="TableParagraph"/>
              <w:spacing w:before="0"/>
              <w:rPr>
                <w:rFonts w:ascii="Times New Roman"/>
                <w:sz w:val="16"/>
              </w:rPr>
            </w:pPr>
          </w:p>
        </w:tc>
        <w:tc>
          <w:tcPr>
            <w:tcW w:w="340" w:type="dxa"/>
          </w:tcPr>
          <w:p w:rsidR="004D40C9" w:rsidRDefault="0091664F">
            <w:pPr>
              <w:pStyle w:val="TableParagraph"/>
              <w:ind w:left="4"/>
              <w:jc w:val="center"/>
              <w:rPr>
                <w:sz w:val="16"/>
              </w:rPr>
            </w:pPr>
            <w:r>
              <w:rPr>
                <w:color w:val="231F20"/>
                <w:sz w:val="16"/>
              </w:rPr>
              <w:t>X</w:t>
            </w:r>
          </w:p>
        </w:tc>
        <w:tc>
          <w:tcPr>
            <w:tcW w:w="510" w:type="dxa"/>
          </w:tcPr>
          <w:p w:rsidR="004D40C9" w:rsidRDefault="0091664F">
            <w:pPr>
              <w:pStyle w:val="TableParagraph"/>
              <w:ind w:left="209"/>
              <w:rPr>
                <w:sz w:val="16"/>
              </w:rPr>
            </w:pPr>
            <w:r>
              <w:rPr>
                <w:color w:val="231F20"/>
                <w:sz w:val="16"/>
              </w:rPr>
              <w:t>x</w:t>
            </w:r>
          </w:p>
        </w:tc>
        <w:tc>
          <w:tcPr>
            <w:tcW w:w="340" w:type="dxa"/>
          </w:tcPr>
          <w:p w:rsidR="004D40C9" w:rsidRDefault="0091664F">
            <w:pPr>
              <w:pStyle w:val="TableParagraph"/>
              <w:ind w:right="116"/>
              <w:jc w:val="right"/>
              <w:rPr>
                <w:sz w:val="16"/>
              </w:rPr>
            </w:pPr>
            <w:r>
              <w:rPr>
                <w:color w:val="231F20"/>
                <w:sz w:val="16"/>
              </w:rPr>
              <w:t>x</w:t>
            </w:r>
          </w:p>
        </w:tc>
        <w:tc>
          <w:tcPr>
            <w:tcW w:w="340" w:type="dxa"/>
          </w:tcPr>
          <w:p w:rsidR="004D40C9" w:rsidRDefault="0091664F">
            <w:pPr>
              <w:pStyle w:val="TableParagraph"/>
              <w:ind w:left="5"/>
              <w:jc w:val="center"/>
              <w:rPr>
                <w:sz w:val="16"/>
              </w:rPr>
            </w:pPr>
            <w:r>
              <w:rPr>
                <w:color w:val="231F20"/>
                <w:sz w:val="16"/>
              </w:rPr>
              <w:t>x</w:t>
            </w:r>
          </w:p>
        </w:tc>
        <w:tc>
          <w:tcPr>
            <w:tcW w:w="340" w:type="dxa"/>
          </w:tcPr>
          <w:p w:rsidR="004D40C9" w:rsidRDefault="0091664F">
            <w:pPr>
              <w:pStyle w:val="TableParagraph"/>
              <w:ind w:left="124"/>
              <w:rPr>
                <w:sz w:val="16"/>
              </w:rPr>
            </w:pPr>
            <w:r>
              <w:rPr>
                <w:color w:val="231F20"/>
                <w:sz w:val="16"/>
              </w:rPr>
              <w:t>x</w:t>
            </w:r>
          </w:p>
        </w:tc>
        <w:tc>
          <w:tcPr>
            <w:tcW w:w="510" w:type="dxa"/>
          </w:tcPr>
          <w:p w:rsidR="004D40C9" w:rsidRDefault="0091664F">
            <w:pPr>
              <w:pStyle w:val="TableParagraph"/>
              <w:ind w:left="6"/>
              <w:jc w:val="center"/>
              <w:rPr>
                <w:sz w:val="16"/>
              </w:rPr>
            </w:pPr>
            <w:r>
              <w:rPr>
                <w:color w:val="231F20"/>
                <w:sz w:val="16"/>
              </w:rPr>
              <w:t>x</w:t>
            </w:r>
          </w:p>
        </w:tc>
        <w:tc>
          <w:tcPr>
            <w:tcW w:w="340" w:type="dxa"/>
          </w:tcPr>
          <w:p w:rsidR="004D40C9" w:rsidRDefault="0091664F">
            <w:pPr>
              <w:pStyle w:val="TableParagraph"/>
              <w:ind w:right="104"/>
              <w:jc w:val="right"/>
              <w:rPr>
                <w:sz w:val="16"/>
              </w:rPr>
            </w:pPr>
            <w:r>
              <w:rPr>
                <w:color w:val="231F20"/>
                <w:sz w:val="16"/>
              </w:rPr>
              <w:t>X</w:t>
            </w:r>
          </w:p>
        </w:tc>
        <w:tc>
          <w:tcPr>
            <w:tcW w:w="337" w:type="dxa"/>
          </w:tcPr>
          <w:p w:rsidR="004D40C9" w:rsidRDefault="0091664F">
            <w:pPr>
              <w:pStyle w:val="TableParagraph"/>
              <w:ind w:left="7"/>
              <w:jc w:val="center"/>
              <w:rPr>
                <w:sz w:val="16"/>
              </w:rPr>
            </w:pPr>
            <w:r>
              <w:rPr>
                <w:color w:val="231F20"/>
                <w:sz w:val="16"/>
              </w:rPr>
              <w:t>x</w:t>
            </w:r>
          </w:p>
        </w:tc>
      </w:tr>
      <w:tr w:rsidR="004D40C9">
        <w:trPr>
          <w:trHeight w:val="1568"/>
        </w:trPr>
        <w:tc>
          <w:tcPr>
            <w:tcW w:w="814" w:type="dxa"/>
          </w:tcPr>
          <w:p w:rsidR="004D40C9" w:rsidRDefault="0091664F">
            <w:pPr>
              <w:pStyle w:val="TableParagraph"/>
              <w:ind w:left="79"/>
              <w:rPr>
                <w:sz w:val="16"/>
              </w:rPr>
            </w:pPr>
            <w:r>
              <w:rPr>
                <w:color w:val="231F20"/>
                <w:sz w:val="16"/>
              </w:rPr>
              <w:t>15.2.2.1</w:t>
            </w:r>
          </w:p>
        </w:tc>
        <w:tc>
          <w:tcPr>
            <w:tcW w:w="1633" w:type="dxa"/>
          </w:tcPr>
          <w:p w:rsidR="004D40C9" w:rsidRDefault="0091664F">
            <w:pPr>
              <w:pStyle w:val="TableParagraph"/>
              <w:spacing w:line="249" w:lineRule="auto"/>
              <w:ind w:left="79"/>
              <w:rPr>
                <w:sz w:val="16"/>
              </w:rPr>
            </w:pPr>
            <w:r>
              <w:rPr>
                <w:color w:val="231F20"/>
                <w:sz w:val="16"/>
              </w:rPr>
              <w:t>Controle op tech- nische naleving</w:t>
            </w:r>
          </w:p>
        </w:tc>
        <w:tc>
          <w:tcPr>
            <w:tcW w:w="3107" w:type="dxa"/>
          </w:tcPr>
          <w:p w:rsidR="004D40C9" w:rsidRDefault="0091664F">
            <w:pPr>
              <w:pStyle w:val="TableParagraph"/>
              <w:spacing w:line="249" w:lineRule="auto"/>
              <w:ind w:left="79" w:right="35"/>
              <w:rPr>
                <w:sz w:val="16"/>
              </w:rPr>
            </w:pPr>
            <w:r>
              <w:rPr>
                <w:color w:val="231F20"/>
                <w:sz w:val="16"/>
              </w:rPr>
              <w:t>Informatiesystemen van de verwer- ker ten behoeve van de verwerkings- ve</w:t>
            </w:r>
            <w:r w:rsidR="00F153C0">
              <w:rPr>
                <w:color w:val="231F20"/>
                <w:sz w:val="16"/>
              </w:rPr>
              <w:t>rantwoordelijke worden regelma</w:t>
            </w:r>
            <w:r>
              <w:rPr>
                <w:color w:val="231F20"/>
                <w:sz w:val="16"/>
              </w:rPr>
              <w:t>tig gecontroleerd op naleving van beveiligingsnormen. Dit kan door bi</w:t>
            </w:r>
            <w:r w:rsidR="00F153C0">
              <w:rPr>
                <w:color w:val="231F20"/>
                <w:sz w:val="16"/>
              </w:rPr>
              <w:t>jvoorbeeld kwetsbaarheidsanaly</w:t>
            </w:r>
            <w:r>
              <w:rPr>
                <w:color w:val="231F20"/>
                <w:sz w:val="16"/>
              </w:rPr>
              <w:t>ses en penetratietesten.</w:t>
            </w:r>
          </w:p>
        </w:tc>
        <w:tc>
          <w:tcPr>
            <w:tcW w:w="340" w:type="dxa"/>
          </w:tcPr>
          <w:p w:rsidR="004D40C9" w:rsidRDefault="0091664F">
            <w:pPr>
              <w:pStyle w:val="TableParagraph"/>
              <w:ind w:left="123"/>
              <w:rPr>
                <w:sz w:val="16"/>
              </w:rPr>
            </w:pPr>
            <w:r>
              <w:rPr>
                <w:color w:val="231F20"/>
                <w:sz w:val="16"/>
              </w:rPr>
              <w:t>x</w:t>
            </w:r>
          </w:p>
        </w:tc>
        <w:tc>
          <w:tcPr>
            <w:tcW w:w="340" w:type="dxa"/>
          </w:tcPr>
          <w:p w:rsidR="004D40C9" w:rsidRDefault="0091664F">
            <w:pPr>
              <w:pStyle w:val="TableParagraph"/>
              <w:ind w:left="4"/>
              <w:jc w:val="center"/>
              <w:rPr>
                <w:sz w:val="16"/>
              </w:rPr>
            </w:pPr>
            <w:r>
              <w:rPr>
                <w:color w:val="231F20"/>
                <w:sz w:val="16"/>
              </w:rPr>
              <w:t>x</w:t>
            </w:r>
          </w:p>
        </w:tc>
        <w:tc>
          <w:tcPr>
            <w:tcW w:w="340" w:type="dxa"/>
          </w:tcPr>
          <w:p w:rsidR="004D40C9" w:rsidRDefault="004D40C9">
            <w:pPr>
              <w:pStyle w:val="TableParagraph"/>
              <w:spacing w:before="0"/>
              <w:rPr>
                <w:rFonts w:ascii="Times New Roman"/>
                <w:sz w:val="16"/>
              </w:rPr>
            </w:pPr>
          </w:p>
        </w:tc>
        <w:tc>
          <w:tcPr>
            <w:tcW w:w="340" w:type="dxa"/>
          </w:tcPr>
          <w:p w:rsidR="004D40C9" w:rsidRDefault="0091664F">
            <w:pPr>
              <w:pStyle w:val="TableParagraph"/>
              <w:ind w:left="4"/>
              <w:jc w:val="center"/>
              <w:rPr>
                <w:sz w:val="16"/>
              </w:rPr>
            </w:pPr>
            <w:r>
              <w:rPr>
                <w:color w:val="231F20"/>
                <w:sz w:val="16"/>
              </w:rPr>
              <w:t>x</w:t>
            </w:r>
          </w:p>
        </w:tc>
        <w:tc>
          <w:tcPr>
            <w:tcW w:w="510" w:type="dxa"/>
          </w:tcPr>
          <w:p w:rsidR="004D40C9" w:rsidRDefault="0091664F">
            <w:pPr>
              <w:pStyle w:val="TableParagraph"/>
              <w:ind w:left="209"/>
              <w:rPr>
                <w:sz w:val="16"/>
              </w:rPr>
            </w:pPr>
            <w:r>
              <w:rPr>
                <w:color w:val="231F20"/>
                <w:sz w:val="16"/>
              </w:rPr>
              <w:t>x</w:t>
            </w:r>
          </w:p>
        </w:tc>
        <w:tc>
          <w:tcPr>
            <w:tcW w:w="340" w:type="dxa"/>
          </w:tcPr>
          <w:p w:rsidR="004D40C9" w:rsidRDefault="0091664F">
            <w:pPr>
              <w:pStyle w:val="TableParagraph"/>
              <w:ind w:right="118"/>
              <w:jc w:val="right"/>
              <w:rPr>
                <w:sz w:val="16"/>
              </w:rPr>
            </w:pPr>
            <w:r>
              <w:rPr>
                <w:color w:val="231F20"/>
                <w:sz w:val="16"/>
              </w:rPr>
              <w:t>x</w:t>
            </w:r>
          </w:p>
        </w:tc>
        <w:tc>
          <w:tcPr>
            <w:tcW w:w="340" w:type="dxa"/>
          </w:tcPr>
          <w:p w:rsidR="004D40C9" w:rsidRDefault="0091664F">
            <w:pPr>
              <w:pStyle w:val="TableParagraph"/>
              <w:ind w:left="5"/>
              <w:jc w:val="center"/>
              <w:rPr>
                <w:sz w:val="16"/>
              </w:rPr>
            </w:pPr>
            <w:r>
              <w:rPr>
                <w:color w:val="231F20"/>
                <w:sz w:val="16"/>
              </w:rPr>
              <w:t>x</w:t>
            </w:r>
          </w:p>
        </w:tc>
        <w:tc>
          <w:tcPr>
            <w:tcW w:w="340" w:type="dxa"/>
          </w:tcPr>
          <w:p w:rsidR="004D40C9" w:rsidRDefault="0091664F">
            <w:pPr>
              <w:pStyle w:val="TableParagraph"/>
              <w:ind w:left="124"/>
              <w:rPr>
                <w:sz w:val="16"/>
              </w:rPr>
            </w:pPr>
            <w:r>
              <w:rPr>
                <w:color w:val="231F20"/>
                <w:sz w:val="16"/>
              </w:rPr>
              <w:t>x</w:t>
            </w:r>
          </w:p>
        </w:tc>
        <w:tc>
          <w:tcPr>
            <w:tcW w:w="510" w:type="dxa"/>
          </w:tcPr>
          <w:p w:rsidR="004D40C9" w:rsidRDefault="0091664F">
            <w:pPr>
              <w:pStyle w:val="TableParagraph"/>
              <w:ind w:left="6"/>
              <w:jc w:val="center"/>
              <w:rPr>
                <w:sz w:val="16"/>
              </w:rPr>
            </w:pPr>
            <w:r>
              <w:rPr>
                <w:color w:val="231F20"/>
                <w:sz w:val="16"/>
              </w:rPr>
              <w:t>x</w:t>
            </w:r>
          </w:p>
        </w:tc>
        <w:tc>
          <w:tcPr>
            <w:tcW w:w="340" w:type="dxa"/>
          </w:tcPr>
          <w:p w:rsidR="004D40C9" w:rsidRDefault="0091664F">
            <w:pPr>
              <w:pStyle w:val="TableParagraph"/>
              <w:ind w:right="116"/>
              <w:jc w:val="right"/>
              <w:rPr>
                <w:sz w:val="16"/>
              </w:rPr>
            </w:pPr>
            <w:r>
              <w:rPr>
                <w:color w:val="231F20"/>
                <w:sz w:val="16"/>
              </w:rPr>
              <w:t>x</w:t>
            </w:r>
          </w:p>
        </w:tc>
        <w:tc>
          <w:tcPr>
            <w:tcW w:w="337" w:type="dxa"/>
          </w:tcPr>
          <w:p w:rsidR="004D40C9" w:rsidRDefault="0091664F">
            <w:pPr>
              <w:pStyle w:val="TableParagraph"/>
              <w:ind w:left="7"/>
              <w:jc w:val="center"/>
              <w:rPr>
                <w:sz w:val="16"/>
              </w:rPr>
            </w:pPr>
            <w:r>
              <w:rPr>
                <w:color w:val="231F20"/>
                <w:sz w:val="16"/>
              </w:rPr>
              <w:t>x</w:t>
            </w:r>
          </w:p>
        </w:tc>
      </w:tr>
    </w:tbl>
    <w:p w:rsidR="004D40C9" w:rsidRDefault="004D40C9">
      <w:pPr>
        <w:jc w:val="center"/>
        <w:rPr>
          <w:sz w:val="16"/>
        </w:rPr>
        <w:sectPr w:rsidR="004D40C9">
          <w:headerReference w:type="default" r:id="rId52"/>
          <w:footerReference w:type="default" r:id="rId53"/>
          <w:pgSz w:w="11910" w:h="16840"/>
          <w:pgMar w:top="1120" w:right="560" w:bottom="800" w:left="780" w:header="0" w:footer="609" w:gutter="0"/>
          <w:pgNumType w:start="23"/>
          <w:cols w:space="708"/>
        </w:sectPr>
      </w:pPr>
    </w:p>
    <w:p w:rsidR="004D40C9" w:rsidRDefault="0091664F">
      <w:pPr>
        <w:pStyle w:val="Kop1"/>
        <w:spacing w:before="97"/>
      </w:pPr>
      <w:r>
        <w:rPr>
          <w:color w:val="662D91"/>
        </w:rPr>
        <w:lastRenderedPageBreak/>
        <w:t>Bijlage 5: omschrijving werkzaamheden ter uitwerking van artikel 8, lid 5</w:t>
      </w:r>
    </w:p>
    <w:p w:rsidR="004D40C9" w:rsidRDefault="004D40C9">
      <w:pPr>
        <w:pStyle w:val="Plattetekst"/>
        <w:rPr>
          <w:rFonts w:ascii="Gotham Bold"/>
          <w:b/>
          <w:sz w:val="32"/>
        </w:rPr>
      </w:pPr>
    </w:p>
    <w:p w:rsidR="004D40C9" w:rsidRDefault="0091664F" w:rsidP="00F153C0">
      <w:pPr>
        <w:pStyle w:val="Plattetekst"/>
        <w:spacing w:before="207" w:line="280" w:lineRule="auto"/>
        <w:ind w:left="353" w:right="694"/>
        <w:jc w:val="both"/>
      </w:pPr>
      <w:r>
        <w:rPr>
          <w:color w:val="231F20"/>
        </w:rPr>
        <w:t>Verwerker maakt bij de uitvoering van de verwerkersovereenkomst gebruik van de derden/on- deraannemers die in deze bijlage zijn vermeld. De verwerker zal deze bijlage conform artikel 8 van deze verwerkersovereenkomst bijwerken indien er wijziging</w:t>
      </w:r>
      <w:r w:rsidR="00F153C0">
        <w:rPr>
          <w:color w:val="231F20"/>
        </w:rPr>
        <w:t>en plaatsvinden in de ingescha</w:t>
      </w:r>
      <w:r>
        <w:rPr>
          <w:color w:val="231F20"/>
        </w:rPr>
        <w:t>kelde derden/onderaannemers en deze lijst onverwijld ter bes</w:t>
      </w:r>
      <w:r w:rsidR="00F153C0">
        <w:rPr>
          <w:color w:val="231F20"/>
        </w:rPr>
        <w:t>chikking stellen aan de verwer</w:t>
      </w:r>
      <w:r>
        <w:rPr>
          <w:color w:val="231F20"/>
        </w:rPr>
        <w:t>kingsverantwoordelijke.</w:t>
      </w:r>
    </w:p>
    <w:p w:rsidR="004D40C9" w:rsidRDefault="004D40C9">
      <w:pPr>
        <w:pStyle w:val="Plattetekst"/>
      </w:pPr>
    </w:p>
    <w:p w:rsidR="004D40C9" w:rsidRDefault="004D40C9">
      <w:pPr>
        <w:pStyle w:val="Plattetekst"/>
        <w:spacing w:before="8"/>
        <w:rPr>
          <w:sz w:val="25"/>
        </w:rPr>
      </w:pPr>
    </w:p>
    <w:tbl>
      <w:tblPr>
        <w:tblStyle w:val="TableNormal"/>
        <w:tblW w:w="0" w:type="auto"/>
        <w:tblInd w:w="356"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3909"/>
        <w:gridCol w:w="5723"/>
      </w:tblGrid>
      <w:tr w:rsidR="004D40C9">
        <w:trPr>
          <w:trHeight w:val="845"/>
        </w:trPr>
        <w:tc>
          <w:tcPr>
            <w:tcW w:w="9632" w:type="dxa"/>
            <w:gridSpan w:val="2"/>
          </w:tcPr>
          <w:p w:rsidR="004D40C9" w:rsidRDefault="004D40C9">
            <w:pPr>
              <w:pStyle w:val="TableParagraph"/>
              <w:spacing w:before="10"/>
              <w:rPr>
                <w:sz w:val="25"/>
              </w:rPr>
            </w:pPr>
          </w:p>
          <w:p w:rsidR="004D40C9" w:rsidRPr="008910E3" w:rsidRDefault="0091664F">
            <w:pPr>
              <w:pStyle w:val="TableParagraph"/>
              <w:spacing w:before="0"/>
              <w:ind w:left="80"/>
              <w:rPr>
                <w:color w:val="00ACE9"/>
                <w:sz w:val="20"/>
              </w:rPr>
            </w:pPr>
            <w:r w:rsidRPr="008910E3">
              <w:rPr>
                <w:color w:val="00ACE9"/>
                <w:sz w:val="20"/>
              </w:rPr>
              <w:t>[PARTIJ 1]</w:t>
            </w:r>
          </w:p>
        </w:tc>
      </w:tr>
      <w:tr w:rsidR="004D40C9">
        <w:trPr>
          <w:trHeight w:val="845"/>
        </w:trPr>
        <w:tc>
          <w:tcPr>
            <w:tcW w:w="3909" w:type="dxa"/>
          </w:tcPr>
          <w:p w:rsidR="004D40C9" w:rsidRDefault="004D40C9">
            <w:pPr>
              <w:pStyle w:val="TableParagraph"/>
              <w:spacing w:before="10"/>
              <w:rPr>
                <w:sz w:val="25"/>
              </w:rPr>
            </w:pPr>
          </w:p>
          <w:p w:rsidR="004D40C9" w:rsidRDefault="0091664F">
            <w:pPr>
              <w:pStyle w:val="TableParagraph"/>
              <w:spacing w:before="0"/>
              <w:ind w:left="80"/>
              <w:rPr>
                <w:sz w:val="20"/>
              </w:rPr>
            </w:pPr>
            <w:r>
              <w:rPr>
                <w:color w:val="231F20"/>
                <w:sz w:val="20"/>
              </w:rPr>
              <w:t>Vestigingsplaats:</w:t>
            </w:r>
          </w:p>
        </w:tc>
        <w:tc>
          <w:tcPr>
            <w:tcW w:w="5723" w:type="dxa"/>
          </w:tcPr>
          <w:p w:rsidR="004D40C9" w:rsidRDefault="004D40C9">
            <w:pPr>
              <w:pStyle w:val="TableParagraph"/>
              <w:spacing w:before="0"/>
              <w:rPr>
                <w:rFonts w:ascii="Times New Roman"/>
                <w:sz w:val="20"/>
              </w:rPr>
            </w:pPr>
          </w:p>
        </w:tc>
      </w:tr>
      <w:tr w:rsidR="004D40C9">
        <w:trPr>
          <w:trHeight w:val="845"/>
        </w:trPr>
        <w:tc>
          <w:tcPr>
            <w:tcW w:w="3909" w:type="dxa"/>
          </w:tcPr>
          <w:p w:rsidR="004D40C9" w:rsidRDefault="004D40C9">
            <w:pPr>
              <w:pStyle w:val="TableParagraph"/>
              <w:spacing w:before="10"/>
              <w:rPr>
                <w:sz w:val="25"/>
              </w:rPr>
            </w:pPr>
          </w:p>
          <w:p w:rsidR="004D40C9" w:rsidRDefault="0091664F">
            <w:pPr>
              <w:pStyle w:val="TableParagraph"/>
              <w:spacing w:before="0"/>
              <w:ind w:left="80"/>
              <w:rPr>
                <w:sz w:val="20"/>
              </w:rPr>
            </w:pPr>
            <w:r>
              <w:rPr>
                <w:color w:val="231F20"/>
                <w:sz w:val="20"/>
              </w:rPr>
              <w:t>Inschrijvingsnummer handelsregister:</w:t>
            </w:r>
          </w:p>
        </w:tc>
        <w:tc>
          <w:tcPr>
            <w:tcW w:w="5723" w:type="dxa"/>
          </w:tcPr>
          <w:p w:rsidR="004D40C9" w:rsidRDefault="004D40C9">
            <w:pPr>
              <w:pStyle w:val="TableParagraph"/>
              <w:spacing w:before="0"/>
              <w:rPr>
                <w:rFonts w:ascii="Times New Roman"/>
                <w:sz w:val="20"/>
              </w:rPr>
            </w:pPr>
          </w:p>
        </w:tc>
      </w:tr>
      <w:tr w:rsidR="004D40C9">
        <w:trPr>
          <w:trHeight w:val="845"/>
        </w:trPr>
        <w:tc>
          <w:tcPr>
            <w:tcW w:w="3909" w:type="dxa"/>
          </w:tcPr>
          <w:p w:rsidR="004D40C9" w:rsidRDefault="004D40C9">
            <w:pPr>
              <w:pStyle w:val="TableParagraph"/>
              <w:spacing w:before="10"/>
              <w:rPr>
                <w:sz w:val="25"/>
              </w:rPr>
            </w:pPr>
          </w:p>
          <w:p w:rsidR="004D40C9" w:rsidRDefault="0091664F">
            <w:pPr>
              <w:pStyle w:val="TableParagraph"/>
              <w:spacing w:before="0"/>
              <w:ind w:left="80"/>
              <w:rPr>
                <w:sz w:val="20"/>
              </w:rPr>
            </w:pPr>
            <w:r>
              <w:rPr>
                <w:color w:val="231F20"/>
                <w:sz w:val="20"/>
              </w:rPr>
              <w:t>Beschrijving van de werkzaamheden:</w:t>
            </w:r>
          </w:p>
        </w:tc>
        <w:tc>
          <w:tcPr>
            <w:tcW w:w="5723" w:type="dxa"/>
          </w:tcPr>
          <w:p w:rsidR="004D40C9" w:rsidRDefault="004D40C9">
            <w:pPr>
              <w:pStyle w:val="TableParagraph"/>
              <w:spacing w:before="0"/>
              <w:rPr>
                <w:rFonts w:ascii="Times New Roman"/>
                <w:sz w:val="20"/>
              </w:rPr>
            </w:pPr>
          </w:p>
        </w:tc>
      </w:tr>
      <w:tr w:rsidR="004D40C9">
        <w:trPr>
          <w:trHeight w:val="1355"/>
        </w:trPr>
        <w:tc>
          <w:tcPr>
            <w:tcW w:w="3909" w:type="dxa"/>
          </w:tcPr>
          <w:p w:rsidR="004D40C9" w:rsidRDefault="004D40C9">
            <w:pPr>
              <w:pStyle w:val="TableParagraph"/>
              <w:spacing w:before="9"/>
              <w:rPr>
                <w:sz w:val="23"/>
              </w:rPr>
            </w:pPr>
          </w:p>
          <w:p w:rsidR="004D40C9" w:rsidRDefault="0091664F">
            <w:pPr>
              <w:pStyle w:val="TableParagraph"/>
              <w:spacing w:before="1" w:line="280" w:lineRule="auto"/>
              <w:ind w:left="80"/>
              <w:rPr>
                <w:sz w:val="20"/>
              </w:rPr>
            </w:pPr>
            <w:r>
              <w:rPr>
                <w:color w:val="231F20"/>
                <w:sz w:val="20"/>
              </w:rPr>
              <w:t>Voorwaarden van de verwerkings- verantwoordelijke gesteld aan toestemming:</w:t>
            </w:r>
          </w:p>
        </w:tc>
        <w:tc>
          <w:tcPr>
            <w:tcW w:w="5723" w:type="dxa"/>
          </w:tcPr>
          <w:p w:rsidR="004D40C9" w:rsidRDefault="004D40C9">
            <w:pPr>
              <w:pStyle w:val="TableParagraph"/>
              <w:spacing w:before="0"/>
              <w:rPr>
                <w:rFonts w:ascii="Times New Roman"/>
                <w:sz w:val="20"/>
              </w:rPr>
            </w:pPr>
          </w:p>
        </w:tc>
      </w:tr>
    </w:tbl>
    <w:p w:rsidR="004D40C9" w:rsidRDefault="004D40C9">
      <w:pPr>
        <w:pStyle w:val="Plattetekst"/>
      </w:pPr>
    </w:p>
    <w:p w:rsidR="004D40C9" w:rsidRDefault="004D40C9">
      <w:pPr>
        <w:pStyle w:val="Plattetekst"/>
        <w:spacing w:before="8"/>
        <w:rPr>
          <w:sz w:val="26"/>
        </w:rPr>
      </w:pPr>
    </w:p>
    <w:tbl>
      <w:tblPr>
        <w:tblStyle w:val="TableNormal"/>
        <w:tblW w:w="0" w:type="auto"/>
        <w:tblInd w:w="356"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3909"/>
        <w:gridCol w:w="5723"/>
      </w:tblGrid>
      <w:tr w:rsidR="004D40C9">
        <w:trPr>
          <w:trHeight w:val="845"/>
        </w:trPr>
        <w:tc>
          <w:tcPr>
            <w:tcW w:w="9632" w:type="dxa"/>
            <w:gridSpan w:val="2"/>
          </w:tcPr>
          <w:p w:rsidR="004D40C9" w:rsidRDefault="004D40C9">
            <w:pPr>
              <w:pStyle w:val="TableParagraph"/>
              <w:spacing w:before="10"/>
              <w:rPr>
                <w:sz w:val="25"/>
              </w:rPr>
            </w:pPr>
          </w:p>
          <w:p w:rsidR="004D40C9" w:rsidRPr="008910E3" w:rsidRDefault="0091664F">
            <w:pPr>
              <w:pStyle w:val="TableParagraph"/>
              <w:spacing w:before="0"/>
              <w:ind w:left="80"/>
              <w:rPr>
                <w:color w:val="00ACE9"/>
                <w:sz w:val="20"/>
              </w:rPr>
            </w:pPr>
            <w:r w:rsidRPr="008910E3">
              <w:rPr>
                <w:color w:val="00ACE9"/>
                <w:sz w:val="20"/>
              </w:rPr>
              <w:t>[PARTIJ 2]</w:t>
            </w:r>
          </w:p>
        </w:tc>
      </w:tr>
      <w:tr w:rsidR="004D40C9">
        <w:trPr>
          <w:trHeight w:val="845"/>
        </w:trPr>
        <w:tc>
          <w:tcPr>
            <w:tcW w:w="3909" w:type="dxa"/>
          </w:tcPr>
          <w:p w:rsidR="004D40C9" w:rsidRDefault="004D40C9">
            <w:pPr>
              <w:pStyle w:val="TableParagraph"/>
              <w:spacing w:before="10"/>
              <w:rPr>
                <w:sz w:val="25"/>
              </w:rPr>
            </w:pPr>
          </w:p>
          <w:p w:rsidR="004D40C9" w:rsidRDefault="0091664F">
            <w:pPr>
              <w:pStyle w:val="TableParagraph"/>
              <w:spacing w:before="0"/>
              <w:ind w:left="80"/>
              <w:rPr>
                <w:sz w:val="20"/>
              </w:rPr>
            </w:pPr>
            <w:r>
              <w:rPr>
                <w:color w:val="231F20"/>
                <w:sz w:val="20"/>
              </w:rPr>
              <w:t>Vestigingsplaats:</w:t>
            </w:r>
          </w:p>
        </w:tc>
        <w:tc>
          <w:tcPr>
            <w:tcW w:w="5723" w:type="dxa"/>
          </w:tcPr>
          <w:p w:rsidR="004D40C9" w:rsidRDefault="004D40C9">
            <w:pPr>
              <w:pStyle w:val="TableParagraph"/>
              <w:spacing w:before="0"/>
              <w:rPr>
                <w:rFonts w:ascii="Times New Roman"/>
                <w:sz w:val="20"/>
              </w:rPr>
            </w:pPr>
          </w:p>
        </w:tc>
      </w:tr>
      <w:tr w:rsidR="004D40C9">
        <w:trPr>
          <w:trHeight w:val="845"/>
        </w:trPr>
        <w:tc>
          <w:tcPr>
            <w:tcW w:w="3909" w:type="dxa"/>
          </w:tcPr>
          <w:p w:rsidR="004D40C9" w:rsidRDefault="004D40C9">
            <w:pPr>
              <w:pStyle w:val="TableParagraph"/>
              <w:spacing w:before="10"/>
              <w:rPr>
                <w:sz w:val="25"/>
              </w:rPr>
            </w:pPr>
          </w:p>
          <w:p w:rsidR="004D40C9" w:rsidRDefault="0091664F">
            <w:pPr>
              <w:pStyle w:val="TableParagraph"/>
              <w:spacing w:before="0"/>
              <w:ind w:left="80"/>
              <w:rPr>
                <w:sz w:val="20"/>
              </w:rPr>
            </w:pPr>
            <w:r>
              <w:rPr>
                <w:color w:val="231F20"/>
                <w:sz w:val="20"/>
              </w:rPr>
              <w:t>Inschrijvingsnummer handelsregister:</w:t>
            </w:r>
          </w:p>
        </w:tc>
        <w:tc>
          <w:tcPr>
            <w:tcW w:w="5723" w:type="dxa"/>
          </w:tcPr>
          <w:p w:rsidR="004D40C9" w:rsidRDefault="004D40C9">
            <w:pPr>
              <w:pStyle w:val="TableParagraph"/>
              <w:spacing w:before="0"/>
              <w:rPr>
                <w:rFonts w:ascii="Times New Roman"/>
                <w:sz w:val="20"/>
              </w:rPr>
            </w:pPr>
          </w:p>
        </w:tc>
      </w:tr>
      <w:tr w:rsidR="004D40C9">
        <w:trPr>
          <w:trHeight w:val="845"/>
        </w:trPr>
        <w:tc>
          <w:tcPr>
            <w:tcW w:w="3909" w:type="dxa"/>
          </w:tcPr>
          <w:p w:rsidR="004D40C9" w:rsidRDefault="004D40C9">
            <w:pPr>
              <w:pStyle w:val="TableParagraph"/>
              <w:spacing w:before="10"/>
              <w:rPr>
                <w:sz w:val="25"/>
              </w:rPr>
            </w:pPr>
          </w:p>
          <w:p w:rsidR="004D40C9" w:rsidRDefault="0091664F">
            <w:pPr>
              <w:pStyle w:val="TableParagraph"/>
              <w:spacing w:before="0"/>
              <w:ind w:left="80"/>
              <w:rPr>
                <w:sz w:val="20"/>
              </w:rPr>
            </w:pPr>
            <w:r>
              <w:rPr>
                <w:color w:val="231F20"/>
                <w:sz w:val="20"/>
              </w:rPr>
              <w:t>Beschrijving van de werkzaamheden:</w:t>
            </w:r>
          </w:p>
        </w:tc>
        <w:tc>
          <w:tcPr>
            <w:tcW w:w="5723" w:type="dxa"/>
          </w:tcPr>
          <w:p w:rsidR="004D40C9" w:rsidRDefault="004D40C9">
            <w:pPr>
              <w:pStyle w:val="TableParagraph"/>
              <w:spacing w:before="0"/>
              <w:rPr>
                <w:rFonts w:ascii="Times New Roman"/>
                <w:sz w:val="20"/>
              </w:rPr>
            </w:pPr>
          </w:p>
        </w:tc>
      </w:tr>
      <w:tr w:rsidR="004D40C9">
        <w:trPr>
          <w:trHeight w:val="1355"/>
        </w:trPr>
        <w:tc>
          <w:tcPr>
            <w:tcW w:w="3909" w:type="dxa"/>
          </w:tcPr>
          <w:p w:rsidR="004D40C9" w:rsidRDefault="004D40C9">
            <w:pPr>
              <w:pStyle w:val="TableParagraph"/>
              <w:spacing w:before="9"/>
              <w:rPr>
                <w:sz w:val="23"/>
              </w:rPr>
            </w:pPr>
          </w:p>
          <w:p w:rsidR="004D40C9" w:rsidRDefault="0091664F">
            <w:pPr>
              <w:pStyle w:val="TableParagraph"/>
              <w:spacing w:before="1" w:line="280" w:lineRule="auto"/>
              <w:ind w:left="80"/>
              <w:rPr>
                <w:sz w:val="20"/>
              </w:rPr>
            </w:pPr>
            <w:r>
              <w:rPr>
                <w:color w:val="231F20"/>
                <w:sz w:val="20"/>
              </w:rPr>
              <w:t>Voorwaarden van de verwerkings- verantwoordelijke gesteld aan toestemming:</w:t>
            </w:r>
          </w:p>
        </w:tc>
        <w:tc>
          <w:tcPr>
            <w:tcW w:w="5723" w:type="dxa"/>
          </w:tcPr>
          <w:p w:rsidR="004D40C9" w:rsidRDefault="004D40C9">
            <w:pPr>
              <w:pStyle w:val="TableParagraph"/>
              <w:spacing w:before="0"/>
              <w:rPr>
                <w:rFonts w:ascii="Times New Roman"/>
                <w:sz w:val="20"/>
              </w:rPr>
            </w:pPr>
          </w:p>
        </w:tc>
      </w:tr>
    </w:tbl>
    <w:p w:rsidR="0074008F" w:rsidRDefault="0074008F"/>
    <w:sectPr w:rsidR="0074008F">
      <w:headerReference w:type="default" r:id="rId54"/>
      <w:footerReference w:type="default" r:id="rId55"/>
      <w:pgSz w:w="11910" w:h="16840"/>
      <w:pgMar w:top="980" w:right="560" w:bottom="800" w:left="780" w:header="0" w:footer="609" w:gutter="0"/>
      <w:pgNumType w:start="24"/>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9E7" w:rsidRDefault="00D319E7">
      <w:r>
        <w:separator/>
      </w:r>
    </w:p>
  </w:endnote>
  <w:endnote w:type="continuationSeparator" w:id="0">
    <w:p w:rsidR="00D319E7" w:rsidRDefault="00D31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00000001" w:usb1="4000005B" w:usb2="00000000" w:usb3="00000000" w:csb0="0000009B" w:csb1="00000000"/>
  </w:font>
  <w:font w:name="Gotham Bold">
    <w:altName w:val="Arial"/>
    <w:panose1 w:val="00000000000000000000"/>
    <w:charset w:val="00"/>
    <w:family w:val="modern"/>
    <w:notTrueType/>
    <w:pitch w:val="variable"/>
    <w:sig w:usb0="00000001" w:usb1="4000005B" w:usb2="00000000" w:usb3="00000000" w:csb0="0000009B" w:csb1="00000000"/>
  </w:font>
  <w:font w:name="Calibri">
    <w:panose1 w:val="020F0502020204030204"/>
    <w:charset w:val="00"/>
    <w:family w:val="swiss"/>
    <w:pitch w:val="variable"/>
    <w:sig w:usb0="E0002AFF" w:usb1="C000247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9E7" w:rsidRDefault="009F4893">
    <w:pPr>
      <w:pStyle w:val="Plattetekst"/>
      <w:spacing w:line="14" w:lineRule="auto"/>
      <w:rPr>
        <w:sz w:val="17"/>
      </w:rPr>
    </w:pPr>
    <w:r>
      <w:pict>
        <v:shapetype id="_x0000_t202" coordsize="21600,21600" o:spt="202" path="m,l,21600r21600,l21600,xe">
          <v:stroke joinstyle="miter"/>
          <v:path gradientshapeok="t" o:connecttype="rect"/>
        </v:shapetype>
        <v:shape id="_x0000_s2071" type="#_x0000_t202" style="position:absolute;margin-left:289.05pt;margin-top:796.45pt;width:17.15pt;height:14.4pt;z-index:-88744;mso-position-horizontal-relative:page;mso-position-vertical-relative:page" filled="f" stroked="f">
          <v:textbox inset="0,0,0,0">
            <w:txbxContent>
              <w:p w:rsidR="00D319E7" w:rsidRDefault="00D319E7">
                <w:pPr>
                  <w:pStyle w:val="Plattetekst"/>
                  <w:spacing w:before="27"/>
                  <w:ind w:left="40"/>
                </w:pPr>
                <w:r>
                  <w:fldChar w:fldCharType="begin"/>
                </w:r>
                <w:r>
                  <w:rPr>
                    <w:color w:val="662D91"/>
                  </w:rPr>
                  <w:instrText xml:space="preserve"> PAGE </w:instrText>
                </w:r>
                <w:r>
                  <w:fldChar w:fldCharType="separate"/>
                </w:r>
                <w:r w:rsidR="009F4893">
                  <w:rPr>
                    <w:noProof/>
                    <w:color w:val="662D91"/>
                  </w:rPr>
                  <w:t>2</w:t>
                </w:r>
                <w: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9E7" w:rsidRDefault="009F4893">
    <w:pPr>
      <w:pStyle w:val="Plattetekst"/>
      <w:spacing w:line="14" w:lineRule="auto"/>
    </w:pPr>
    <w:r>
      <w:pict>
        <v:shapetype id="_x0000_t202" coordsize="21600,21600" o:spt="202" path="m,l,21600r21600,l21600,xe">
          <v:stroke joinstyle="miter"/>
          <v:path gradientshapeok="t" o:connecttype="rect"/>
        </v:shapetype>
        <v:shape id="_x0000_s2062" type="#_x0000_t202" style="position:absolute;margin-left:292.05pt;margin-top:796.45pt;width:11.2pt;height:14.4pt;z-index:-88528;mso-position-horizontal-relative:page;mso-position-vertical-relative:page" filled="f" stroked="f">
          <v:textbox inset="0,0,0,0">
            <w:txbxContent>
              <w:p w:rsidR="00D319E7" w:rsidRDefault="00D319E7">
                <w:pPr>
                  <w:pStyle w:val="Plattetekst"/>
                  <w:spacing w:before="27"/>
                  <w:ind w:left="40"/>
                </w:pPr>
                <w:r>
                  <w:fldChar w:fldCharType="begin"/>
                </w:r>
                <w:r>
                  <w:rPr>
                    <w:color w:val="662D91"/>
                  </w:rPr>
                  <w:instrText xml:space="preserve"> PAGE </w:instrText>
                </w:r>
                <w:r>
                  <w:fldChar w:fldCharType="separate"/>
                </w:r>
                <w:r w:rsidR="009F4893">
                  <w:rPr>
                    <w:noProof/>
                    <w:color w:val="662D91"/>
                  </w:rPr>
                  <w:t>11</w:t>
                </w:r>
                <w:r>
                  <w:fldChar w:fldCharType="end"/>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9E7" w:rsidRDefault="009F4893">
    <w:pPr>
      <w:pStyle w:val="Plattetekst"/>
      <w:spacing w:line="14" w:lineRule="auto"/>
    </w:pPr>
    <w:r>
      <w:pict>
        <v:shapetype id="_x0000_t202" coordsize="21600,21600" o:spt="202" path="m,l,21600r21600,l21600,xe">
          <v:stroke joinstyle="miter"/>
          <v:path gradientshapeok="t" o:connecttype="rect"/>
        </v:shapetype>
        <v:shape id="_x0000_s2061" type="#_x0000_t202" style="position:absolute;margin-left:290.85pt;margin-top:796.45pt;width:13.6pt;height:14.4pt;z-index:-88504;mso-position-horizontal-relative:page;mso-position-vertical-relative:page" filled="f" stroked="f">
          <v:textbox inset="0,0,0,0">
            <w:txbxContent>
              <w:p w:rsidR="00D319E7" w:rsidRDefault="00D319E7">
                <w:pPr>
                  <w:pStyle w:val="Plattetekst"/>
                  <w:spacing w:before="27"/>
                  <w:ind w:left="40"/>
                </w:pPr>
                <w:r>
                  <w:fldChar w:fldCharType="begin"/>
                </w:r>
                <w:r>
                  <w:rPr>
                    <w:color w:val="662D91"/>
                  </w:rPr>
                  <w:instrText xml:space="preserve"> PAGE </w:instrText>
                </w:r>
                <w:r>
                  <w:fldChar w:fldCharType="separate"/>
                </w:r>
                <w:r w:rsidR="009F4893">
                  <w:rPr>
                    <w:noProof/>
                    <w:color w:val="662D91"/>
                  </w:rPr>
                  <w:t>12</w:t>
                </w:r>
                <w:r>
                  <w:fldChar w:fldCharType="end"/>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9E7" w:rsidRDefault="009F4893">
    <w:pPr>
      <w:pStyle w:val="Plattetekst"/>
      <w:spacing w:line="14" w:lineRule="auto"/>
    </w:pPr>
    <w:r>
      <w:pict>
        <v:shapetype id="_x0000_t202" coordsize="21600,21600" o:spt="202" path="m,l,21600r21600,l21600,xe">
          <v:stroke joinstyle="miter"/>
          <v:path gradientshapeok="t" o:connecttype="rect"/>
        </v:shapetype>
        <v:shape id="_x0000_s2060" type="#_x0000_t202" style="position:absolute;margin-left:290.8pt;margin-top:796.45pt;width:13.75pt;height:14.4pt;z-index:-88480;mso-position-horizontal-relative:page;mso-position-vertical-relative:page" filled="f" stroked="f">
          <v:textbox inset="0,0,0,0">
            <w:txbxContent>
              <w:p w:rsidR="00D319E7" w:rsidRDefault="00D319E7">
                <w:pPr>
                  <w:pStyle w:val="Plattetekst"/>
                  <w:spacing w:before="27"/>
                  <w:ind w:left="40"/>
                </w:pPr>
                <w:r>
                  <w:fldChar w:fldCharType="begin"/>
                </w:r>
                <w:r>
                  <w:rPr>
                    <w:color w:val="662D91"/>
                  </w:rPr>
                  <w:instrText xml:space="preserve"> PAGE </w:instrText>
                </w:r>
                <w:r>
                  <w:fldChar w:fldCharType="separate"/>
                </w:r>
                <w:r w:rsidR="009F4893">
                  <w:rPr>
                    <w:noProof/>
                    <w:color w:val="662D91"/>
                  </w:rPr>
                  <w:t>13</w:t>
                </w:r>
                <w:r>
                  <w:fldChar w:fldCharType="end"/>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9E7" w:rsidRDefault="009F4893">
    <w:pPr>
      <w:pStyle w:val="Plattetekst"/>
      <w:spacing w:line="14" w:lineRule="auto"/>
    </w:pPr>
    <w:r>
      <w:pict>
        <v:shapetype id="_x0000_t202" coordsize="21600,21600" o:spt="202" path="m,l,21600r21600,l21600,xe">
          <v:stroke joinstyle="miter"/>
          <v:path gradientshapeok="t" o:connecttype="rect"/>
        </v:shapetype>
        <v:shape id="_x0000_s2059" type="#_x0000_t202" style="position:absolute;margin-left:290.5pt;margin-top:796.45pt;width:14.3pt;height:14.4pt;z-index:-88456;mso-position-horizontal-relative:page;mso-position-vertical-relative:page" filled="f" stroked="f">
          <v:textbox inset="0,0,0,0">
            <w:txbxContent>
              <w:p w:rsidR="00D319E7" w:rsidRDefault="00D319E7">
                <w:pPr>
                  <w:pStyle w:val="Plattetekst"/>
                  <w:spacing w:before="27"/>
                  <w:ind w:left="40"/>
                </w:pPr>
                <w:r>
                  <w:fldChar w:fldCharType="begin"/>
                </w:r>
                <w:r>
                  <w:rPr>
                    <w:color w:val="662D91"/>
                  </w:rPr>
                  <w:instrText xml:space="preserve"> PAGE </w:instrText>
                </w:r>
                <w:r>
                  <w:fldChar w:fldCharType="separate"/>
                </w:r>
                <w:r w:rsidR="009F4893">
                  <w:rPr>
                    <w:noProof/>
                    <w:color w:val="662D91"/>
                  </w:rPr>
                  <w:t>14</w:t>
                </w:r>
                <w:r>
                  <w:fldChar w:fldCharType="end"/>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9E7" w:rsidRDefault="009F4893">
    <w:pPr>
      <w:pStyle w:val="Plattetekst"/>
      <w:spacing w:line="14" w:lineRule="auto"/>
    </w:pPr>
    <w:r>
      <w:pict>
        <v:shapetype id="_x0000_t202" coordsize="21600,21600" o:spt="202" path="m,l,21600r21600,l21600,xe">
          <v:stroke joinstyle="miter"/>
          <v:path gradientshapeok="t" o:connecttype="rect"/>
        </v:shapetype>
        <v:shape id="_x0000_s2058" type="#_x0000_t202" style="position:absolute;margin-left:290.8pt;margin-top:796.45pt;width:13.7pt;height:14.4pt;z-index:-88432;mso-position-horizontal-relative:page;mso-position-vertical-relative:page" filled="f" stroked="f">
          <v:textbox inset="0,0,0,0">
            <w:txbxContent>
              <w:p w:rsidR="00D319E7" w:rsidRDefault="00D319E7">
                <w:pPr>
                  <w:pStyle w:val="Plattetekst"/>
                  <w:spacing w:before="27"/>
                  <w:ind w:left="40"/>
                </w:pPr>
                <w:r>
                  <w:fldChar w:fldCharType="begin"/>
                </w:r>
                <w:r>
                  <w:rPr>
                    <w:color w:val="662D91"/>
                  </w:rPr>
                  <w:instrText xml:space="preserve"> PAGE </w:instrText>
                </w:r>
                <w:r>
                  <w:fldChar w:fldCharType="separate"/>
                </w:r>
                <w:r w:rsidR="009F4893">
                  <w:rPr>
                    <w:noProof/>
                    <w:color w:val="662D91"/>
                  </w:rPr>
                  <w:t>15</w:t>
                </w:r>
                <w:r>
                  <w:fldChar w:fldCharType="end"/>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9E7" w:rsidRDefault="009F4893">
    <w:pPr>
      <w:pStyle w:val="Plattetekst"/>
      <w:spacing w:line="14" w:lineRule="auto"/>
    </w:pPr>
    <w:r>
      <w:pict>
        <v:shapetype id="_x0000_t202" coordsize="21600,21600" o:spt="202" path="m,l,21600r21600,l21600,xe">
          <v:stroke joinstyle="miter"/>
          <v:path gradientshapeok="t" o:connecttype="rect"/>
        </v:shapetype>
        <v:shape id="_x0000_s2057" type="#_x0000_t202" style="position:absolute;margin-left:290.6pt;margin-top:796.45pt;width:14.05pt;height:14.4pt;z-index:-88408;mso-position-horizontal-relative:page;mso-position-vertical-relative:page" filled="f" stroked="f">
          <v:textbox inset="0,0,0,0">
            <w:txbxContent>
              <w:p w:rsidR="00D319E7" w:rsidRDefault="00D319E7">
                <w:pPr>
                  <w:pStyle w:val="Plattetekst"/>
                  <w:spacing w:before="27"/>
                  <w:ind w:left="40"/>
                </w:pPr>
                <w:r>
                  <w:fldChar w:fldCharType="begin"/>
                </w:r>
                <w:r>
                  <w:rPr>
                    <w:color w:val="662D91"/>
                  </w:rPr>
                  <w:instrText xml:space="preserve"> PAGE </w:instrText>
                </w:r>
                <w:r>
                  <w:fldChar w:fldCharType="separate"/>
                </w:r>
                <w:r w:rsidR="009F4893">
                  <w:rPr>
                    <w:noProof/>
                    <w:color w:val="662D91"/>
                  </w:rPr>
                  <w:t>16</w:t>
                </w:r>
                <w:r>
                  <w:fldChar w:fldCharType="end"/>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9E7" w:rsidRDefault="009F4893">
    <w:pPr>
      <w:pStyle w:val="Plattetekst"/>
      <w:spacing w:line="14" w:lineRule="auto"/>
    </w:pPr>
    <w:r>
      <w:pict>
        <v:shapetype id="_x0000_t202" coordsize="21600,21600" o:spt="202" path="m,l,21600r21600,l21600,xe">
          <v:stroke joinstyle="miter"/>
          <v:path gradientshapeok="t" o:connecttype="rect"/>
        </v:shapetype>
        <v:shape id="_x0000_s2056" type="#_x0000_t202" style="position:absolute;margin-left:290.85pt;margin-top:796.45pt;width:13.55pt;height:14.4pt;z-index:-88384;mso-position-horizontal-relative:page;mso-position-vertical-relative:page" filled="f" stroked="f">
          <v:textbox inset="0,0,0,0">
            <w:txbxContent>
              <w:p w:rsidR="00D319E7" w:rsidRDefault="00D319E7">
                <w:pPr>
                  <w:pStyle w:val="Plattetekst"/>
                  <w:spacing w:before="27"/>
                  <w:ind w:left="40"/>
                </w:pPr>
                <w:r>
                  <w:fldChar w:fldCharType="begin"/>
                </w:r>
                <w:r>
                  <w:rPr>
                    <w:color w:val="662D91"/>
                  </w:rPr>
                  <w:instrText xml:space="preserve"> PAGE </w:instrText>
                </w:r>
                <w:r>
                  <w:fldChar w:fldCharType="separate"/>
                </w:r>
                <w:r w:rsidR="009F4893">
                  <w:rPr>
                    <w:noProof/>
                    <w:color w:val="662D91"/>
                  </w:rPr>
                  <w:t>17</w:t>
                </w:r>
                <w:r>
                  <w:fldChar w:fldCharType="end"/>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9E7" w:rsidRDefault="009F4893">
    <w:pPr>
      <w:pStyle w:val="Plattetekst"/>
      <w:spacing w:line="14" w:lineRule="auto"/>
    </w:pPr>
    <w:r>
      <w:pict>
        <v:shapetype id="_x0000_t202" coordsize="21600,21600" o:spt="202" path="m,l,21600r21600,l21600,xe">
          <v:stroke joinstyle="miter"/>
          <v:path gradientshapeok="t" o:connecttype="rect"/>
        </v:shapetype>
        <v:shape id="_x0000_s2055" type="#_x0000_t202" style="position:absolute;margin-left:290.7pt;margin-top:796.45pt;width:13.9pt;height:14.4pt;z-index:-88360;mso-position-horizontal-relative:page;mso-position-vertical-relative:page" filled="f" stroked="f">
          <v:textbox inset="0,0,0,0">
            <w:txbxContent>
              <w:p w:rsidR="00D319E7" w:rsidRDefault="00D319E7">
                <w:pPr>
                  <w:pStyle w:val="Plattetekst"/>
                  <w:spacing w:before="27"/>
                  <w:ind w:left="40"/>
                </w:pPr>
                <w:r>
                  <w:fldChar w:fldCharType="begin"/>
                </w:r>
                <w:r>
                  <w:rPr>
                    <w:color w:val="662D91"/>
                  </w:rPr>
                  <w:instrText xml:space="preserve"> PAGE </w:instrText>
                </w:r>
                <w:r>
                  <w:fldChar w:fldCharType="separate"/>
                </w:r>
                <w:r w:rsidR="009F4893">
                  <w:rPr>
                    <w:noProof/>
                    <w:color w:val="662D91"/>
                  </w:rPr>
                  <w:t>18</w:t>
                </w:r>
                <w:r>
                  <w:fldChar w:fldCharType="end"/>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9E7" w:rsidRDefault="009F4893">
    <w:pPr>
      <w:pStyle w:val="Plattetekst"/>
      <w:spacing w:line="14" w:lineRule="auto"/>
    </w:pPr>
    <w:r>
      <w:pict>
        <v:shapetype id="_x0000_t202" coordsize="21600,21600" o:spt="202" path="m,l,21600r21600,l21600,xe">
          <v:stroke joinstyle="miter"/>
          <v:path gradientshapeok="t" o:connecttype="rect"/>
        </v:shapetype>
        <v:shape id="_x0000_s2054" type="#_x0000_t202" style="position:absolute;margin-left:290.6pt;margin-top:796.45pt;width:14.05pt;height:14.4pt;z-index:-88336;mso-position-horizontal-relative:page;mso-position-vertical-relative:page" filled="f" stroked="f">
          <v:textbox inset="0,0,0,0">
            <w:txbxContent>
              <w:p w:rsidR="00D319E7" w:rsidRDefault="00D319E7">
                <w:pPr>
                  <w:pStyle w:val="Plattetekst"/>
                  <w:spacing w:before="27"/>
                  <w:ind w:left="40"/>
                </w:pPr>
                <w:r>
                  <w:fldChar w:fldCharType="begin"/>
                </w:r>
                <w:r>
                  <w:rPr>
                    <w:color w:val="662D91"/>
                  </w:rPr>
                  <w:instrText xml:space="preserve"> PAGE </w:instrText>
                </w:r>
                <w:r>
                  <w:fldChar w:fldCharType="separate"/>
                </w:r>
                <w:r w:rsidR="009F4893">
                  <w:rPr>
                    <w:noProof/>
                    <w:color w:val="662D91"/>
                  </w:rPr>
                  <w:t>19</w:t>
                </w:r>
                <w:r>
                  <w:fldChar w:fldCharType="end"/>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9E7" w:rsidRDefault="009F4893">
    <w:pPr>
      <w:pStyle w:val="Plattetekst"/>
      <w:spacing w:line="14" w:lineRule="auto"/>
    </w:pPr>
    <w:r>
      <w:pict>
        <v:shapetype id="_x0000_t202" coordsize="21600,21600" o:spt="202" path="m,l,21600r21600,l21600,xe">
          <v:stroke joinstyle="miter"/>
          <v:path gradientshapeok="t" o:connecttype="rect"/>
        </v:shapetype>
        <v:shape id="_x0000_s2053" type="#_x0000_t202" style="position:absolute;margin-left:289.05pt;margin-top:796.45pt;width:17.15pt;height:14.4pt;z-index:-88312;mso-position-horizontal-relative:page;mso-position-vertical-relative:page" filled="f" stroked="f">
          <v:textbox inset="0,0,0,0">
            <w:txbxContent>
              <w:p w:rsidR="00D319E7" w:rsidRDefault="00D319E7">
                <w:pPr>
                  <w:pStyle w:val="Plattetekst"/>
                  <w:spacing w:before="27"/>
                  <w:ind w:left="40"/>
                </w:pPr>
                <w:r>
                  <w:fldChar w:fldCharType="begin"/>
                </w:r>
                <w:r>
                  <w:rPr>
                    <w:color w:val="662D91"/>
                  </w:rPr>
                  <w:instrText xml:space="preserve"> PAGE </w:instrText>
                </w:r>
                <w:r>
                  <w:fldChar w:fldCharType="separate"/>
                </w:r>
                <w:r w:rsidR="009F4893">
                  <w:rPr>
                    <w:noProof/>
                    <w:color w:val="662D91"/>
                  </w:rPr>
                  <w:t>20</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9E7" w:rsidRDefault="009F4893">
    <w:pPr>
      <w:pStyle w:val="Plattetekst"/>
      <w:spacing w:line="14" w:lineRule="auto"/>
    </w:pPr>
    <w:r>
      <w:pict>
        <v:shapetype id="_x0000_t202" coordsize="21600,21600" o:spt="202" path="m,l,21600r21600,l21600,xe">
          <v:stroke joinstyle="miter"/>
          <v:path gradientshapeok="t" o:connecttype="rect"/>
        </v:shapetype>
        <v:shape id="_x0000_s2070" type="#_x0000_t202" style="position:absolute;margin-left:292.55pt;margin-top:796.45pt;width:10.15pt;height:14.4pt;z-index:-88720;mso-position-horizontal-relative:page;mso-position-vertical-relative:page" filled="f" stroked="f">
          <v:textbox style="mso-next-textbox:#_x0000_s2070" inset="0,0,0,0">
            <w:txbxContent>
              <w:p w:rsidR="00D319E7" w:rsidRDefault="00D319E7">
                <w:pPr>
                  <w:pStyle w:val="Plattetekst"/>
                  <w:spacing w:before="27"/>
                  <w:ind w:left="40"/>
                </w:pPr>
                <w:r>
                  <w:fldChar w:fldCharType="begin"/>
                </w:r>
                <w:r>
                  <w:rPr>
                    <w:color w:val="662D91"/>
                  </w:rPr>
                  <w:instrText xml:space="preserve"> PAGE </w:instrText>
                </w:r>
                <w:r>
                  <w:fldChar w:fldCharType="separate"/>
                </w:r>
                <w:r w:rsidR="009F4893">
                  <w:rPr>
                    <w:noProof/>
                    <w:color w:val="662D91"/>
                  </w:rPr>
                  <w:t>3</w:t>
                </w:r>
                <w:r>
                  <w:fldChar w:fldCharType="end"/>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9E7" w:rsidRDefault="009F4893">
    <w:pPr>
      <w:pStyle w:val="Plattetekst"/>
      <w:spacing w:line="14" w:lineRule="auto"/>
    </w:pPr>
    <w:r>
      <w:pict>
        <v:shapetype id="_x0000_t202" coordsize="21600,21600" o:spt="202" path="m,l,21600r21600,l21600,xe">
          <v:stroke joinstyle="miter"/>
          <v:path gradientshapeok="t" o:connecttype="rect"/>
        </v:shapetype>
        <v:shape id="_x0000_s2052" type="#_x0000_t202" style="position:absolute;margin-left:290.85pt;margin-top:796.45pt;width:13.6pt;height:14.4pt;z-index:-88288;mso-position-horizontal-relative:page;mso-position-vertical-relative:page" filled="f" stroked="f">
          <v:textbox inset="0,0,0,0">
            <w:txbxContent>
              <w:p w:rsidR="00D319E7" w:rsidRDefault="00D319E7">
                <w:pPr>
                  <w:pStyle w:val="Plattetekst"/>
                  <w:spacing w:before="27"/>
                  <w:ind w:left="40"/>
                </w:pPr>
                <w:r>
                  <w:fldChar w:fldCharType="begin"/>
                </w:r>
                <w:r>
                  <w:rPr>
                    <w:color w:val="662D91"/>
                  </w:rPr>
                  <w:instrText xml:space="preserve"> PAGE </w:instrText>
                </w:r>
                <w:r>
                  <w:fldChar w:fldCharType="separate"/>
                </w:r>
                <w:r w:rsidR="009F4893">
                  <w:rPr>
                    <w:noProof/>
                    <w:color w:val="662D91"/>
                  </w:rPr>
                  <w:t>21</w:t>
                </w:r>
                <w:r>
                  <w:fldChar w:fldCharType="end"/>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9E7" w:rsidRDefault="009F4893">
    <w:pPr>
      <w:pStyle w:val="Plattetekst"/>
      <w:spacing w:line="14" w:lineRule="auto"/>
    </w:pPr>
    <w:r>
      <w:pict>
        <v:shapetype id="_x0000_t202" coordsize="21600,21600" o:spt="202" path="m,l,21600r21600,l21600,xe">
          <v:stroke joinstyle="miter"/>
          <v:path gradientshapeok="t" o:connecttype="rect"/>
        </v:shapetype>
        <v:shape id="_x0000_s2051" type="#_x0000_t202" style="position:absolute;margin-left:289.65pt;margin-top:796.45pt;width:16pt;height:14.4pt;z-index:-88264;mso-position-horizontal-relative:page;mso-position-vertical-relative:page" filled="f" stroked="f">
          <v:textbox inset="0,0,0,0">
            <w:txbxContent>
              <w:p w:rsidR="00D319E7" w:rsidRDefault="00D319E7">
                <w:pPr>
                  <w:pStyle w:val="Plattetekst"/>
                  <w:spacing w:before="27"/>
                  <w:ind w:left="40"/>
                </w:pPr>
                <w:r>
                  <w:fldChar w:fldCharType="begin"/>
                </w:r>
                <w:r>
                  <w:rPr>
                    <w:color w:val="662D91"/>
                  </w:rPr>
                  <w:instrText xml:space="preserve"> PAGE </w:instrText>
                </w:r>
                <w:r>
                  <w:fldChar w:fldCharType="separate"/>
                </w:r>
                <w:r w:rsidR="009F4893">
                  <w:rPr>
                    <w:noProof/>
                    <w:color w:val="662D91"/>
                  </w:rPr>
                  <w:t>22</w:t>
                </w:r>
                <w:r>
                  <w:fldChar w:fldCharType="end"/>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9E7" w:rsidRDefault="009F4893">
    <w:pPr>
      <w:pStyle w:val="Plattetekst"/>
      <w:spacing w:line="14" w:lineRule="auto"/>
    </w:pPr>
    <w:r>
      <w:pict>
        <v:shapetype id="_x0000_t202" coordsize="21600,21600" o:spt="202" path="m,l,21600r21600,l21600,xe">
          <v:stroke joinstyle="miter"/>
          <v:path gradientshapeok="t" o:connecttype="rect"/>
        </v:shapetype>
        <v:shape id="_x0000_s2050" type="#_x0000_t202" style="position:absolute;margin-left:289.6pt;margin-top:796.45pt;width:16.15pt;height:14.4pt;z-index:-88240;mso-position-horizontal-relative:page;mso-position-vertical-relative:page" filled="f" stroked="f">
          <v:textbox inset="0,0,0,0">
            <w:txbxContent>
              <w:p w:rsidR="00D319E7" w:rsidRDefault="00D319E7">
                <w:pPr>
                  <w:pStyle w:val="Plattetekst"/>
                  <w:spacing w:before="27"/>
                  <w:ind w:left="40"/>
                </w:pPr>
                <w:r>
                  <w:fldChar w:fldCharType="begin"/>
                </w:r>
                <w:r>
                  <w:rPr>
                    <w:color w:val="662D91"/>
                  </w:rPr>
                  <w:instrText xml:space="preserve"> PAGE </w:instrText>
                </w:r>
                <w:r>
                  <w:fldChar w:fldCharType="separate"/>
                </w:r>
                <w:r w:rsidR="009F4893">
                  <w:rPr>
                    <w:noProof/>
                    <w:color w:val="662D91"/>
                  </w:rPr>
                  <w:t>23</w:t>
                </w:r>
                <w:r>
                  <w:fldChar w:fldCharType="end"/>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9E7" w:rsidRDefault="009F4893">
    <w:pPr>
      <w:pStyle w:val="Plattetekst"/>
      <w:spacing w:line="14" w:lineRule="auto"/>
    </w:pPr>
    <w:r>
      <w:pict>
        <v:shapetype id="_x0000_t202" coordsize="21600,21600" o:spt="202" path="m,l,21600r21600,l21600,xe">
          <v:stroke joinstyle="miter"/>
          <v:path gradientshapeok="t" o:connecttype="rect"/>
        </v:shapetype>
        <v:shape id="_x0000_s2049" type="#_x0000_t202" style="position:absolute;margin-left:289.4pt;margin-top:796.45pt;width:16.2pt;height:14.4pt;z-index:-88216;mso-position-horizontal-relative:page;mso-position-vertical-relative:page" filled="f" stroked="f">
          <v:textbox inset="0,0,0,0">
            <w:txbxContent>
              <w:p w:rsidR="00D319E7" w:rsidRDefault="00D319E7">
                <w:pPr>
                  <w:pStyle w:val="Plattetekst"/>
                  <w:spacing w:before="27"/>
                  <w:ind w:left="40"/>
                </w:pPr>
                <w:r>
                  <w:fldChar w:fldCharType="begin"/>
                </w:r>
                <w:r>
                  <w:rPr>
                    <w:color w:val="662D91"/>
                  </w:rPr>
                  <w:instrText xml:space="preserve"> PAGE </w:instrText>
                </w:r>
                <w:r>
                  <w:fldChar w:fldCharType="separate"/>
                </w:r>
                <w:r w:rsidR="009F4893">
                  <w:rPr>
                    <w:noProof/>
                    <w:color w:val="662D91"/>
                  </w:rPr>
                  <w:t>24</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9E7" w:rsidRDefault="009F4893">
    <w:pPr>
      <w:pStyle w:val="Plattetekst"/>
      <w:spacing w:line="14" w:lineRule="auto"/>
    </w:pPr>
    <w:r>
      <w:pict>
        <v:shapetype id="_x0000_t202" coordsize="21600,21600" o:spt="202" path="m,l,21600r21600,l21600,xe">
          <v:stroke joinstyle="miter"/>
          <v:path gradientshapeok="t" o:connecttype="rect"/>
        </v:shapetype>
        <v:shape id="_x0000_s2069" type="#_x0000_t202" style="position:absolute;margin-left:292.3pt;margin-top:796.45pt;width:10.75pt;height:14.4pt;z-index:-88696;mso-position-horizontal-relative:page;mso-position-vertical-relative:page" filled="f" stroked="f">
          <v:textbox style="mso-next-textbox:#_x0000_s2069" inset="0,0,0,0">
            <w:txbxContent>
              <w:p w:rsidR="00D319E7" w:rsidRDefault="00D319E7">
                <w:pPr>
                  <w:pStyle w:val="Plattetekst"/>
                  <w:spacing w:before="27"/>
                  <w:ind w:left="40"/>
                </w:pPr>
                <w:r>
                  <w:fldChar w:fldCharType="begin"/>
                </w:r>
                <w:r>
                  <w:rPr>
                    <w:color w:val="662D91"/>
                  </w:rPr>
                  <w:instrText xml:space="preserve"> PAGE </w:instrText>
                </w:r>
                <w:r>
                  <w:fldChar w:fldCharType="separate"/>
                </w:r>
                <w:r w:rsidR="009F4893">
                  <w:rPr>
                    <w:noProof/>
                    <w:color w:val="662D91"/>
                  </w:rPr>
                  <w:t>4</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9E7" w:rsidRDefault="009F4893">
    <w:pPr>
      <w:pStyle w:val="Plattetekst"/>
      <w:spacing w:line="14" w:lineRule="auto"/>
    </w:pPr>
    <w:r>
      <w:pict>
        <v:shapetype id="_x0000_t202" coordsize="21600,21600" o:spt="202" path="m,l,21600r21600,l21600,xe">
          <v:stroke joinstyle="miter"/>
          <v:path gradientshapeok="t" o:connecttype="rect"/>
        </v:shapetype>
        <v:shape id="_x0000_s2068" type="#_x0000_t202" style="position:absolute;margin-left:292.6pt;margin-top:796.45pt;width:10.15pt;height:14.4pt;z-index:-88672;mso-position-horizontal-relative:page;mso-position-vertical-relative:page" filled="f" stroked="f">
          <v:textbox style="mso-next-textbox:#_x0000_s2068" inset="0,0,0,0">
            <w:txbxContent>
              <w:p w:rsidR="00D319E7" w:rsidRDefault="00D319E7">
                <w:pPr>
                  <w:pStyle w:val="Plattetekst"/>
                  <w:spacing w:before="27"/>
                  <w:ind w:left="40"/>
                </w:pPr>
                <w:r>
                  <w:fldChar w:fldCharType="begin"/>
                </w:r>
                <w:r>
                  <w:rPr>
                    <w:color w:val="662D91"/>
                  </w:rPr>
                  <w:instrText xml:space="preserve"> PAGE </w:instrText>
                </w:r>
                <w:r>
                  <w:fldChar w:fldCharType="separate"/>
                </w:r>
                <w:r w:rsidR="009F4893">
                  <w:rPr>
                    <w:noProof/>
                    <w:color w:val="662D91"/>
                  </w:rPr>
                  <w:t>5</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9E7" w:rsidRDefault="009F4893">
    <w:pPr>
      <w:pStyle w:val="Plattetekst"/>
      <w:spacing w:line="14" w:lineRule="auto"/>
    </w:pPr>
    <w:r>
      <w:pict>
        <v:shapetype id="_x0000_t202" coordsize="21600,21600" o:spt="202" path="m,l,21600r21600,l21600,xe">
          <v:stroke joinstyle="miter"/>
          <v:path gradientshapeok="t" o:connecttype="rect"/>
        </v:shapetype>
        <v:shape id="_x0000_s2067" type="#_x0000_t202" style="position:absolute;margin-left:292.4pt;margin-top:796.45pt;width:10.5pt;height:14.4pt;z-index:-88648;mso-position-horizontal-relative:page;mso-position-vertical-relative:page" filled="f" stroked="f">
          <v:textbox style="mso-next-textbox:#_x0000_s2067" inset="0,0,0,0">
            <w:txbxContent>
              <w:p w:rsidR="00D319E7" w:rsidRDefault="00D319E7">
                <w:pPr>
                  <w:pStyle w:val="Plattetekst"/>
                  <w:spacing w:before="27"/>
                  <w:ind w:left="40"/>
                </w:pPr>
                <w:r>
                  <w:fldChar w:fldCharType="begin"/>
                </w:r>
                <w:r>
                  <w:rPr>
                    <w:color w:val="662D91"/>
                  </w:rPr>
                  <w:instrText xml:space="preserve"> PAGE </w:instrText>
                </w:r>
                <w:r>
                  <w:fldChar w:fldCharType="separate"/>
                </w:r>
                <w:r w:rsidR="009F4893">
                  <w:rPr>
                    <w:noProof/>
                    <w:color w:val="662D91"/>
                  </w:rPr>
                  <w:t>6</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9E7" w:rsidRDefault="009F4893">
    <w:pPr>
      <w:pStyle w:val="Plattetekst"/>
      <w:spacing w:line="14" w:lineRule="auto"/>
    </w:pPr>
    <w:r>
      <w:pict>
        <v:shapetype id="_x0000_t202" coordsize="21600,21600" o:spt="202" path="m,l,21600r21600,l21600,xe">
          <v:stroke joinstyle="miter"/>
          <v:path gradientshapeok="t" o:connecttype="rect"/>
        </v:shapetype>
        <v:shape id="_x0000_s2066" type="#_x0000_t202" style="position:absolute;margin-left:292.65pt;margin-top:796.45pt;width:10pt;height:14.4pt;z-index:-88624;mso-position-horizontal-relative:page;mso-position-vertical-relative:page" filled="f" stroked="f">
          <v:textbox style="mso-next-textbox:#_x0000_s2066" inset="0,0,0,0">
            <w:txbxContent>
              <w:p w:rsidR="00D319E7" w:rsidRDefault="00D319E7">
                <w:pPr>
                  <w:pStyle w:val="Plattetekst"/>
                  <w:spacing w:before="27"/>
                  <w:ind w:left="40"/>
                </w:pPr>
                <w:r>
                  <w:fldChar w:fldCharType="begin"/>
                </w:r>
                <w:r>
                  <w:rPr>
                    <w:color w:val="662D91"/>
                  </w:rPr>
                  <w:instrText xml:space="preserve"> PAGE </w:instrText>
                </w:r>
                <w:r>
                  <w:fldChar w:fldCharType="separate"/>
                </w:r>
                <w:r w:rsidR="009F4893">
                  <w:rPr>
                    <w:noProof/>
                    <w:color w:val="662D91"/>
                  </w:rPr>
                  <w:t>7</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9E7" w:rsidRDefault="009F4893">
    <w:pPr>
      <w:pStyle w:val="Plattetekst"/>
      <w:spacing w:line="14" w:lineRule="auto"/>
    </w:pPr>
    <w:r>
      <w:pict>
        <v:shapetype id="_x0000_t202" coordsize="21600,21600" o:spt="202" path="m,l,21600r21600,l21600,xe">
          <v:stroke joinstyle="miter"/>
          <v:path gradientshapeok="t" o:connecttype="rect"/>
        </v:shapetype>
        <v:shape id="_x0000_s2065" type="#_x0000_t202" style="position:absolute;margin-left:292.5pt;margin-top:796.45pt;width:10.3pt;height:14.4pt;z-index:-88600;mso-position-horizontal-relative:page;mso-position-vertical-relative:page" filled="f" stroked="f">
          <v:textbox style="mso-next-textbox:#_x0000_s2065" inset="0,0,0,0">
            <w:txbxContent>
              <w:p w:rsidR="00D319E7" w:rsidRDefault="00D319E7">
                <w:pPr>
                  <w:pStyle w:val="Plattetekst"/>
                  <w:spacing w:before="27"/>
                  <w:ind w:left="40"/>
                </w:pPr>
                <w:r>
                  <w:fldChar w:fldCharType="begin"/>
                </w:r>
                <w:r>
                  <w:rPr>
                    <w:color w:val="662D91"/>
                  </w:rPr>
                  <w:instrText xml:space="preserve"> PAGE </w:instrText>
                </w:r>
                <w:r>
                  <w:fldChar w:fldCharType="separate"/>
                </w:r>
                <w:r w:rsidR="009F4893">
                  <w:rPr>
                    <w:noProof/>
                    <w:color w:val="662D91"/>
                  </w:rPr>
                  <w:t>8</w:t>
                </w:r>
                <w: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9E7" w:rsidRDefault="009F4893">
    <w:pPr>
      <w:pStyle w:val="Plattetekst"/>
      <w:spacing w:line="14" w:lineRule="auto"/>
    </w:pPr>
    <w:r>
      <w:pict>
        <v:shapetype id="_x0000_t202" coordsize="21600,21600" o:spt="202" path="m,l,21600r21600,l21600,xe">
          <v:stroke joinstyle="miter"/>
          <v:path gradientshapeok="t" o:connecttype="rect"/>
        </v:shapetype>
        <v:shape id="_x0000_s2064" type="#_x0000_t202" style="position:absolute;margin-left:292.4pt;margin-top:796.45pt;width:10.5pt;height:14.4pt;z-index:-88576;mso-position-horizontal-relative:page;mso-position-vertical-relative:page" filled="f" stroked="f">
          <v:textbox style="mso-next-textbox:#_x0000_s2064" inset="0,0,0,0">
            <w:txbxContent>
              <w:p w:rsidR="00D319E7" w:rsidRDefault="00D319E7">
                <w:pPr>
                  <w:pStyle w:val="Plattetekst"/>
                  <w:spacing w:before="27"/>
                  <w:ind w:left="40"/>
                </w:pPr>
                <w:r>
                  <w:fldChar w:fldCharType="begin"/>
                </w:r>
                <w:r>
                  <w:rPr>
                    <w:color w:val="662D91"/>
                  </w:rPr>
                  <w:instrText xml:space="preserve"> PAGE </w:instrText>
                </w:r>
                <w:r>
                  <w:fldChar w:fldCharType="separate"/>
                </w:r>
                <w:r w:rsidR="009F4893">
                  <w:rPr>
                    <w:noProof/>
                    <w:color w:val="662D91"/>
                  </w:rPr>
                  <w:t>9</w:t>
                </w:r>
                <w: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9E7" w:rsidRDefault="009F4893">
    <w:pPr>
      <w:pStyle w:val="Plattetekst"/>
      <w:spacing w:line="14" w:lineRule="auto"/>
    </w:pPr>
    <w:r>
      <w:pict>
        <v:shapetype id="_x0000_t202" coordsize="21600,21600" o:spt="202" path="m,l,21600r21600,l21600,xe">
          <v:stroke joinstyle="miter"/>
          <v:path gradientshapeok="t" o:connecttype="rect"/>
        </v:shapetype>
        <v:shape id="_x0000_s2063" type="#_x0000_t202" style="position:absolute;margin-left:290.25pt;margin-top:796.45pt;width:14.75pt;height:14.4pt;z-index:-88552;mso-position-horizontal-relative:page;mso-position-vertical-relative:page" filled="f" stroked="f">
          <v:textbox style="mso-next-textbox:#_x0000_s2063" inset="0,0,0,0">
            <w:txbxContent>
              <w:p w:rsidR="00D319E7" w:rsidRDefault="00D319E7">
                <w:pPr>
                  <w:pStyle w:val="Plattetekst"/>
                  <w:spacing w:before="27"/>
                  <w:ind w:left="40"/>
                </w:pPr>
                <w:r>
                  <w:fldChar w:fldCharType="begin"/>
                </w:r>
                <w:r>
                  <w:rPr>
                    <w:color w:val="662D91"/>
                  </w:rPr>
                  <w:instrText xml:space="preserve"> PAGE </w:instrText>
                </w:r>
                <w:r>
                  <w:fldChar w:fldCharType="separate"/>
                </w:r>
                <w:r w:rsidR="009F4893">
                  <w:rPr>
                    <w:noProof/>
                    <w:color w:val="662D91"/>
                  </w:rP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9E7" w:rsidRDefault="00D319E7">
      <w:r>
        <w:separator/>
      </w:r>
    </w:p>
  </w:footnote>
  <w:footnote w:type="continuationSeparator" w:id="0">
    <w:p w:rsidR="00D319E7" w:rsidRDefault="00D31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9E7" w:rsidRDefault="009F4893">
    <w:pPr>
      <w:pStyle w:val="Plattetekst"/>
      <w:spacing w:line="14" w:lineRule="auto"/>
      <w:rPr>
        <w:sz w:val="2"/>
      </w:rPr>
    </w:pPr>
    <w:r>
      <w:pict>
        <v:rect id="_x0000_s2072" style="position:absolute;margin-left:0;margin-top:0;width:595.3pt;height:841.9pt;z-index:-88768;mso-position-horizontal-relative:page;mso-position-vertical-relative:page" fillcolor="#662d91" stroked="f">
          <w10:wrap anchorx="page" anchory="page"/>
        </v:rect>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9E7" w:rsidRDefault="00D319E7">
    <w:pPr>
      <w:pStyle w:val="Platteteks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9E7" w:rsidRDefault="00D319E7">
    <w:pPr>
      <w:pStyle w:val="Plattetekst"/>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9E7" w:rsidRDefault="00D319E7">
    <w:pPr>
      <w:pStyle w:val="Platteteks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9E7" w:rsidRDefault="00D319E7">
    <w:pPr>
      <w:pStyle w:val="Plattetekst"/>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9E7" w:rsidRDefault="00D319E7">
    <w:pPr>
      <w:pStyle w:val="Plattetekst"/>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9E7" w:rsidRDefault="00D319E7">
    <w:pPr>
      <w:pStyle w:val="Plattetekst"/>
      <w:spacing w:line="14" w:lineRule="auto"/>
      <w:rPr>
        <w:sz w:val="2"/>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9E7" w:rsidRDefault="00D319E7">
    <w:pPr>
      <w:pStyle w:val="Plattetekst"/>
      <w:spacing w:line="14" w:lineRule="auto"/>
      <w:rPr>
        <w:sz w:val="2"/>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9E7" w:rsidRDefault="00D319E7">
    <w:pPr>
      <w:pStyle w:val="Plattetekst"/>
      <w:spacing w:line="14" w:lineRule="auto"/>
      <w:rPr>
        <w:sz w:val="2"/>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9E7" w:rsidRDefault="00D319E7">
    <w:pPr>
      <w:pStyle w:val="Plattetekst"/>
      <w:spacing w:line="14" w:lineRule="auto"/>
      <w:rPr>
        <w:sz w:val="2"/>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9E7" w:rsidRDefault="00D319E7">
    <w:pPr>
      <w:pStyle w:val="Platteteks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9E7" w:rsidRDefault="00D319E7">
    <w:pPr>
      <w:pStyle w:val="Plattetekst"/>
      <w:spacing w:line="14" w:lineRule="auto"/>
      <w:rPr>
        <w:sz w:val="2"/>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9E7" w:rsidRDefault="00D319E7">
    <w:pPr>
      <w:pStyle w:val="Plattetekst"/>
      <w:spacing w:line="14" w:lineRule="auto"/>
      <w:rPr>
        <w:sz w:val="2"/>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9E7" w:rsidRDefault="00D319E7">
    <w:pPr>
      <w:pStyle w:val="Plattetekst"/>
      <w:spacing w:line="14" w:lineRule="auto"/>
      <w:rPr>
        <w:sz w:val="2"/>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9E7" w:rsidRDefault="00D319E7">
    <w:pPr>
      <w:pStyle w:val="Plattetekst"/>
      <w:spacing w:line="14" w:lineRule="auto"/>
      <w:rPr>
        <w:sz w:val="2"/>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9E7" w:rsidRDefault="00D319E7">
    <w:pPr>
      <w:pStyle w:val="Plattetekst"/>
      <w:spacing w:line="14" w:lineRule="auto"/>
      <w:rPr>
        <w:sz w:val="2"/>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9E7" w:rsidRDefault="00D319E7">
    <w:pPr>
      <w:pStyle w:val="Platteteks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9E7" w:rsidRDefault="00D319E7">
    <w:pPr>
      <w:pStyle w:val="Platteteks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9E7" w:rsidRDefault="00D319E7">
    <w:pPr>
      <w:pStyle w:val="Platteteks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9E7" w:rsidRDefault="00D319E7">
    <w:pPr>
      <w:pStyle w:val="Platteteks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9E7" w:rsidRDefault="00D319E7">
    <w:pPr>
      <w:pStyle w:val="Platteteks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9E7" w:rsidRDefault="00D319E7">
    <w:pPr>
      <w:pStyle w:val="Platteteks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9E7" w:rsidRDefault="00D319E7">
    <w:pPr>
      <w:pStyle w:val="Platteteks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9E7" w:rsidRDefault="00D319E7">
    <w:pPr>
      <w:pStyle w:val="Platteteks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0D46"/>
    <w:multiLevelType w:val="multilevel"/>
    <w:tmpl w:val="759409FC"/>
    <w:lvl w:ilvl="0">
      <w:start w:val="6"/>
      <w:numFmt w:val="decimal"/>
      <w:lvlText w:val="%1"/>
      <w:lvlJc w:val="left"/>
      <w:pPr>
        <w:ind w:left="807" w:hanging="454"/>
      </w:pPr>
      <w:rPr>
        <w:rFonts w:hint="default"/>
      </w:rPr>
    </w:lvl>
    <w:lvl w:ilvl="1">
      <w:start w:val="1"/>
      <w:numFmt w:val="decimal"/>
      <w:lvlText w:val="%1.%2"/>
      <w:lvlJc w:val="left"/>
      <w:pPr>
        <w:ind w:left="807" w:hanging="454"/>
      </w:pPr>
      <w:rPr>
        <w:rFonts w:ascii="Gotham Book" w:eastAsia="Gotham Book" w:hAnsi="Gotham Book" w:cs="Gotham Book" w:hint="default"/>
        <w:color w:val="231F20"/>
        <w:spacing w:val="-15"/>
        <w:w w:val="100"/>
        <w:sz w:val="20"/>
        <w:szCs w:val="20"/>
      </w:rPr>
    </w:lvl>
    <w:lvl w:ilvl="2">
      <w:numFmt w:val="bullet"/>
      <w:lvlText w:val="•"/>
      <w:lvlJc w:val="left"/>
      <w:pPr>
        <w:ind w:left="2753" w:hanging="454"/>
      </w:pPr>
      <w:rPr>
        <w:rFonts w:hint="default"/>
      </w:rPr>
    </w:lvl>
    <w:lvl w:ilvl="3">
      <w:numFmt w:val="bullet"/>
      <w:lvlText w:val="•"/>
      <w:lvlJc w:val="left"/>
      <w:pPr>
        <w:ind w:left="3729" w:hanging="454"/>
      </w:pPr>
      <w:rPr>
        <w:rFonts w:hint="default"/>
      </w:rPr>
    </w:lvl>
    <w:lvl w:ilvl="4">
      <w:numFmt w:val="bullet"/>
      <w:lvlText w:val="•"/>
      <w:lvlJc w:val="left"/>
      <w:pPr>
        <w:ind w:left="4706" w:hanging="454"/>
      </w:pPr>
      <w:rPr>
        <w:rFonts w:hint="default"/>
      </w:rPr>
    </w:lvl>
    <w:lvl w:ilvl="5">
      <w:numFmt w:val="bullet"/>
      <w:lvlText w:val="•"/>
      <w:lvlJc w:val="left"/>
      <w:pPr>
        <w:ind w:left="5682" w:hanging="454"/>
      </w:pPr>
      <w:rPr>
        <w:rFonts w:hint="default"/>
      </w:rPr>
    </w:lvl>
    <w:lvl w:ilvl="6">
      <w:numFmt w:val="bullet"/>
      <w:lvlText w:val="•"/>
      <w:lvlJc w:val="left"/>
      <w:pPr>
        <w:ind w:left="6659" w:hanging="454"/>
      </w:pPr>
      <w:rPr>
        <w:rFonts w:hint="default"/>
      </w:rPr>
    </w:lvl>
    <w:lvl w:ilvl="7">
      <w:numFmt w:val="bullet"/>
      <w:lvlText w:val="•"/>
      <w:lvlJc w:val="left"/>
      <w:pPr>
        <w:ind w:left="7635" w:hanging="454"/>
      </w:pPr>
      <w:rPr>
        <w:rFonts w:hint="default"/>
      </w:rPr>
    </w:lvl>
    <w:lvl w:ilvl="8">
      <w:numFmt w:val="bullet"/>
      <w:lvlText w:val="•"/>
      <w:lvlJc w:val="left"/>
      <w:pPr>
        <w:ind w:left="8612" w:hanging="454"/>
      </w:pPr>
      <w:rPr>
        <w:rFonts w:hint="default"/>
      </w:rPr>
    </w:lvl>
  </w:abstractNum>
  <w:abstractNum w:abstractNumId="1" w15:restartNumberingAfterBreak="0">
    <w:nsid w:val="048E6368"/>
    <w:multiLevelType w:val="multilevel"/>
    <w:tmpl w:val="4E98A3E6"/>
    <w:lvl w:ilvl="0">
      <w:start w:val="7"/>
      <w:numFmt w:val="decimal"/>
      <w:lvlText w:val="%1"/>
      <w:lvlJc w:val="left"/>
      <w:pPr>
        <w:ind w:left="807" w:hanging="454"/>
      </w:pPr>
      <w:rPr>
        <w:rFonts w:hint="default"/>
      </w:rPr>
    </w:lvl>
    <w:lvl w:ilvl="1">
      <w:start w:val="1"/>
      <w:numFmt w:val="decimal"/>
      <w:lvlText w:val="%1.%2"/>
      <w:lvlJc w:val="left"/>
      <w:pPr>
        <w:ind w:left="807" w:hanging="454"/>
      </w:pPr>
      <w:rPr>
        <w:rFonts w:ascii="Gotham Book" w:eastAsia="Gotham Book" w:hAnsi="Gotham Book" w:cs="Gotham Book" w:hint="default"/>
        <w:color w:val="231F20"/>
        <w:spacing w:val="-20"/>
        <w:w w:val="100"/>
        <w:sz w:val="20"/>
        <w:szCs w:val="20"/>
      </w:rPr>
    </w:lvl>
    <w:lvl w:ilvl="2">
      <w:numFmt w:val="bullet"/>
      <w:lvlText w:val="•"/>
      <w:lvlJc w:val="left"/>
      <w:pPr>
        <w:ind w:left="2753" w:hanging="454"/>
      </w:pPr>
      <w:rPr>
        <w:rFonts w:hint="default"/>
      </w:rPr>
    </w:lvl>
    <w:lvl w:ilvl="3">
      <w:numFmt w:val="bullet"/>
      <w:lvlText w:val="•"/>
      <w:lvlJc w:val="left"/>
      <w:pPr>
        <w:ind w:left="3729" w:hanging="454"/>
      </w:pPr>
      <w:rPr>
        <w:rFonts w:hint="default"/>
      </w:rPr>
    </w:lvl>
    <w:lvl w:ilvl="4">
      <w:numFmt w:val="bullet"/>
      <w:lvlText w:val="•"/>
      <w:lvlJc w:val="left"/>
      <w:pPr>
        <w:ind w:left="4706" w:hanging="454"/>
      </w:pPr>
      <w:rPr>
        <w:rFonts w:hint="default"/>
      </w:rPr>
    </w:lvl>
    <w:lvl w:ilvl="5">
      <w:numFmt w:val="bullet"/>
      <w:lvlText w:val="•"/>
      <w:lvlJc w:val="left"/>
      <w:pPr>
        <w:ind w:left="5682" w:hanging="454"/>
      </w:pPr>
      <w:rPr>
        <w:rFonts w:hint="default"/>
      </w:rPr>
    </w:lvl>
    <w:lvl w:ilvl="6">
      <w:numFmt w:val="bullet"/>
      <w:lvlText w:val="•"/>
      <w:lvlJc w:val="left"/>
      <w:pPr>
        <w:ind w:left="6659" w:hanging="454"/>
      </w:pPr>
      <w:rPr>
        <w:rFonts w:hint="default"/>
      </w:rPr>
    </w:lvl>
    <w:lvl w:ilvl="7">
      <w:numFmt w:val="bullet"/>
      <w:lvlText w:val="•"/>
      <w:lvlJc w:val="left"/>
      <w:pPr>
        <w:ind w:left="7635" w:hanging="454"/>
      </w:pPr>
      <w:rPr>
        <w:rFonts w:hint="default"/>
      </w:rPr>
    </w:lvl>
    <w:lvl w:ilvl="8">
      <w:numFmt w:val="bullet"/>
      <w:lvlText w:val="•"/>
      <w:lvlJc w:val="left"/>
      <w:pPr>
        <w:ind w:left="8612" w:hanging="454"/>
      </w:pPr>
      <w:rPr>
        <w:rFonts w:hint="default"/>
      </w:rPr>
    </w:lvl>
  </w:abstractNum>
  <w:abstractNum w:abstractNumId="2" w15:restartNumberingAfterBreak="0">
    <w:nsid w:val="05AD5D9A"/>
    <w:multiLevelType w:val="hybridMultilevel"/>
    <w:tmpl w:val="34DC3F4E"/>
    <w:lvl w:ilvl="0" w:tplc="FEC807F8">
      <w:numFmt w:val="bullet"/>
      <w:lvlText w:val="•"/>
      <w:lvlJc w:val="left"/>
      <w:pPr>
        <w:ind w:left="78" w:hanging="125"/>
      </w:pPr>
      <w:rPr>
        <w:rFonts w:ascii="Gotham Book" w:eastAsia="Gotham Book" w:hAnsi="Gotham Book" w:cs="Gotham Book" w:hint="default"/>
        <w:color w:val="231F20"/>
        <w:spacing w:val="-7"/>
        <w:w w:val="100"/>
        <w:sz w:val="16"/>
        <w:szCs w:val="16"/>
      </w:rPr>
    </w:lvl>
    <w:lvl w:ilvl="1" w:tplc="214CC418">
      <w:numFmt w:val="bullet"/>
      <w:lvlText w:val="•"/>
      <w:lvlJc w:val="left"/>
      <w:pPr>
        <w:ind w:left="382" w:hanging="125"/>
      </w:pPr>
      <w:rPr>
        <w:rFonts w:hint="default"/>
      </w:rPr>
    </w:lvl>
    <w:lvl w:ilvl="2" w:tplc="553C6786">
      <w:numFmt w:val="bullet"/>
      <w:lvlText w:val="•"/>
      <w:lvlJc w:val="left"/>
      <w:pPr>
        <w:ind w:left="684" w:hanging="125"/>
      </w:pPr>
      <w:rPr>
        <w:rFonts w:hint="default"/>
      </w:rPr>
    </w:lvl>
    <w:lvl w:ilvl="3" w:tplc="00EEEDAA">
      <w:numFmt w:val="bullet"/>
      <w:lvlText w:val="•"/>
      <w:lvlJc w:val="left"/>
      <w:pPr>
        <w:ind w:left="986" w:hanging="125"/>
      </w:pPr>
      <w:rPr>
        <w:rFonts w:hint="default"/>
      </w:rPr>
    </w:lvl>
    <w:lvl w:ilvl="4" w:tplc="3990B5C0">
      <w:numFmt w:val="bullet"/>
      <w:lvlText w:val="•"/>
      <w:lvlJc w:val="left"/>
      <w:pPr>
        <w:ind w:left="1288" w:hanging="125"/>
      </w:pPr>
      <w:rPr>
        <w:rFonts w:hint="default"/>
      </w:rPr>
    </w:lvl>
    <w:lvl w:ilvl="5" w:tplc="2E327EA6">
      <w:numFmt w:val="bullet"/>
      <w:lvlText w:val="•"/>
      <w:lvlJc w:val="left"/>
      <w:pPr>
        <w:ind w:left="1591" w:hanging="125"/>
      </w:pPr>
      <w:rPr>
        <w:rFonts w:hint="default"/>
      </w:rPr>
    </w:lvl>
    <w:lvl w:ilvl="6" w:tplc="05C6F134">
      <w:numFmt w:val="bullet"/>
      <w:lvlText w:val="•"/>
      <w:lvlJc w:val="left"/>
      <w:pPr>
        <w:ind w:left="1893" w:hanging="125"/>
      </w:pPr>
      <w:rPr>
        <w:rFonts w:hint="default"/>
      </w:rPr>
    </w:lvl>
    <w:lvl w:ilvl="7" w:tplc="D668FDF4">
      <w:numFmt w:val="bullet"/>
      <w:lvlText w:val="•"/>
      <w:lvlJc w:val="left"/>
      <w:pPr>
        <w:ind w:left="2195" w:hanging="125"/>
      </w:pPr>
      <w:rPr>
        <w:rFonts w:hint="default"/>
      </w:rPr>
    </w:lvl>
    <w:lvl w:ilvl="8" w:tplc="203CE4C8">
      <w:numFmt w:val="bullet"/>
      <w:lvlText w:val="•"/>
      <w:lvlJc w:val="left"/>
      <w:pPr>
        <w:ind w:left="2497" w:hanging="125"/>
      </w:pPr>
      <w:rPr>
        <w:rFonts w:hint="default"/>
      </w:rPr>
    </w:lvl>
  </w:abstractNum>
  <w:abstractNum w:abstractNumId="3" w15:restartNumberingAfterBreak="0">
    <w:nsid w:val="0BC8177E"/>
    <w:multiLevelType w:val="multilevel"/>
    <w:tmpl w:val="17F684F2"/>
    <w:lvl w:ilvl="0">
      <w:start w:val="12"/>
      <w:numFmt w:val="decimal"/>
      <w:lvlText w:val="%1"/>
      <w:lvlJc w:val="left"/>
      <w:pPr>
        <w:ind w:left="807" w:hanging="454"/>
      </w:pPr>
      <w:rPr>
        <w:rFonts w:hint="default"/>
      </w:rPr>
    </w:lvl>
    <w:lvl w:ilvl="1">
      <w:start w:val="1"/>
      <w:numFmt w:val="decimal"/>
      <w:lvlText w:val="%1.%2"/>
      <w:lvlJc w:val="left"/>
      <w:pPr>
        <w:ind w:left="807" w:hanging="454"/>
      </w:pPr>
      <w:rPr>
        <w:rFonts w:ascii="Gotham Book" w:eastAsia="Gotham Book" w:hAnsi="Gotham Book" w:cs="Gotham Book" w:hint="default"/>
        <w:color w:val="231F20"/>
        <w:spacing w:val="-29"/>
        <w:w w:val="100"/>
        <w:sz w:val="20"/>
        <w:szCs w:val="20"/>
      </w:rPr>
    </w:lvl>
    <w:lvl w:ilvl="2">
      <w:numFmt w:val="bullet"/>
      <w:lvlText w:val="•"/>
      <w:lvlJc w:val="left"/>
      <w:pPr>
        <w:ind w:left="2753" w:hanging="454"/>
      </w:pPr>
      <w:rPr>
        <w:rFonts w:hint="default"/>
      </w:rPr>
    </w:lvl>
    <w:lvl w:ilvl="3">
      <w:numFmt w:val="bullet"/>
      <w:lvlText w:val="•"/>
      <w:lvlJc w:val="left"/>
      <w:pPr>
        <w:ind w:left="3729" w:hanging="454"/>
      </w:pPr>
      <w:rPr>
        <w:rFonts w:hint="default"/>
      </w:rPr>
    </w:lvl>
    <w:lvl w:ilvl="4">
      <w:numFmt w:val="bullet"/>
      <w:lvlText w:val="•"/>
      <w:lvlJc w:val="left"/>
      <w:pPr>
        <w:ind w:left="4706" w:hanging="454"/>
      </w:pPr>
      <w:rPr>
        <w:rFonts w:hint="default"/>
      </w:rPr>
    </w:lvl>
    <w:lvl w:ilvl="5">
      <w:numFmt w:val="bullet"/>
      <w:lvlText w:val="•"/>
      <w:lvlJc w:val="left"/>
      <w:pPr>
        <w:ind w:left="5682" w:hanging="454"/>
      </w:pPr>
      <w:rPr>
        <w:rFonts w:hint="default"/>
      </w:rPr>
    </w:lvl>
    <w:lvl w:ilvl="6">
      <w:numFmt w:val="bullet"/>
      <w:lvlText w:val="•"/>
      <w:lvlJc w:val="left"/>
      <w:pPr>
        <w:ind w:left="6659" w:hanging="454"/>
      </w:pPr>
      <w:rPr>
        <w:rFonts w:hint="default"/>
      </w:rPr>
    </w:lvl>
    <w:lvl w:ilvl="7">
      <w:numFmt w:val="bullet"/>
      <w:lvlText w:val="•"/>
      <w:lvlJc w:val="left"/>
      <w:pPr>
        <w:ind w:left="7635" w:hanging="454"/>
      </w:pPr>
      <w:rPr>
        <w:rFonts w:hint="default"/>
      </w:rPr>
    </w:lvl>
    <w:lvl w:ilvl="8">
      <w:numFmt w:val="bullet"/>
      <w:lvlText w:val="•"/>
      <w:lvlJc w:val="left"/>
      <w:pPr>
        <w:ind w:left="8612" w:hanging="454"/>
      </w:pPr>
      <w:rPr>
        <w:rFonts w:hint="default"/>
      </w:rPr>
    </w:lvl>
  </w:abstractNum>
  <w:abstractNum w:abstractNumId="4" w15:restartNumberingAfterBreak="0">
    <w:nsid w:val="102C1520"/>
    <w:multiLevelType w:val="multilevel"/>
    <w:tmpl w:val="B0D431CC"/>
    <w:lvl w:ilvl="0">
      <w:start w:val="1"/>
      <w:numFmt w:val="decimal"/>
      <w:lvlText w:val="%1"/>
      <w:lvlJc w:val="left"/>
      <w:pPr>
        <w:ind w:left="807" w:hanging="454"/>
      </w:pPr>
      <w:rPr>
        <w:rFonts w:hint="default"/>
      </w:rPr>
    </w:lvl>
    <w:lvl w:ilvl="1">
      <w:start w:val="1"/>
      <w:numFmt w:val="decimal"/>
      <w:lvlText w:val="%1.%2"/>
      <w:lvlJc w:val="left"/>
      <w:pPr>
        <w:ind w:left="807" w:hanging="454"/>
      </w:pPr>
      <w:rPr>
        <w:rFonts w:ascii="Gotham Book" w:eastAsia="Gotham Book" w:hAnsi="Gotham Book" w:cs="Gotham Book" w:hint="default"/>
        <w:color w:val="231F20"/>
        <w:spacing w:val="-10"/>
        <w:w w:val="100"/>
        <w:sz w:val="20"/>
        <w:szCs w:val="20"/>
      </w:rPr>
    </w:lvl>
    <w:lvl w:ilvl="2">
      <w:numFmt w:val="bullet"/>
      <w:lvlText w:val="•"/>
      <w:lvlJc w:val="left"/>
      <w:pPr>
        <w:ind w:left="2753" w:hanging="454"/>
      </w:pPr>
      <w:rPr>
        <w:rFonts w:hint="default"/>
      </w:rPr>
    </w:lvl>
    <w:lvl w:ilvl="3">
      <w:numFmt w:val="bullet"/>
      <w:lvlText w:val="•"/>
      <w:lvlJc w:val="left"/>
      <w:pPr>
        <w:ind w:left="3729" w:hanging="454"/>
      </w:pPr>
      <w:rPr>
        <w:rFonts w:hint="default"/>
      </w:rPr>
    </w:lvl>
    <w:lvl w:ilvl="4">
      <w:numFmt w:val="bullet"/>
      <w:lvlText w:val="•"/>
      <w:lvlJc w:val="left"/>
      <w:pPr>
        <w:ind w:left="4706" w:hanging="454"/>
      </w:pPr>
      <w:rPr>
        <w:rFonts w:hint="default"/>
      </w:rPr>
    </w:lvl>
    <w:lvl w:ilvl="5">
      <w:numFmt w:val="bullet"/>
      <w:lvlText w:val="•"/>
      <w:lvlJc w:val="left"/>
      <w:pPr>
        <w:ind w:left="5682" w:hanging="454"/>
      </w:pPr>
      <w:rPr>
        <w:rFonts w:hint="default"/>
      </w:rPr>
    </w:lvl>
    <w:lvl w:ilvl="6">
      <w:numFmt w:val="bullet"/>
      <w:lvlText w:val="•"/>
      <w:lvlJc w:val="left"/>
      <w:pPr>
        <w:ind w:left="6659" w:hanging="454"/>
      </w:pPr>
      <w:rPr>
        <w:rFonts w:hint="default"/>
      </w:rPr>
    </w:lvl>
    <w:lvl w:ilvl="7">
      <w:numFmt w:val="bullet"/>
      <w:lvlText w:val="•"/>
      <w:lvlJc w:val="left"/>
      <w:pPr>
        <w:ind w:left="7635" w:hanging="454"/>
      </w:pPr>
      <w:rPr>
        <w:rFonts w:hint="default"/>
      </w:rPr>
    </w:lvl>
    <w:lvl w:ilvl="8">
      <w:numFmt w:val="bullet"/>
      <w:lvlText w:val="•"/>
      <w:lvlJc w:val="left"/>
      <w:pPr>
        <w:ind w:left="8612" w:hanging="454"/>
      </w:pPr>
      <w:rPr>
        <w:rFonts w:hint="default"/>
      </w:rPr>
    </w:lvl>
  </w:abstractNum>
  <w:abstractNum w:abstractNumId="5" w15:restartNumberingAfterBreak="0">
    <w:nsid w:val="10CD4D12"/>
    <w:multiLevelType w:val="hybridMultilevel"/>
    <w:tmpl w:val="D61EDF3A"/>
    <w:lvl w:ilvl="0" w:tplc="600045FA">
      <w:start w:val="1"/>
      <w:numFmt w:val="decimal"/>
      <w:lvlText w:val="%1."/>
      <w:lvlJc w:val="left"/>
      <w:pPr>
        <w:ind w:left="807" w:hanging="454"/>
      </w:pPr>
      <w:rPr>
        <w:rFonts w:ascii="Gotham Bold" w:eastAsia="Gotham Bold" w:hAnsi="Gotham Bold" w:cs="Gotham Bold" w:hint="default"/>
        <w:b/>
        <w:bCs/>
        <w:color w:val="231F20"/>
        <w:w w:val="92"/>
        <w:sz w:val="20"/>
        <w:szCs w:val="20"/>
      </w:rPr>
    </w:lvl>
    <w:lvl w:ilvl="1" w:tplc="1060847E">
      <w:numFmt w:val="bullet"/>
      <w:lvlText w:val="•"/>
      <w:lvlJc w:val="left"/>
      <w:pPr>
        <w:ind w:left="1776" w:hanging="454"/>
      </w:pPr>
      <w:rPr>
        <w:rFonts w:hint="default"/>
      </w:rPr>
    </w:lvl>
    <w:lvl w:ilvl="2" w:tplc="55D8D4F2">
      <w:numFmt w:val="bullet"/>
      <w:lvlText w:val="•"/>
      <w:lvlJc w:val="left"/>
      <w:pPr>
        <w:ind w:left="2753" w:hanging="454"/>
      </w:pPr>
      <w:rPr>
        <w:rFonts w:hint="default"/>
      </w:rPr>
    </w:lvl>
    <w:lvl w:ilvl="3" w:tplc="FA2E7C2E">
      <w:numFmt w:val="bullet"/>
      <w:lvlText w:val="•"/>
      <w:lvlJc w:val="left"/>
      <w:pPr>
        <w:ind w:left="3729" w:hanging="454"/>
      </w:pPr>
      <w:rPr>
        <w:rFonts w:hint="default"/>
      </w:rPr>
    </w:lvl>
    <w:lvl w:ilvl="4" w:tplc="61D00212">
      <w:numFmt w:val="bullet"/>
      <w:lvlText w:val="•"/>
      <w:lvlJc w:val="left"/>
      <w:pPr>
        <w:ind w:left="4706" w:hanging="454"/>
      </w:pPr>
      <w:rPr>
        <w:rFonts w:hint="default"/>
      </w:rPr>
    </w:lvl>
    <w:lvl w:ilvl="5" w:tplc="E872FB50">
      <w:numFmt w:val="bullet"/>
      <w:lvlText w:val="•"/>
      <w:lvlJc w:val="left"/>
      <w:pPr>
        <w:ind w:left="5682" w:hanging="454"/>
      </w:pPr>
      <w:rPr>
        <w:rFonts w:hint="default"/>
      </w:rPr>
    </w:lvl>
    <w:lvl w:ilvl="6" w:tplc="D5FA629A">
      <w:numFmt w:val="bullet"/>
      <w:lvlText w:val="•"/>
      <w:lvlJc w:val="left"/>
      <w:pPr>
        <w:ind w:left="6659" w:hanging="454"/>
      </w:pPr>
      <w:rPr>
        <w:rFonts w:hint="default"/>
      </w:rPr>
    </w:lvl>
    <w:lvl w:ilvl="7" w:tplc="34E0E398">
      <w:numFmt w:val="bullet"/>
      <w:lvlText w:val="•"/>
      <w:lvlJc w:val="left"/>
      <w:pPr>
        <w:ind w:left="7635" w:hanging="454"/>
      </w:pPr>
      <w:rPr>
        <w:rFonts w:hint="default"/>
      </w:rPr>
    </w:lvl>
    <w:lvl w:ilvl="8" w:tplc="F6F46F86">
      <w:numFmt w:val="bullet"/>
      <w:lvlText w:val="•"/>
      <w:lvlJc w:val="left"/>
      <w:pPr>
        <w:ind w:left="8612" w:hanging="454"/>
      </w:pPr>
      <w:rPr>
        <w:rFonts w:hint="default"/>
      </w:rPr>
    </w:lvl>
  </w:abstractNum>
  <w:abstractNum w:abstractNumId="6" w15:restartNumberingAfterBreak="0">
    <w:nsid w:val="18BF1EE1"/>
    <w:multiLevelType w:val="multilevel"/>
    <w:tmpl w:val="B6A6837E"/>
    <w:lvl w:ilvl="0">
      <w:start w:val="8"/>
      <w:numFmt w:val="decimal"/>
      <w:lvlText w:val="%1"/>
      <w:lvlJc w:val="left"/>
      <w:pPr>
        <w:ind w:left="807" w:hanging="454"/>
      </w:pPr>
      <w:rPr>
        <w:rFonts w:hint="default"/>
      </w:rPr>
    </w:lvl>
    <w:lvl w:ilvl="1">
      <w:start w:val="1"/>
      <w:numFmt w:val="decimal"/>
      <w:lvlText w:val="%1.%2"/>
      <w:lvlJc w:val="left"/>
      <w:pPr>
        <w:ind w:left="807" w:hanging="454"/>
      </w:pPr>
      <w:rPr>
        <w:rFonts w:ascii="Gotham Book" w:eastAsia="Gotham Book" w:hAnsi="Gotham Book" w:cs="Gotham Book" w:hint="default"/>
        <w:color w:val="231F20"/>
        <w:spacing w:val="-10"/>
        <w:w w:val="100"/>
        <w:sz w:val="20"/>
        <w:szCs w:val="20"/>
      </w:rPr>
    </w:lvl>
    <w:lvl w:ilvl="2">
      <w:numFmt w:val="bullet"/>
      <w:lvlText w:val="•"/>
      <w:lvlJc w:val="left"/>
      <w:pPr>
        <w:ind w:left="2753" w:hanging="454"/>
      </w:pPr>
      <w:rPr>
        <w:rFonts w:hint="default"/>
      </w:rPr>
    </w:lvl>
    <w:lvl w:ilvl="3">
      <w:numFmt w:val="bullet"/>
      <w:lvlText w:val="•"/>
      <w:lvlJc w:val="left"/>
      <w:pPr>
        <w:ind w:left="3729" w:hanging="454"/>
      </w:pPr>
      <w:rPr>
        <w:rFonts w:hint="default"/>
      </w:rPr>
    </w:lvl>
    <w:lvl w:ilvl="4">
      <w:numFmt w:val="bullet"/>
      <w:lvlText w:val="•"/>
      <w:lvlJc w:val="left"/>
      <w:pPr>
        <w:ind w:left="4706" w:hanging="454"/>
      </w:pPr>
      <w:rPr>
        <w:rFonts w:hint="default"/>
      </w:rPr>
    </w:lvl>
    <w:lvl w:ilvl="5">
      <w:numFmt w:val="bullet"/>
      <w:lvlText w:val="•"/>
      <w:lvlJc w:val="left"/>
      <w:pPr>
        <w:ind w:left="5682" w:hanging="454"/>
      </w:pPr>
      <w:rPr>
        <w:rFonts w:hint="default"/>
      </w:rPr>
    </w:lvl>
    <w:lvl w:ilvl="6">
      <w:numFmt w:val="bullet"/>
      <w:lvlText w:val="•"/>
      <w:lvlJc w:val="left"/>
      <w:pPr>
        <w:ind w:left="6659" w:hanging="454"/>
      </w:pPr>
      <w:rPr>
        <w:rFonts w:hint="default"/>
      </w:rPr>
    </w:lvl>
    <w:lvl w:ilvl="7">
      <w:numFmt w:val="bullet"/>
      <w:lvlText w:val="•"/>
      <w:lvlJc w:val="left"/>
      <w:pPr>
        <w:ind w:left="7635" w:hanging="454"/>
      </w:pPr>
      <w:rPr>
        <w:rFonts w:hint="default"/>
      </w:rPr>
    </w:lvl>
    <w:lvl w:ilvl="8">
      <w:numFmt w:val="bullet"/>
      <w:lvlText w:val="•"/>
      <w:lvlJc w:val="left"/>
      <w:pPr>
        <w:ind w:left="8612" w:hanging="454"/>
      </w:pPr>
      <w:rPr>
        <w:rFonts w:hint="default"/>
      </w:rPr>
    </w:lvl>
  </w:abstractNum>
  <w:abstractNum w:abstractNumId="7" w15:restartNumberingAfterBreak="0">
    <w:nsid w:val="1C157F84"/>
    <w:multiLevelType w:val="multilevel"/>
    <w:tmpl w:val="1E04F7AE"/>
    <w:lvl w:ilvl="0">
      <w:start w:val="4"/>
      <w:numFmt w:val="decimal"/>
      <w:lvlText w:val="%1"/>
      <w:lvlJc w:val="left"/>
      <w:pPr>
        <w:ind w:left="807" w:hanging="454"/>
      </w:pPr>
      <w:rPr>
        <w:rFonts w:hint="default"/>
      </w:rPr>
    </w:lvl>
    <w:lvl w:ilvl="1">
      <w:start w:val="1"/>
      <w:numFmt w:val="decimal"/>
      <w:lvlText w:val="%1.%2"/>
      <w:lvlJc w:val="left"/>
      <w:pPr>
        <w:ind w:left="807" w:hanging="454"/>
      </w:pPr>
      <w:rPr>
        <w:rFonts w:ascii="Gotham Book" w:eastAsia="Gotham Book" w:hAnsi="Gotham Book" w:cs="Gotham Book" w:hint="default"/>
        <w:color w:val="231F20"/>
        <w:spacing w:val="-10"/>
        <w:w w:val="100"/>
        <w:sz w:val="20"/>
        <w:szCs w:val="20"/>
      </w:rPr>
    </w:lvl>
    <w:lvl w:ilvl="2">
      <w:numFmt w:val="bullet"/>
      <w:lvlText w:val="•"/>
      <w:lvlJc w:val="left"/>
      <w:pPr>
        <w:ind w:left="2753" w:hanging="454"/>
      </w:pPr>
      <w:rPr>
        <w:rFonts w:hint="default"/>
      </w:rPr>
    </w:lvl>
    <w:lvl w:ilvl="3">
      <w:numFmt w:val="bullet"/>
      <w:lvlText w:val="•"/>
      <w:lvlJc w:val="left"/>
      <w:pPr>
        <w:ind w:left="3729" w:hanging="454"/>
      </w:pPr>
      <w:rPr>
        <w:rFonts w:hint="default"/>
      </w:rPr>
    </w:lvl>
    <w:lvl w:ilvl="4">
      <w:numFmt w:val="bullet"/>
      <w:lvlText w:val="•"/>
      <w:lvlJc w:val="left"/>
      <w:pPr>
        <w:ind w:left="4706" w:hanging="454"/>
      </w:pPr>
      <w:rPr>
        <w:rFonts w:hint="default"/>
      </w:rPr>
    </w:lvl>
    <w:lvl w:ilvl="5">
      <w:numFmt w:val="bullet"/>
      <w:lvlText w:val="•"/>
      <w:lvlJc w:val="left"/>
      <w:pPr>
        <w:ind w:left="5682" w:hanging="454"/>
      </w:pPr>
      <w:rPr>
        <w:rFonts w:hint="default"/>
      </w:rPr>
    </w:lvl>
    <w:lvl w:ilvl="6">
      <w:numFmt w:val="bullet"/>
      <w:lvlText w:val="•"/>
      <w:lvlJc w:val="left"/>
      <w:pPr>
        <w:ind w:left="6659" w:hanging="454"/>
      </w:pPr>
      <w:rPr>
        <w:rFonts w:hint="default"/>
      </w:rPr>
    </w:lvl>
    <w:lvl w:ilvl="7">
      <w:numFmt w:val="bullet"/>
      <w:lvlText w:val="•"/>
      <w:lvlJc w:val="left"/>
      <w:pPr>
        <w:ind w:left="7635" w:hanging="454"/>
      </w:pPr>
      <w:rPr>
        <w:rFonts w:hint="default"/>
      </w:rPr>
    </w:lvl>
    <w:lvl w:ilvl="8">
      <w:numFmt w:val="bullet"/>
      <w:lvlText w:val="•"/>
      <w:lvlJc w:val="left"/>
      <w:pPr>
        <w:ind w:left="8612" w:hanging="454"/>
      </w:pPr>
      <w:rPr>
        <w:rFonts w:hint="default"/>
      </w:rPr>
    </w:lvl>
  </w:abstractNum>
  <w:abstractNum w:abstractNumId="8" w15:restartNumberingAfterBreak="0">
    <w:nsid w:val="1E8C2835"/>
    <w:multiLevelType w:val="multilevel"/>
    <w:tmpl w:val="89DC68B8"/>
    <w:lvl w:ilvl="0">
      <w:start w:val="10"/>
      <w:numFmt w:val="decimal"/>
      <w:lvlText w:val="%1"/>
      <w:lvlJc w:val="left"/>
      <w:pPr>
        <w:ind w:left="807" w:hanging="454"/>
      </w:pPr>
      <w:rPr>
        <w:rFonts w:hint="default"/>
      </w:rPr>
    </w:lvl>
    <w:lvl w:ilvl="1">
      <w:start w:val="1"/>
      <w:numFmt w:val="decimal"/>
      <w:lvlText w:val="%1.%2"/>
      <w:lvlJc w:val="left"/>
      <w:pPr>
        <w:ind w:left="807" w:hanging="454"/>
      </w:pPr>
      <w:rPr>
        <w:rFonts w:ascii="Gotham Book" w:eastAsia="Gotham Book" w:hAnsi="Gotham Book" w:cs="Gotham Book" w:hint="default"/>
        <w:color w:val="231F20"/>
        <w:spacing w:val="-15"/>
        <w:w w:val="100"/>
        <w:sz w:val="20"/>
        <w:szCs w:val="20"/>
      </w:rPr>
    </w:lvl>
    <w:lvl w:ilvl="2">
      <w:numFmt w:val="bullet"/>
      <w:lvlText w:val="•"/>
      <w:lvlJc w:val="left"/>
      <w:pPr>
        <w:ind w:left="2753" w:hanging="454"/>
      </w:pPr>
      <w:rPr>
        <w:rFonts w:hint="default"/>
      </w:rPr>
    </w:lvl>
    <w:lvl w:ilvl="3">
      <w:numFmt w:val="bullet"/>
      <w:lvlText w:val="•"/>
      <w:lvlJc w:val="left"/>
      <w:pPr>
        <w:ind w:left="3729" w:hanging="454"/>
      </w:pPr>
      <w:rPr>
        <w:rFonts w:hint="default"/>
      </w:rPr>
    </w:lvl>
    <w:lvl w:ilvl="4">
      <w:numFmt w:val="bullet"/>
      <w:lvlText w:val="•"/>
      <w:lvlJc w:val="left"/>
      <w:pPr>
        <w:ind w:left="4706" w:hanging="454"/>
      </w:pPr>
      <w:rPr>
        <w:rFonts w:hint="default"/>
      </w:rPr>
    </w:lvl>
    <w:lvl w:ilvl="5">
      <w:numFmt w:val="bullet"/>
      <w:lvlText w:val="•"/>
      <w:lvlJc w:val="left"/>
      <w:pPr>
        <w:ind w:left="5682" w:hanging="454"/>
      </w:pPr>
      <w:rPr>
        <w:rFonts w:hint="default"/>
      </w:rPr>
    </w:lvl>
    <w:lvl w:ilvl="6">
      <w:numFmt w:val="bullet"/>
      <w:lvlText w:val="•"/>
      <w:lvlJc w:val="left"/>
      <w:pPr>
        <w:ind w:left="6659" w:hanging="454"/>
      </w:pPr>
      <w:rPr>
        <w:rFonts w:hint="default"/>
      </w:rPr>
    </w:lvl>
    <w:lvl w:ilvl="7">
      <w:numFmt w:val="bullet"/>
      <w:lvlText w:val="•"/>
      <w:lvlJc w:val="left"/>
      <w:pPr>
        <w:ind w:left="7635" w:hanging="454"/>
      </w:pPr>
      <w:rPr>
        <w:rFonts w:hint="default"/>
      </w:rPr>
    </w:lvl>
    <w:lvl w:ilvl="8">
      <w:numFmt w:val="bullet"/>
      <w:lvlText w:val="•"/>
      <w:lvlJc w:val="left"/>
      <w:pPr>
        <w:ind w:left="8612" w:hanging="454"/>
      </w:pPr>
      <w:rPr>
        <w:rFonts w:hint="default"/>
      </w:rPr>
    </w:lvl>
  </w:abstractNum>
  <w:abstractNum w:abstractNumId="9" w15:restartNumberingAfterBreak="0">
    <w:nsid w:val="1EBA056D"/>
    <w:multiLevelType w:val="hybridMultilevel"/>
    <w:tmpl w:val="A5065C02"/>
    <w:lvl w:ilvl="0" w:tplc="2FA8A04C">
      <w:numFmt w:val="bullet"/>
      <w:lvlText w:val="•"/>
      <w:lvlJc w:val="left"/>
      <w:pPr>
        <w:ind w:left="79" w:hanging="125"/>
      </w:pPr>
      <w:rPr>
        <w:rFonts w:ascii="Gotham Book" w:eastAsia="Gotham Book" w:hAnsi="Gotham Book" w:cs="Gotham Book" w:hint="default"/>
        <w:color w:val="231F20"/>
        <w:spacing w:val="-5"/>
        <w:w w:val="100"/>
        <w:sz w:val="16"/>
        <w:szCs w:val="16"/>
      </w:rPr>
    </w:lvl>
    <w:lvl w:ilvl="1" w:tplc="18165094">
      <w:numFmt w:val="bullet"/>
      <w:lvlText w:val="•"/>
      <w:lvlJc w:val="left"/>
      <w:pPr>
        <w:ind w:left="382" w:hanging="125"/>
      </w:pPr>
      <w:rPr>
        <w:rFonts w:hint="default"/>
      </w:rPr>
    </w:lvl>
    <w:lvl w:ilvl="2" w:tplc="AA3AE0D2">
      <w:numFmt w:val="bullet"/>
      <w:lvlText w:val="•"/>
      <w:lvlJc w:val="left"/>
      <w:pPr>
        <w:ind w:left="684" w:hanging="125"/>
      </w:pPr>
      <w:rPr>
        <w:rFonts w:hint="default"/>
      </w:rPr>
    </w:lvl>
    <w:lvl w:ilvl="3" w:tplc="6F18556E">
      <w:numFmt w:val="bullet"/>
      <w:lvlText w:val="•"/>
      <w:lvlJc w:val="left"/>
      <w:pPr>
        <w:ind w:left="986" w:hanging="125"/>
      </w:pPr>
      <w:rPr>
        <w:rFonts w:hint="default"/>
      </w:rPr>
    </w:lvl>
    <w:lvl w:ilvl="4" w:tplc="EFAE9762">
      <w:numFmt w:val="bullet"/>
      <w:lvlText w:val="•"/>
      <w:lvlJc w:val="left"/>
      <w:pPr>
        <w:ind w:left="1288" w:hanging="125"/>
      </w:pPr>
      <w:rPr>
        <w:rFonts w:hint="default"/>
      </w:rPr>
    </w:lvl>
    <w:lvl w:ilvl="5" w:tplc="FDAC5004">
      <w:numFmt w:val="bullet"/>
      <w:lvlText w:val="•"/>
      <w:lvlJc w:val="left"/>
      <w:pPr>
        <w:ind w:left="1591" w:hanging="125"/>
      </w:pPr>
      <w:rPr>
        <w:rFonts w:hint="default"/>
      </w:rPr>
    </w:lvl>
    <w:lvl w:ilvl="6" w:tplc="1D049B60">
      <w:numFmt w:val="bullet"/>
      <w:lvlText w:val="•"/>
      <w:lvlJc w:val="left"/>
      <w:pPr>
        <w:ind w:left="1893" w:hanging="125"/>
      </w:pPr>
      <w:rPr>
        <w:rFonts w:hint="default"/>
      </w:rPr>
    </w:lvl>
    <w:lvl w:ilvl="7" w:tplc="1E062F16">
      <w:numFmt w:val="bullet"/>
      <w:lvlText w:val="•"/>
      <w:lvlJc w:val="left"/>
      <w:pPr>
        <w:ind w:left="2195" w:hanging="125"/>
      </w:pPr>
      <w:rPr>
        <w:rFonts w:hint="default"/>
      </w:rPr>
    </w:lvl>
    <w:lvl w:ilvl="8" w:tplc="DB9CB144">
      <w:numFmt w:val="bullet"/>
      <w:lvlText w:val="•"/>
      <w:lvlJc w:val="left"/>
      <w:pPr>
        <w:ind w:left="2497" w:hanging="125"/>
      </w:pPr>
      <w:rPr>
        <w:rFonts w:hint="default"/>
      </w:rPr>
    </w:lvl>
  </w:abstractNum>
  <w:abstractNum w:abstractNumId="10" w15:restartNumberingAfterBreak="0">
    <w:nsid w:val="363001ED"/>
    <w:multiLevelType w:val="hybridMultilevel"/>
    <w:tmpl w:val="2E34D7D8"/>
    <w:lvl w:ilvl="0" w:tplc="0658C908">
      <w:numFmt w:val="bullet"/>
      <w:lvlText w:val="•"/>
      <w:lvlJc w:val="left"/>
      <w:pPr>
        <w:ind w:left="79" w:hanging="125"/>
      </w:pPr>
      <w:rPr>
        <w:rFonts w:ascii="Gotham Book" w:eastAsia="Gotham Book" w:hAnsi="Gotham Book" w:cs="Gotham Book" w:hint="default"/>
        <w:color w:val="231F20"/>
        <w:spacing w:val="-12"/>
        <w:w w:val="100"/>
        <w:sz w:val="16"/>
        <w:szCs w:val="16"/>
      </w:rPr>
    </w:lvl>
    <w:lvl w:ilvl="1" w:tplc="AABECF0C">
      <w:numFmt w:val="bullet"/>
      <w:lvlText w:val="•"/>
      <w:lvlJc w:val="left"/>
      <w:pPr>
        <w:ind w:left="382" w:hanging="125"/>
      </w:pPr>
      <w:rPr>
        <w:rFonts w:hint="default"/>
      </w:rPr>
    </w:lvl>
    <w:lvl w:ilvl="2" w:tplc="74EC0FA4">
      <w:numFmt w:val="bullet"/>
      <w:lvlText w:val="•"/>
      <w:lvlJc w:val="left"/>
      <w:pPr>
        <w:ind w:left="684" w:hanging="125"/>
      </w:pPr>
      <w:rPr>
        <w:rFonts w:hint="default"/>
      </w:rPr>
    </w:lvl>
    <w:lvl w:ilvl="3" w:tplc="59A6C1B0">
      <w:numFmt w:val="bullet"/>
      <w:lvlText w:val="•"/>
      <w:lvlJc w:val="left"/>
      <w:pPr>
        <w:ind w:left="986" w:hanging="125"/>
      </w:pPr>
      <w:rPr>
        <w:rFonts w:hint="default"/>
      </w:rPr>
    </w:lvl>
    <w:lvl w:ilvl="4" w:tplc="20D617D6">
      <w:numFmt w:val="bullet"/>
      <w:lvlText w:val="•"/>
      <w:lvlJc w:val="left"/>
      <w:pPr>
        <w:ind w:left="1288" w:hanging="125"/>
      </w:pPr>
      <w:rPr>
        <w:rFonts w:hint="default"/>
      </w:rPr>
    </w:lvl>
    <w:lvl w:ilvl="5" w:tplc="E780BB50">
      <w:numFmt w:val="bullet"/>
      <w:lvlText w:val="•"/>
      <w:lvlJc w:val="left"/>
      <w:pPr>
        <w:ind w:left="1591" w:hanging="125"/>
      </w:pPr>
      <w:rPr>
        <w:rFonts w:hint="default"/>
      </w:rPr>
    </w:lvl>
    <w:lvl w:ilvl="6" w:tplc="8D06919E">
      <w:numFmt w:val="bullet"/>
      <w:lvlText w:val="•"/>
      <w:lvlJc w:val="left"/>
      <w:pPr>
        <w:ind w:left="1893" w:hanging="125"/>
      </w:pPr>
      <w:rPr>
        <w:rFonts w:hint="default"/>
      </w:rPr>
    </w:lvl>
    <w:lvl w:ilvl="7" w:tplc="E43C7A62">
      <w:numFmt w:val="bullet"/>
      <w:lvlText w:val="•"/>
      <w:lvlJc w:val="left"/>
      <w:pPr>
        <w:ind w:left="2195" w:hanging="125"/>
      </w:pPr>
      <w:rPr>
        <w:rFonts w:hint="default"/>
      </w:rPr>
    </w:lvl>
    <w:lvl w:ilvl="8" w:tplc="6366D78A">
      <w:numFmt w:val="bullet"/>
      <w:lvlText w:val="•"/>
      <w:lvlJc w:val="left"/>
      <w:pPr>
        <w:ind w:left="2497" w:hanging="125"/>
      </w:pPr>
      <w:rPr>
        <w:rFonts w:hint="default"/>
      </w:rPr>
    </w:lvl>
  </w:abstractNum>
  <w:abstractNum w:abstractNumId="11" w15:restartNumberingAfterBreak="0">
    <w:nsid w:val="367B4409"/>
    <w:multiLevelType w:val="hybridMultilevel"/>
    <w:tmpl w:val="9C40B8B4"/>
    <w:lvl w:ilvl="0" w:tplc="715C3D42">
      <w:numFmt w:val="bullet"/>
      <w:lvlText w:val="•"/>
      <w:lvlJc w:val="left"/>
      <w:pPr>
        <w:ind w:left="807" w:hanging="454"/>
      </w:pPr>
      <w:rPr>
        <w:rFonts w:ascii="Gotham Book" w:eastAsia="Gotham Book" w:hAnsi="Gotham Book" w:cs="Gotham Book" w:hint="default"/>
        <w:color w:val="231F20"/>
        <w:spacing w:val="-4"/>
        <w:w w:val="100"/>
        <w:sz w:val="20"/>
        <w:szCs w:val="20"/>
      </w:rPr>
    </w:lvl>
    <w:lvl w:ilvl="1" w:tplc="772A03E2">
      <w:numFmt w:val="bullet"/>
      <w:lvlText w:val="o"/>
      <w:lvlJc w:val="left"/>
      <w:pPr>
        <w:ind w:left="1147" w:hanging="341"/>
      </w:pPr>
      <w:rPr>
        <w:rFonts w:ascii="Gotham Book" w:eastAsia="Gotham Book" w:hAnsi="Gotham Book" w:cs="Gotham Book" w:hint="default"/>
        <w:color w:val="231F20"/>
        <w:spacing w:val="-14"/>
        <w:w w:val="100"/>
        <w:sz w:val="20"/>
        <w:szCs w:val="20"/>
      </w:rPr>
    </w:lvl>
    <w:lvl w:ilvl="2" w:tplc="5E7408DE">
      <w:numFmt w:val="bullet"/>
      <w:lvlText w:val="•"/>
      <w:lvlJc w:val="left"/>
      <w:pPr>
        <w:ind w:left="2187" w:hanging="341"/>
      </w:pPr>
      <w:rPr>
        <w:rFonts w:hint="default"/>
      </w:rPr>
    </w:lvl>
    <w:lvl w:ilvl="3" w:tplc="B1C09322">
      <w:numFmt w:val="bullet"/>
      <w:lvlText w:val="•"/>
      <w:lvlJc w:val="left"/>
      <w:pPr>
        <w:ind w:left="3234" w:hanging="341"/>
      </w:pPr>
      <w:rPr>
        <w:rFonts w:hint="default"/>
      </w:rPr>
    </w:lvl>
    <w:lvl w:ilvl="4" w:tplc="E9668854">
      <w:numFmt w:val="bullet"/>
      <w:lvlText w:val="•"/>
      <w:lvlJc w:val="left"/>
      <w:pPr>
        <w:ind w:left="4281" w:hanging="341"/>
      </w:pPr>
      <w:rPr>
        <w:rFonts w:hint="default"/>
      </w:rPr>
    </w:lvl>
    <w:lvl w:ilvl="5" w:tplc="7EC489F0">
      <w:numFmt w:val="bullet"/>
      <w:lvlText w:val="•"/>
      <w:lvlJc w:val="left"/>
      <w:pPr>
        <w:ind w:left="5329" w:hanging="341"/>
      </w:pPr>
      <w:rPr>
        <w:rFonts w:hint="default"/>
      </w:rPr>
    </w:lvl>
    <w:lvl w:ilvl="6" w:tplc="23908DF2">
      <w:numFmt w:val="bullet"/>
      <w:lvlText w:val="•"/>
      <w:lvlJc w:val="left"/>
      <w:pPr>
        <w:ind w:left="6376" w:hanging="341"/>
      </w:pPr>
      <w:rPr>
        <w:rFonts w:hint="default"/>
      </w:rPr>
    </w:lvl>
    <w:lvl w:ilvl="7" w:tplc="EAE4E7FA">
      <w:numFmt w:val="bullet"/>
      <w:lvlText w:val="•"/>
      <w:lvlJc w:val="left"/>
      <w:pPr>
        <w:ind w:left="7423" w:hanging="341"/>
      </w:pPr>
      <w:rPr>
        <w:rFonts w:hint="default"/>
      </w:rPr>
    </w:lvl>
    <w:lvl w:ilvl="8" w:tplc="FBC08E00">
      <w:numFmt w:val="bullet"/>
      <w:lvlText w:val="•"/>
      <w:lvlJc w:val="left"/>
      <w:pPr>
        <w:ind w:left="8470" w:hanging="341"/>
      </w:pPr>
      <w:rPr>
        <w:rFonts w:hint="default"/>
      </w:rPr>
    </w:lvl>
  </w:abstractNum>
  <w:abstractNum w:abstractNumId="12" w15:restartNumberingAfterBreak="0">
    <w:nsid w:val="507B4718"/>
    <w:multiLevelType w:val="hybridMultilevel"/>
    <w:tmpl w:val="36A029FA"/>
    <w:lvl w:ilvl="0" w:tplc="DAE08050">
      <w:start w:val="1"/>
      <w:numFmt w:val="decimal"/>
      <w:lvlText w:val="%1."/>
      <w:lvlJc w:val="left"/>
      <w:pPr>
        <w:ind w:left="637" w:hanging="284"/>
      </w:pPr>
      <w:rPr>
        <w:rFonts w:ascii="Gotham Book" w:eastAsia="Gotham Book" w:hAnsi="Gotham Book" w:cs="Gotham Book" w:hint="default"/>
        <w:color w:val="231F20"/>
        <w:spacing w:val="-20"/>
        <w:w w:val="100"/>
        <w:sz w:val="20"/>
        <w:szCs w:val="20"/>
      </w:rPr>
    </w:lvl>
    <w:lvl w:ilvl="1" w:tplc="11F0660C">
      <w:numFmt w:val="bullet"/>
      <w:lvlText w:val="•"/>
      <w:lvlJc w:val="left"/>
      <w:pPr>
        <w:ind w:left="1632" w:hanging="284"/>
      </w:pPr>
      <w:rPr>
        <w:rFonts w:hint="default"/>
      </w:rPr>
    </w:lvl>
    <w:lvl w:ilvl="2" w:tplc="4DC4C6BE">
      <w:numFmt w:val="bullet"/>
      <w:lvlText w:val="•"/>
      <w:lvlJc w:val="left"/>
      <w:pPr>
        <w:ind w:left="2625" w:hanging="284"/>
      </w:pPr>
      <w:rPr>
        <w:rFonts w:hint="default"/>
      </w:rPr>
    </w:lvl>
    <w:lvl w:ilvl="3" w:tplc="2026D0CC">
      <w:numFmt w:val="bullet"/>
      <w:lvlText w:val="•"/>
      <w:lvlJc w:val="left"/>
      <w:pPr>
        <w:ind w:left="3617" w:hanging="284"/>
      </w:pPr>
      <w:rPr>
        <w:rFonts w:hint="default"/>
      </w:rPr>
    </w:lvl>
    <w:lvl w:ilvl="4" w:tplc="BC5E075E">
      <w:numFmt w:val="bullet"/>
      <w:lvlText w:val="•"/>
      <w:lvlJc w:val="left"/>
      <w:pPr>
        <w:ind w:left="4610" w:hanging="284"/>
      </w:pPr>
      <w:rPr>
        <w:rFonts w:hint="default"/>
      </w:rPr>
    </w:lvl>
    <w:lvl w:ilvl="5" w:tplc="0588715A">
      <w:numFmt w:val="bullet"/>
      <w:lvlText w:val="•"/>
      <w:lvlJc w:val="left"/>
      <w:pPr>
        <w:ind w:left="5602" w:hanging="284"/>
      </w:pPr>
      <w:rPr>
        <w:rFonts w:hint="default"/>
      </w:rPr>
    </w:lvl>
    <w:lvl w:ilvl="6" w:tplc="158883E0">
      <w:numFmt w:val="bullet"/>
      <w:lvlText w:val="•"/>
      <w:lvlJc w:val="left"/>
      <w:pPr>
        <w:ind w:left="6595" w:hanging="284"/>
      </w:pPr>
      <w:rPr>
        <w:rFonts w:hint="default"/>
      </w:rPr>
    </w:lvl>
    <w:lvl w:ilvl="7" w:tplc="B95A5290">
      <w:numFmt w:val="bullet"/>
      <w:lvlText w:val="•"/>
      <w:lvlJc w:val="left"/>
      <w:pPr>
        <w:ind w:left="7587" w:hanging="284"/>
      </w:pPr>
      <w:rPr>
        <w:rFonts w:hint="default"/>
      </w:rPr>
    </w:lvl>
    <w:lvl w:ilvl="8" w:tplc="BF42EC14">
      <w:numFmt w:val="bullet"/>
      <w:lvlText w:val="•"/>
      <w:lvlJc w:val="left"/>
      <w:pPr>
        <w:ind w:left="8580" w:hanging="284"/>
      </w:pPr>
      <w:rPr>
        <w:rFonts w:hint="default"/>
      </w:rPr>
    </w:lvl>
  </w:abstractNum>
  <w:abstractNum w:abstractNumId="13" w15:restartNumberingAfterBreak="0">
    <w:nsid w:val="6E1452C7"/>
    <w:multiLevelType w:val="hybridMultilevel"/>
    <w:tmpl w:val="E3C0FAA4"/>
    <w:lvl w:ilvl="0" w:tplc="FB22F5A0">
      <w:start w:val="1"/>
      <w:numFmt w:val="decimal"/>
      <w:lvlText w:val="%1."/>
      <w:lvlJc w:val="left"/>
      <w:pPr>
        <w:ind w:left="807" w:hanging="454"/>
      </w:pPr>
      <w:rPr>
        <w:rFonts w:ascii="Gotham Book" w:eastAsia="Gotham Book" w:hAnsi="Gotham Book" w:cs="Gotham Book" w:hint="default"/>
        <w:color w:val="231F20"/>
        <w:spacing w:val="-7"/>
        <w:w w:val="94"/>
        <w:sz w:val="20"/>
        <w:szCs w:val="20"/>
      </w:rPr>
    </w:lvl>
    <w:lvl w:ilvl="1" w:tplc="8D349C80">
      <w:start w:val="1"/>
      <w:numFmt w:val="lowerLetter"/>
      <w:lvlText w:val="%2."/>
      <w:lvlJc w:val="left"/>
      <w:pPr>
        <w:ind w:left="1147" w:hanging="341"/>
      </w:pPr>
      <w:rPr>
        <w:rFonts w:ascii="Gotham Book" w:eastAsia="Gotham Book" w:hAnsi="Gotham Book" w:cs="Gotham Book" w:hint="default"/>
        <w:color w:val="231F20"/>
        <w:spacing w:val="-6"/>
        <w:w w:val="100"/>
        <w:sz w:val="20"/>
        <w:szCs w:val="20"/>
      </w:rPr>
    </w:lvl>
    <w:lvl w:ilvl="2" w:tplc="4A7625D0">
      <w:numFmt w:val="bullet"/>
      <w:lvlText w:val="•"/>
      <w:lvlJc w:val="left"/>
      <w:pPr>
        <w:ind w:left="2187" w:hanging="341"/>
      </w:pPr>
      <w:rPr>
        <w:rFonts w:hint="default"/>
      </w:rPr>
    </w:lvl>
    <w:lvl w:ilvl="3" w:tplc="F00A3B92">
      <w:numFmt w:val="bullet"/>
      <w:lvlText w:val="•"/>
      <w:lvlJc w:val="left"/>
      <w:pPr>
        <w:ind w:left="3234" w:hanging="341"/>
      </w:pPr>
      <w:rPr>
        <w:rFonts w:hint="default"/>
      </w:rPr>
    </w:lvl>
    <w:lvl w:ilvl="4" w:tplc="9E441E1C">
      <w:numFmt w:val="bullet"/>
      <w:lvlText w:val="•"/>
      <w:lvlJc w:val="left"/>
      <w:pPr>
        <w:ind w:left="4281" w:hanging="341"/>
      </w:pPr>
      <w:rPr>
        <w:rFonts w:hint="default"/>
      </w:rPr>
    </w:lvl>
    <w:lvl w:ilvl="5" w:tplc="941A3E32">
      <w:numFmt w:val="bullet"/>
      <w:lvlText w:val="•"/>
      <w:lvlJc w:val="left"/>
      <w:pPr>
        <w:ind w:left="5329" w:hanging="341"/>
      </w:pPr>
      <w:rPr>
        <w:rFonts w:hint="default"/>
      </w:rPr>
    </w:lvl>
    <w:lvl w:ilvl="6" w:tplc="5052E114">
      <w:numFmt w:val="bullet"/>
      <w:lvlText w:val="•"/>
      <w:lvlJc w:val="left"/>
      <w:pPr>
        <w:ind w:left="6376" w:hanging="341"/>
      </w:pPr>
      <w:rPr>
        <w:rFonts w:hint="default"/>
      </w:rPr>
    </w:lvl>
    <w:lvl w:ilvl="7" w:tplc="7C94C320">
      <w:numFmt w:val="bullet"/>
      <w:lvlText w:val="•"/>
      <w:lvlJc w:val="left"/>
      <w:pPr>
        <w:ind w:left="7423" w:hanging="341"/>
      </w:pPr>
      <w:rPr>
        <w:rFonts w:hint="default"/>
      </w:rPr>
    </w:lvl>
    <w:lvl w:ilvl="8" w:tplc="44AAB0C6">
      <w:numFmt w:val="bullet"/>
      <w:lvlText w:val="•"/>
      <w:lvlJc w:val="left"/>
      <w:pPr>
        <w:ind w:left="8470" w:hanging="341"/>
      </w:pPr>
      <w:rPr>
        <w:rFonts w:hint="default"/>
      </w:rPr>
    </w:lvl>
  </w:abstractNum>
  <w:abstractNum w:abstractNumId="14" w15:restartNumberingAfterBreak="0">
    <w:nsid w:val="704859C4"/>
    <w:multiLevelType w:val="multilevel"/>
    <w:tmpl w:val="EB2EC3BA"/>
    <w:lvl w:ilvl="0">
      <w:start w:val="5"/>
      <w:numFmt w:val="decimal"/>
      <w:lvlText w:val="%1"/>
      <w:lvlJc w:val="left"/>
      <w:pPr>
        <w:ind w:left="807" w:hanging="454"/>
      </w:pPr>
      <w:rPr>
        <w:rFonts w:hint="default"/>
      </w:rPr>
    </w:lvl>
    <w:lvl w:ilvl="1">
      <w:start w:val="1"/>
      <w:numFmt w:val="decimal"/>
      <w:lvlText w:val="%1.%2"/>
      <w:lvlJc w:val="left"/>
      <w:pPr>
        <w:ind w:left="807" w:hanging="454"/>
      </w:pPr>
      <w:rPr>
        <w:rFonts w:ascii="Gotham Book" w:eastAsia="Gotham Book" w:hAnsi="Gotham Book" w:cs="Gotham Book" w:hint="default"/>
        <w:color w:val="231F20"/>
        <w:spacing w:val="-18"/>
        <w:w w:val="100"/>
        <w:sz w:val="20"/>
        <w:szCs w:val="20"/>
      </w:rPr>
    </w:lvl>
    <w:lvl w:ilvl="2">
      <w:numFmt w:val="bullet"/>
      <w:lvlText w:val="•"/>
      <w:lvlJc w:val="left"/>
      <w:pPr>
        <w:ind w:left="2753" w:hanging="454"/>
      </w:pPr>
      <w:rPr>
        <w:rFonts w:hint="default"/>
      </w:rPr>
    </w:lvl>
    <w:lvl w:ilvl="3">
      <w:numFmt w:val="bullet"/>
      <w:lvlText w:val="•"/>
      <w:lvlJc w:val="left"/>
      <w:pPr>
        <w:ind w:left="3729" w:hanging="454"/>
      </w:pPr>
      <w:rPr>
        <w:rFonts w:hint="default"/>
      </w:rPr>
    </w:lvl>
    <w:lvl w:ilvl="4">
      <w:numFmt w:val="bullet"/>
      <w:lvlText w:val="•"/>
      <w:lvlJc w:val="left"/>
      <w:pPr>
        <w:ind w:left="4706" w:hanging="454"/>
      </w:pPr>
      <w:rPr>
        <w:rFonts w:hint="default"/>
      </w:rPr>
    </w:lvl>
    <w:lvl w:ilvl="5">
      <w:numFmt w:val="bullet"/>
      <w:lvlText w:val="•"/>
      <w:lvlJc w:val="left"/>
      <w:pPr>
        <w:ind w:left="5682" w:hanging="454"/>
      </w:pPr>
      <w:rPr>
        <w:rFonts w:hint="default"/>
      </w:rPr>
    </w:lvl>
    <w:lvl w:ilvl="6">
      <w:numFmt w:val="bullet"/>
      <w:lvlText w:val="•"/>
      <w:lvlJc w:val="left"/>
      <w:pPr>
        <w:ind w:left="6659" w:hanging="454"/>
      </w:pPr>
      <w:rPr>
        <w:rFonts w:hint="default"/>
      </w:rPr>
    </w:lvl>
    <w:lvl w:ilvl="7">
      <w:numFmt w:val="bullet"/>
      <w:lvlText w:val="•"/>
      <w:lvlJc w:val="left"/>
      <w:pPr>
        <w:ind w:left="7635" w:hanging="454"/>
      </w:pPr>
      <w:rPr>
        <w:rFonts w:hint="default"/>
      </w:rPr>
    </w:lvl>
    <w:lvl w:ilvl="8">
      <w:numFmt w:val="bullet"/>
      <w:lvlText w:val="•"/>
      <w:lvlJc w:val="left"/>
      <w:pPr>
        <w:ind w:left="8612" w:hanging="454"/>
      </w:pPr>
      <w:rPr>
        <w:rFonts w:hint="default"/>
      </w:rPr>
    </w:lvl>
  </w:abstractNum>
  <w:abstractNum w:abstractNumId="15" w15:restartNumberingAfterBreak="0">
    <w:nsid w:val="74DC5E83"/>
    <w:multiLevelType w:val="hybridMultilevel"/>
    <w:tmpl w:val="35BE07CE"/>
    <w:lvl w:ilvl="0" w:tplc="D0140B6A">
      <w:start w:val="1"/>
      <w:numFmt w:val="lowerLetter"/>
      <w:lvlText w:val="%1."/>
      <w:lvlJc w:val="left"/>
      <w:pPr>
        <w:ind w:left="1147" w:hanging="341"/>
      </w:pPr>
      <w:rPr>
        <w:rFonts w:ascii="Gotham Book" w:eastAsia="Gotham Book" w:hAnsi="Gotham Book" w:cs="Gotham Book" w:hint="default"/>
        <w:color w:val="231F20"/>
        <w:spacing w:val="-7"/>
        <w:w w:val="100"/>
        <w:sz w:val="20"/>
        <w:szCs w:val="20"/>
      </w:rPr>
    </w:lvl>
    <w:lvl w:ilvl="1" w:tplc="3A6E1EA0">
      <w:numFmt w:val="bullet"/>
      <w:lvlText w:val="•"/>
      <w:lvlJc w:val="left"/>
      <w:pPr>
        <w:ind w:left="2082" w:hanging="341"/>
      </w:pPr>
      <w:rPr>
        <w:rFonts w:hint="default"/>
      </w:rPr>
    </w:lvl>
    <w:lvl w:ilvl="2" w:tplc="418849AE">
      <w:numFmt w:val="bullet"/>
      <w:lvlText w:val="•"/>
      <w:lvlJc w:val="left"/>
      <w:pPr>
        <w:ind w:left="3025" w:hanging="341"/>
      </w:pPr>
      <w:rPr>
        <w:rFonts w:hint="default"/>
      </w:rPr>
    </w:lvl>
    <w:lvl w:ilvl="3" w:tplc="F06870C2">
      <w:numFmt w:val="bullet"/>
      <w:lvlText w:val="•"/>
      <w:lvlJc w:val="left"/>
      <w:pPr>
        <w:ind w:left="3967" w:hanging="341"/>
      </w:pPr>
      <w:rPr>
        <w:rFonts w:hint="default"/>
      </w:rPr>
    </w:lvl>
    <w:lvl w:ilvl="4" w:tplc="44888FBA">
      <w:numFmt w:val="bullet"/>
      <w:lvlText w:val="•"/>
      <w:lvlJc w:val="left"/>
      <w:pPr>
        <w:ind w:left="4910" w:hanging="341"/>
      </w:pPr>
      <w:rPr>
        <w:rFonts w:hint="default"/>
      </w:rPr>
    </w:lvl>
    <w:lvl w:ilvl="5" w:tplc="51AE12B4">
      <w:numFmt w:val="bullet"/>
      <w:lvlText w:val="•"/>
      <w:lvlJc w:val="left"/>
      <w:pPr>
        <w:ind w:left="5852" w:hanging="341"/>
      </w:pPr>
      <w:rPr>
        <w:rFonts w:hint="default"/>
      </w:rPr>
    </w:lvl>
    <w:lvl w:ilvl="6" w:tplc="FB523F9A">
      <w:numFmt w:val="bullet"/>
      <w:lvlText w:val="•"/>
      <w:lvlJc w:val="left"/>
      <w:pPr>
        <w:ind w:left="6795" w:hanging="341"/>
      </w:pPr>
      <w:rPr>
        <w:rFonts w:hint="default"/>
      </w:rPr>
    </w:lvl>
    <w:lvl w:ilvl="7" w:tplc="5CAE064C">
      <w:numFmt w:val="bullet"/>
      <w:lvlText w:val="•"/>
      <w:lvlJc w:val="left"/>
      <w:pPr>
        <w:ind w:left="7737" w:hanging="341"/>
      </w:pPr>
      <w:rPr>
        <w:rFonts w:hint="default"/>
      </w:rPr>
    </w:lvl>
    <w:lvl w:ilvl="8" w:tplc="E6341F8E">
      <w:numFmt w:val="bullet"/>
      <w:lvlText w:val="•"/>
      <w:lvlJc w:val="left"/>
      <w:pPr>
        <w:ind w:left="8680" w:hanging="341"/>
      </w:pPr>
      <w:rPr>
        <w:rFonts w:hint="default"/>
      </w:rPr>
    </w:lvl>
  </w:abstractNum>
  <w:abstractNum w:abstractNumId="16" w15:restartNumberingAfterBreak="0">
    <w:nsid w:val="757B3CF8"/>
    <w:multiLevelType w:val="multilevel"/>
    <w:tmpl w:val="2C4838E6"/>
    <w:lvl w:ilvl="0">
      <w:start w:val="9"/>
      <w:numFmt w:val="decimal"/>
      <w:lvlText w:val="%1"/>
      <w:lvlJc w:val="left"/>
      <w:pPr>
        <w:ind w:left="807" w:hanging="454"/>
      </w:pPr>
      <w:rPr>
        <w:rFonts w:hint="default"/>
      </w:rPr>
    </w:lvl>
    <w:lvl w:ilvl="1">
      <w:start w:val="1"/>
      <w:numFmt w:val="decimal"/>
      <w:lvlText w:val="%1.%2"/>
      <w:lvlJc w:val="left"/>
      <w:pPr>
        <w:ind w:left="807" w:hanging="454"/>
      </w:pPr>
      <w:rPr>
        <w:rFonts w:ascii="Gotham Book" w:eastAsia="Gotham Book" w:hAnsi="Gotham Book" w:cs="Gotham Book" w:hint="default"/>
        <w:color w:val="231F20"/>
        <w:spacing w:val="-10"/>
        <w:w w:val="100"/>
        <w:sz w:val="20"/>
        <w:szCs w:val="20"/>
      </w:rPr>
    </w:lvl>
    <w:lvl w:ilvl="2">
      <w:start w:val="1"/>
      <w:numFmt w:val="lowerRoman"/>
      <w:lvlText w:val="(%3)"/>
      <w:lvlJc w:val="left"/>
      <w:pPr>
        <w:ind w:left="1147" w:hanging="341"/>
      </w:pPr>
      <w:rPr>
        <w:rFonts w:ascii="Gotham Book" w:eastAsia="Gotham Book" w:hAnsi="Gotham Book" w:cs="Gotham Book" w:hint="default"/>
        <w:color w:val="231F20"/>
        <w:spacing w:val="-7"/>
        <w:w w:val="100"/>
        <w:sz w:val="20"/>
        <w:szCs w:val="20"/>
      </w:rPr>
    </w:lvl>
    <w:lvl w:ilvl="3">
      <w:numFmt w:val="bullet"/>
      <w:lvlText w:val="•"/>
      <w:lvlJc w:val="left"/>
      <w:pPr>
        <w:ind w:left="3234" w:hanging="341"/>
      </w:pPr>
      <w:rPr>
        <w:rFonts w:hint="default"/>
      </w:rPr>
    </w:lvl>
    <w:lvl w:ilvl="4">
      <w:numFmt w:val="bullet"/>
      <w:lvlText w:val="•"/>
      <w:lvlJc w:val="left"/>
      <w:pPr>
        <w:ind w:left="4281" w:hanging="341"/>
      </w:pPr>
      <w:rPr>
        <w:rFonts w:hint="default"/>
      </w:rPr>
    </w:lvl>
    <w:lvl w:ilvl="5">
      <w:numFmt w:val="bullet"/>
      <w:lvlText w:val="•"/>
      <w:lvlJc w:val="left"/>
      <w:pPr>
        <w:ind w:left="5329" w:hanging="341"/>
      </w:pPr>
      <w:rPr>
        <w:rFonts w:hint="default"/>
      </w:rPr>
    </w:lvl>
    <w:lvl w:ilvl="6">
      <w:numFmt w:val="bullet"/>
      <w:lvlText w:val="•"/>
      <w:lvlJc w:val="left"/>
      <w:pPr>
        <w:ind w:left="6376" w:hanging="341"/>
      </w:pPr>
      <w:rPr>
        <w:rFonts w:hint="default"/>
      </w:rPr>
    </w:lvl>
    <w:lvl w:ilvl="7">
      <w:numFmt w:val="bullet"/>
      <w:lvlText w:val="•"/>
      <w:lvlJc w:val="left"/>
      <w:pPr>
        <w:ind w:left="7423" w:hanging="341"/>
      </w:pPr>
      <w:rPr>
        <w:rFonts w:hint="default"/>
      </w:rPr>
    </w:lvl>
    <w:lvl w:ilvl="8">
      <w:numFmt w:val="bullet"/>
      <w:lvlText w:val="•"/>
      <w:lvlJc w:val="left"/>
      <w:pPr>
        <w:ind w:left="8470" w:hanging="341"/>
      </w:pPr>
      <w:rPr>
        <w:rFonts w:hint="default"/>
      </w:rPr>
    </w:lvl>
  </w:abstractNum>
  <w:abstractNum w:abstractNumId="17" w15:restartNumberingAfterBreak="0">
    <w:nsid w:val="77D02ADD"/>
    <w:multiLevelType w:val="multilevel"/>
    <w:tmpl w:val="4E22FF1C"/>
    <w:lvl w:ilvl="0">
      <w:start w:val="3"/>
      <w:numFmt w:val="decimal"/>
      <w:lvlText w:val="%1"/>
      <w:lvlJc w:val="left"/>
      <w:pPr>
        <w:ind w:left="807" w:hanging="454"/>
      </w:pPr>
      <w:rPr>
        <w:rFonts w:hint="default"/>
      </w:rPr>
    </w:lvl>
    <w:lvl w:ilvl="1">
      <w:start w:val="1"/>
      <w:numFmt w:val="decimal"/>
      <w:lvlText w:val="%1.%2"/>
      <w:lvlJc w:val="left"/>
      <w:pPr>
        <w:ind w:left="807" w:hanging="454"/>
      </w:pPr>
      <w:rPr>
        <w:rFonts w:ascii="Gotham Book" w:eastAsia="Gotham Book" w:hAnsi="Gotham Book" w:cs="Gotham Book" w:hint="default"/>
        <w:color w:val="231F20"/>
        <w:spacing w:val="-19"/>
        <w:w w:val="100"/>
        <w:sz w:val="20"/>
        <w:szCs w:val="20"/>
      </w:rPr>
    </w:lvl>
    <w:lvl w:ilvl="2">
      <w:numFmt w:val="bullet"/>
      <w:lvlText w:val="•"/>
      <w:lvlJc w:val="left"/>
      <w:pPr>
        <w:ind w:left="2753" w:hanging="454"/>
      </w:pPr>
      <w:rPr>
        <w:rFonts w:hint="default"/>
      </w:rPr>
    </w:lvl>
    <w:lvl w:ilvl="3">
      <w:numFmt w:val="bullet"/>
      <w:lvlText w:val="•"/>
      <w:lvlJc w:val="left"/>
      <w:pPr>
        <w:ind w:left="3729" w:hanging="454"/>
      </w:pPr>
      <w:rPr>
        <w:rFonts w:hint="default"/>
      </w:rPr>
    </w:lvl>
    <w:lvl w:ilvl="4">
      <w:numFmt w:val="bullet"/>
      <w:lvlText w:val="•"/>
      <w:lvlJc w:val="left"/>
      <w:pPr>
        <w:ind w:left="4706" w:hanging="454"/>
      </w:pPr>
      <w:rPr>
        <w:rFonts w:hint="default"/>
      </w:rPr>
    </w:lvl>
    <w:lvl w:ilvl="5">
      <w:numFmt w:val="bullet"/>
      <w:lvlText w:val="•"/>
      <w:lvlJc w:val="left"/>
      <w:pPr>
        <w:ind w:left="5682" w:hanging="454"/>
      </w:pPr>
      <w:rPr>
        <w:rFonts w:hint="default"/>
      </w:rPr>
    </w:lvl>
    <w:lvl w:ilvl="6">
      <w:numFmt w:val="bullet"/>
      <w:lvlText w:val="•"/>
      <w:lvlJc w:val="left"/>
      <w:pPr>
        <w:ind w:left="6659" w:hanging="454"/>
      </w:pPr>
      <w:rPr>
        <w:rFonts w:hint="default"/>
      </w:rPr>
    </w:lvl>
    <w:lvl w:ilvl="7">
      <w:numFmt w:val="bullet"/>
      <w:lvlText w:val="•"/>
      <w:lvlJc w:val="left"/>
      <w:pPr>
        <w:ind w:left="7635" w:hanging="454"/>
      </w:pPr>
      <w:rPr>
        <w:rFonts w:hint="default"/>
      </w:rPr>
    </w:lvl>
    <w:lvl w:ilvl="8">
      <w:numFmt w:val="bullet"/>
      <w:lvlText w:val="•"/>
      <w:lvlJc w:val="left"/>
      <w:pPr>
        <w:ind w:left="8612" w:hanging="454"/>
      </w:pPr>
      <w:rPr>
        <w:rFonts w:hint="default"/>
      </w:rPr>
    </w:lvl>
  </w:abstractNum>
  <w:num w:numId="1">
    <w:abstractNumId w:val="9"/>
  </w:num>
  <w:num w:numId="2">
    <w:abstractNumId w:val="2"/>
  </w:num>
  <w:num w:numId="3">
    <w:abstractNumId w:val="10"/>
  </w:num>
  <w:num w:numId="4">
    <w:abstractNumId w:val="11"/>
  </w:num>
  <w:num w:numId="5">
    <w:abstractNumId w:val="5"/>
  </w:num>
  <w:num w:numId="6">
    <w:abstractNumId w:val="13"/>
  </w:num>
  <w:num w:numId="7">
    <w:abstractNumId w:val="3"/>
  </w:num>
  <w:num w:numId="8">
    <w:abstractNumId w:val="8"/>
  </w:num>
  <w:num w:numId="9">
    <w:abstractNumId w:val="15"/>
  </w:num>
  <w:num w:numId="10">
    <w:abstractNumId w:val="16"/>
  </w:num>
  <w:num w:numId="11">
    <w:abstractNumId w:val="6"/>
  </w:num>
  <w:num w:numId="12">
    <w:abstractNumId w:val="1"/>
  </w:num>
  <w:num w:numId="13">
    <w:abstractNumId w:val="0"/>
  </w:num>
  <w:num w:numId="14">
    <w:abstractNumId w:val="14"/>
  </w:num>
  <w:num w:numId="15">
    <w:abstractNumId w:val="7"/>
  </w:num>
  <w:num w:numId="16">
    <w:abstractNumId w:val="17"/>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hdrShapeDefaults>
    <o:shapedefaults v:ext="edit" spidmax="2096"/>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4D40C9"/>
    <w:rsid w:val="00174C06"/>
    <w:rsid w:val="00203851"/>
    <w:rsid w:val="00343BBD"/>
    <w:rsid w:val="004D40C9"/>
    <w:rsid w:val="00673EE3"/>
    <w:rsid w:val="00711EF9"/>
    <w:rsid w:val="0074008F"/>
    <w:rsid w:val="00850BFE"/>
    <w:rsid w:val="008910E3"/>
    <w:rsid w:val="0091664F"/>
    <w:rsid w:val="00997AC6"/>
    <w:rsid w:val="009F4893"/>
    <w:rsid w:val="00A25008"/>
    <w:rsid w:val="00B957C3"/>
    <w:rsid w:val="00D319E7"/>
    <w:rsid w:val="00DB6964"/>
    <w:rsid w:val="00E06737"/>
    <w:rsid w:val="00F153C0"/>
    <w:rsid w:val="00FA23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96"/>
    <o:shapelayout v:ext="edit">
      <o:idmap v:ext="edit" data="1"/>
    </o:shapelayout>
  </w:shapeDefaults>
  <w:decimalSymbol w:val=","/>
  <w:listSeparator w:val=";"/>
  <w14:docId w14:val="6344D6C4"/>
  <w15:docId w15:val="{94A03F98-0360-45FE-B876-7CCB72CEC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Gotham Book" w:eastAsia="Gotham Book" w:hAnsi="Gotham Book" w:cs="Gotham Book"/>
    </w:rPr>
  </w:style>
  <w:style w:type="paragraph" w:styleId="Kop1">
    <w:name w:val="heading 1"/>
    <w:basedOn w:val="Standaard"/>
    <w:uiPriority w:val="1"/>
    <w:qFormat/>
    <w:pPr>
      <w:ind w:left="353"/>
      <w:outlineLvl w:val="0"/>
    </w:pPr>
    <w:rPr>
      <w:rFonts w:ascii="Gotham Bold" w:eastAsia="Gotham Bold" w:hAnsi="Gotham Bold" w:cs="Gotham Bold"/>
      <w:b/>
      <w:bCs/>
      <w:sz w:val="24"/>
      <w:szCs w:val="24"/>
    </w:rPr>
  </w:style>
  <w:style w:type="paragraph" w:styleId="Kop2">
    <w:name w:val="heading 2"/>
    <w:basedOn w:val="Standaard"/>
    <w:uiPriority w:val="1"/>
    <w:qFormat/>
    <w:pPr>
      <w:ind w:left="807" w:hanging="454"/>
      <w:outlineLvl w:val="1"/>
    </w:pPr>
    <w:rPr>
      <w:rFonts w:ascii="Gotham Bold" w:eastAsia="Gotham Bold" w:hAnsi="Gotham Bold" w:cs="Gotham Bold"/>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0"/>
      <w:szCs w:val="20"/>
    </w:rPr>
  </w:style>
  <w:style w:type="paragraph" w:styleId="Lijstalinea">
    <w:name w:val="List Paragraph"/>
    <w:basedOn w:val="Standaard"/>
    <w:uiPriority w:val="1"/>
    <w:qFormat/>
    <w:pPr>
      <w:ind w:left="807" w:hanging="454"/>
    </w:pPr>
  </w:style>
  <w:style w:type="paragraph" w:customStyle="1" w:styleId="TableParagraph">
    <w:name w:val="Table Paragraph"/>
    <w:basedOn w:val="Standaard"/>
    <w:uiPriority w:val="1"/>
    <w:qFormat/>
    <w:pPr>
      <w:spacing w:before="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19.xml"/><Relationship Id="rId50" Type="http://schemas.openxmlformats.org/officeDocument/2006/relationships/header" Target="header22.xml"/><Relationship Id="rId55" Type="http://schemas.openxmlformats.org/officeDocument/2006/relationships/footer" Target="footer23.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6.xml"/><Relationship Id="rId46"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0.xml"/><Relationship Id="rId41" Type="http://schemas.openxmlformats.org/officeDocument/2006/relationships/footer" Target="footer16.xml"/><Relationship Id="rId54"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4.xml"/><Relationship Id="rId40" Type="http://schemas.openxmlformats.org/officeDocument/2006/relationships/header" Target="header17.xml"/><Relationship Id="rId45" Type="http://schemas.openxmlformats.org/officeDocument/2006/relationships/footer" Target="footer18.xml"/><Relationship Id="rId53" Type="http://schemas.openxmlformats.org/officeDocument/2006/relationships/footer" Target="footer2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footer" Target="footer20.xml"/><Relationship Id="rId57"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header" Target="header19.xml"/><Relationship Id="rId52" Type="http://schemas.openxmlformats.org/officeDocument/2006/relationships/header" Target="header23.xml"/><Relationship Id="rId4" Type="http://schemas.openxmlformats.org/officeDocument/2006/relationships/webSettings" Target="webSettings.xml"/><Relationship Id="rId9" Type="http://schemas.openxmlformats.org/officeDocument/2006/relationships/hyperlink" Target="http://www.informatiebeveiligingsdienst.nl/producten/?zoek=verwerkersovereenkomst&amp;amp;category" TargetMode="Externa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footer" Target="footer13.xml"/><Relationship Id="rId43" Type="http://schemas.openxmlformats.org/officeDocument/2006/relationships/footer" Target="footer17.xml"/><Relationship Id="rId48" Type="http://schemas.openxmlformats.org/officeDocument/2006/relationships/header" Target="header21.xm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footer" Target="footer2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7756</Words>
  <Characters>42660</Characters>
  <Application>Microsoft Office Word</Application>
  <DocSecurity>0</DocSecurity>
  <Lines>355</Lines>
  <Paragraphs>100</Paragraphs>
  <ScaleCrop>false</ScaleCrop>
  <HeadingPairs>
    <vt:vector size="2" baseType="variant">
      <vt:variant>
        <vt:lpstr>Titel</vt:lpstr>
      </vt:variant>
      <vt:variant>
        <vt:i4>1</vt:i4>
      </vt:variant>
    </vt:vector>
  </HeadingPairs>
  <TitlesOfParts>
    <vt:vector size="1" baseType="lpstr">
      <vt:lpstr/>
    </vt:vector>
  </TitlesOfParts>
  <Company>Parkstad IT</Company>
  <LinksUpToDate>false</LinksUpToDate>
  <CharactersWithSpaces>50316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Schols, Richard</dc:creator>
  <cp:lastModifiedBy>Gootzen, Harrie (SSCZL)</cp:lastModifiedBy>
  <cp:revision>3</cp:revision>
  <dcterms:created xsi:type="dcterms:W3CDTF">2019-05-28T13:19:00Z</dcterms:created>
  <dcterms:modified xsi:type="dcterms:W3CDTF">2020-05-15T11:47:00Z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2018-07-10T00:00:00Z</vt:filetime>
  </property>
  <property fmtid="{D5CDD505-2E9C-101B-9397-08002B2CF9AE}" pid="3" name="Creator">
    <vt:lpwstr>Adobe InDesign CC 2015 (Windows)</vt:lpwstr>
  </property>
  <property fmtid="{D5CDD505-2E9C-101B-9397-08002B2CF9AE}" pid="4" name="LastSaved">
    <vt:filetime>2018-07-10T00:00:00Z</vt:filetime>
  </property>
</Properties>
</file>