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D0" w:rsidRPr="0088610C" w:rsidRDefault="00AE0192" w:rsidP="00985BD0">
      <w:pPr>
        <w:pStyle w:val="Kop1"/>
        <w:rPr>
          <w:color w:val="339933"/>
        </w:rPr>
      </w:pPr>
      <w:r>
        <w:rPr>
          <w:color w:val="339933"/>
        </w:rPr>
        <w:t xml:space="preserve">Agile coach – cluster BCO </w:t>
      </w:r>
    </w:p>
    <w:p w:rsidR="00985BD0" w:rsidRDefault="00985BD0" w:rsidP="00985BD0"/>
    <w:p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</w:tc>
        <w:tc>
          <w:tcPr>
            <w:tcW w:w="5295" w:type="dxa"/>
          </w:tcPr>
          <w:p w:rsidR="00BB5ABD" w:rsidRPr="00BB5ABD" w:rsidRDefault="0062753C" w:rsidP="00D24F8E">
            <w:r>
              <w:t>Wilhelminakade 179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Pr="00AE0192" w:rsidRDefault="00BB5ABD" w:rsidP="00D24F8E">
            <w:pPr>
              <w:rPr>
                <w:b/>
              </w:rPr>
            </w:pPr>
            <w:r w:rsidRPr="00AE0192">
              <w:rPr>
                <w:b/>
              </w:rPr>
              <w:t>Startdatum:</w:t>
            </w:r>
          </w:p>
        </w:tc>
        <w:tc>
          <w:tcPr>
            <w:tcW w:w="5295" w:type="dxa"/>
          </w:tcPr>
          <w:p w:rsidR="00BB5ABD" w:rsidRPr="00AE0192" w:rsidRDefault="00AE0192" w:rsidP="00D24F8E">
            <w:r w:rsidRPr="00AE0192">
              <w:t xml:space="preserve">Z.s.m. naar verwachting begin </w:t>
            </w:r>
            <w:r w:rsidR="0062753C" w:rsidRPr="00AE0192">
              <w:t>April 2020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Pr="00AE0192" w:rsidRDefault="00BB5ABD" w:rsidP="00D24F8E">
            <w:pPr>
              <w:rPr>
                <w:b/>
              </w:rPr>
            </w:pPr>
            <w:r w:rsidRPr="00AE0192"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:rsidR="00BB5ABD" w:rsidRPr="00AE0192" w:rsidRDefault="0062753C" w:rsidP="00D24F8E">
            <w:r w:rsidRPr="00AE0192">
              <w:t>1</w:t>
            </w:r>
          </w:p>
        </w:tc>
      </w:tr>
      <w:tr w:rsidR="00BB5ABD" w:rsidTr="001C6FAE">
        <w:tc>
          <w:tcPr>
            <w:tcW w:w="3086" w:type="dxa"/>
          </w:tcPr>
          <w:p w:rsidR="00BB5ABD" w:rsidRPr="00AE0192" w:rsidRDefault="00BB5ABD" w:rsidP="00D24F8E">
            <w:pPr>
              <w:rPr>
                <w:b/>
              </w:rPr>
            </w:pPr>
            <w:r w:rsidRPr="00AE0192">
              <w:rPr>
                <w:b/>
              </w:rPr>
              <w:t>Uren per week:</w:t>
            </w:r>
          </w:p>
        </w:tc>
        <w:tc>
          <w:tcPr>
            <w:tcW w:w="5295" w:type="dxa"/>
          </w:tcPr>
          <w:p w:rsidR="00BB5ABD" w:rsidRPr="00AE0192" w:rsidRDefault="0062753C" w:rsidP="00D24F8E">
            <w:pPr>
              <w:rPr>
                <w:bCs/>
              </w:rPr>
            </w:pPr>
            <w:r w:rsidRPr="00AE0192">
              <w:rPr>
                <w:bCs/>
              </w:rPr>
              <w:t>16-20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Pr="00AE0192" w:rsidRDefault="00BB5ABD" w:rsidP="00D24F8E">
            <w:pPr>
              <w:rPr>
                <w:b/>
              </w:rPr>
            </w:pPr>
            <w:r w:rsidRPr="00AE0192">
              <w:rPr>
                <w:b/>
              </w:rPr>
              <w:t>Duur opdracht:</w:t>
            </w:r>
          </w:p>
        </w:tc>
        <w:tc>
          <w:tcPr>
            <w:tcW w:w="5295" w:type="dxa"/>
          </w:tcPr>
          <w:p w:rsidR="00BB5ABD" w:rsidRPr="00AE0192" w:rsidRDefault="0062753C" w:rsidP="00D24F8E">
            <w:r w:rsidRPr="00AE0192">
              <w:t>9 maanden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Pr="00AE0192" w:rsidRDefault="00BB5ABD" w:rsidP="00D24F8E">
            <w:pPr>
              <w:rPr>
                <w:b/>
              </w:rPr>
            </w:pPr>
            <w:r w:rsidRPr="00AE0192"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:rsidR="00BB5ABD" w:rsidRPr="00AE0192" w:rsidRDefault="0062753C" w:rsidP="00D24F8E">
            <w:r w:rsidRPr="00AE0192">
              <w:t>2 x 6 maanden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Pr="00AE0192" w:rsidRDefault="00BB5ABD" w:rsidP="00D24F8E">
            <w:pPr>
              <w:rPr>
                <w:b/>
              </w:rPr>
            </w:pPr>
            <w:r w:rsidRPr="00AE0192">
              <w:rPr>
                <w:b/>
              </w:rPr>
              <w:t>FSK:</w:t>
            </w:r>
          </w:p>
        </w:tc>
        <w:tc>
          <w:tcPr>
            <w:tcW w:w="5295" w:type="dxa"/>
          </w:tcPr>
          <w:p w:rsidR="00BB5ABD" w:rsidRPr="00AE0192" w:rsidRDefault="00AE0192" w:rsidP="00D24F8E">
            <w:r w:rsidRPr="00AE0192">
              <w:t>12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Pr="00AE0192" w:rsidRDefault="00BB5ABD" w:rsidP="00D24F8E">
            <w:pPr>
              <w:rPr>
                <w:b/>
              </w:rPr>
            </w:pPr>
            <w:r w:rsidRPr="00AE0192">
              <w:rPr>
                <w:b/>
              </w:rPr>
              <w:t>Tariefrange:</w:t>
            </w:r>
          </w:p>
        </w:tc>
        <w:tc>
          <w:tcPr>
            <w:tcW w:w="5295" w:type="dxa"/>
          </w:tcPr>
          <w:p w:rsidR="00BB5ABD" w:rsidRPr="00AE0192" w:rsidRDefault="00AE0192" w:rsidP="00D24F8E">
            <w:r w:rsidRPr="00AE0192">
              <w:t>€90 - €100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Pr="00AE0192" w:rsidRDefault="00BB5ABD" w:rsidP="00D24F8E">
            <w:pPr>
              <w:rPr>
                <w:b/>
              </w:rPr>
            </w:pPr>
            <w:r w:rsidRPr="00AE0192">
              <w:rPr>
                <w:b/>
              </w:rPr>
              <w:t>Verhouding prijs/kwaliteit:</w:t>
            </w:r>
          </w:p>
        </w:tc>
        <w:tc>
          <w:tcPr>
            <w:tcW w:w="5295" w:type="dxa"/>
          </w:tcPr>
          <w:p w:rsidR="00BB5ABD" w:rsidRPr="00AE0192" w:rsidRDefault="008F1F14" w:rsidP="00D24F8E">
            <w:r w:rsidRPr="00AE0192">
              <w:t>2</w:t>
            </w:r>
            <w:r w:rsidR="00BB5ABD" w:rsidRPr="00AE0192">
              <w:t xml:space="preserve">0% - </w:t>
            </w:r>
            <w:r w:rsidRPr="00AE0192">
              <w:t>8</w:t>
            </w:r>
            <w:r w:rsidR="00BB5ABD" w:rsidRPr="00AE0192">
              <w:t>0</w:t>
            </w:r>
            <w:r w:rsidRPr="00AE0192">
              <w:t>%</w:t>
            </w:r>
          </w:p>
        </w:tc>
      </w:tr>
      <w:tr w:rsidR="001C6FAE" w:rsidRPr="00BB5ABD" w:rsidTr="001C6FAE">
        <w:tc>
          <w:tcPr>
            <w:tcW w:w="3086" w:type="dxa"/>
          </w:tcPr>
          <w:p w:rsidR="001C6FAE" w:rsidRPr="00AE0192" w:rsidRDefault="001C6FAE" w:rsidP="00D24F8E">
            <w:pPr>
              <w:rPr>
                <w:b/>
              </w:rPr>
            </w:pPr>
            <w:r w:rsidRPr="00AE0192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:rsidR="001C6FAE" w:rsidRPr="00AE0192" w:rsidRDefault="00AE0192" w:rsidP="00D24F8E">
            <w:r w:rsidRPr="00AE0192">
              <w:t>Week 1</w:t>
            </w:r>
            <w:r w:rsidR="00A36E78">
              <w:t>5</w:t>
            </w:r>
            <w:r w:rsidRPr="00AE0192">
              <w:t xml:space="preserve"> (telefonisch)</w:t>
            </w:r>
          </w:p>
        </w:tc>
      </w:tr>
    </w:tbl>
    <w:p w:rsidR="00BB5ABD" w:rsidRPr="00BB5ABD" w:rsidRDefault="00BB5ABD" w:rsidP="00BB5ABD"/>
    <w:p w:rsidR="00985BD0" w:rsidRDefault="00E26C9F" w:rsidP="00E26C9F">
      <w:pPr>
        <w:pStyle w:val="Kop2"/>
      </w:pPr>
      <w:r>
        <w:t>Jouw</w:t>
      </w:r>
      <w:r w:rsidR="0062753C">
        <w:t xml:space="preserve"> </w:t>
      </w:r>
      <w:r>
        <w:t xml:space="preserve">opdracht </w:t>
      </w:r>
    </w:p>
    <w:p w:rsidR="0062753C" w:rsidRPr="0062753C" w:rsidRDefault="00C04C9A" w:rsidP="0062753C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szCs w:val="20"/>
        </w:rPr>
        <w:t>D</w:t>
      </w:r>
      <w:r w:rsidR="0062753C" w:rsidRPr="0062753C">
        <w:rPr>
          <w:szCs w:val="20"/>
        </w:rPr>
        <w:t xml:space="preserve">oel is om tot een omgeving te komen waar er daadwerkelijk </w:t>
      </w:r>
      <w:proofErr w:type="spellStart"/>
      <w:r w:rsidR="0062753C" w:rsidRPr="0062753C">
        <w:rPr>
          <w:szCs w:val="20"/>
        </w:rPr>
        <w:t>Scaled</w:t>
      </w:r>
      <w:proofErr w:type="spellEnd"/>
      <w:r w:rsidR="0062753C" w:rsidRPr="0062753C">
        <w:rPr>
          <w:szCs w:val="20"/>
        </w:rPr>
        <w:t xml:space="preserve"> Agile gewerkt kan</w:t>
      </w:r>
    </w:p>
    <w:p w:rsidR="0062753C" w:rsidRDefault="0062753C" w:rsidP="0062753C">
      <w:pPr>
        <w:rPr>
          <w:szCs w:val="20"/>
        </w:rPr>
      </w:pPr>
      <w:r w:rsidRPr="0062753C">
        <w:rPr>
          <w:szCs w:val="20"/>
        </w:rPr>
        <w:t>worden. Een van de onderliggende vraagstukken is hoe Architectuur en de architectuurproducten in deze dynamiek</w:t>
      </w:r>
      <w:r>
        <w:rPr>
          <w:szCs w:val="20"/>
        </w:rPr>
        <w:t xml:space="preserve"> </w:t>
      </w:r>
      <w:r w:rsidRPr="0062753C">
        <w:rPr>
          <w:szCs w:val="20"/>
        </w:rPr>
        <w:t>op een effectieve manier een rol kunnen innemen. Belangrijk hierbij is dat voor zowel het strategisch, tactisch en</w:t>
      </w:r>
      <w:r>
        <w:rPr>
          <w:szCs w:val="20"/>
        </w:rPr>
        <w:t xml:space="preserve"> </w:t>
      </w:r>
      <w:r w:rsidRPr="0062753C">
        <w:rPr>
          <w:szCs w:val="20"/>
        </w:rPr>
        <w:t>operationeel niveau de driehoek tussen business, delivery en architectuur goed in hun rol komen</w:t>
      </w:r>
    </w:p>
    <w:p w:rsidR="00E26C9F" w:rsidRDefault="00E26C9F" w:rsidP="0062753C"/>
    <w:p w:rsidR="0062753C" w:rsidRDefault="0062753C" w:rsidP="00985BD0">
      <w:r>
        <w:t xml:space="preserve">Sinds januari is een begin gemaakt om op een agile manier tot effectieve samenwerking te komen tussen architectuurfunctie, portfoliomanagement en business. Hiervoor is een </w:t>
      </w:r>
      <w:proofErr w:type="spellStart"/>
      <w:r>
        <w:t>Obeya</w:t>
      </w:r>
      <w:proofErr w:type="spellEnd"/>
      <w:r>
        <w:t>-room ingericht. .</w:t>
      </w:r>
    </w:p>
    <w:p w:rsidR="00985BD0" w:rsidRPr="00E26C9F" w:rsidRDefault="00C04C9A" w:rsidP="00E26C9F">
      <w:pPr>
        <w:pStyle w:val="Kop2"/>
      </w:pPr>
      <w:r>
        <w:t>Agile-coach gezocht voor wie effect en ontwikkeling belangrijker is dan de methode</w:t>
      </w:r>
    </w:p>
    <w:p w:rsidR="0062753C" w:rsidRDefault="0062753C" w:rsidP="00985BD0">
      <w:r>
        <w:t xml:space="preserve">De ideale kandidaat heeft ruime ervaring met de gebruikte werkwijze van een </w:t>
      </w:r>
      <w:proofErr w:type="spellStart"/>
      <w:r>
        <w:t>Obeya</w:t>
      </w:r>
      <w:proofErr w:type="spellEnd"/>
      <w:r>
        <w:t xml:space="preserve">-room en agile-werken, waarbij we toe kunnen groeien naar een methodiek van SAFE. </w:t>
      </w:r>
    </w:p>
    <w:p w:rsidR="0062753C" w:rsidRDefault="0062753C" w:rsidP="00985BD0">
      <w:r>
        <w:t>Heeft ervaring in het begeleiden naar een effectieve samenwerking tussen portfoliomanagement, architectuur en business</w:t>
      </w:r>
    </w:p>
    <w:p w:rsidR="0062753C" w:rsidRDefault="0062753C" w:rsidP="00985BD0">
      <w:r>
        <w:t>Is mensgericht, rolvast en bewaakt de focus op het bereiken en stimuleren van effectieve samenwerking tussen de genoemde vakdisciplines</w:t>
      </w:r>
    </w:p>
    <w:p w:rsidR="0062753C" w:rsidRDefault="0062753C" w:rsidP="00985BD0">
      <w:r>
        <w:t xml:space="preserve">Heeft ervaring om te werken in de context tussen business en IT en </w:t>
      </w:r>
      <w:r w:rsidR="008F56C0">
        <w:t xml:space="preserve">in het bijzonder met de regisserende processen en disciplines tussen </w:t>
      </w:r>
      <w:proofErr w:type="spellStart"/>
      <w:r w:rsidR="008F56C0">
        <w:t>demand</w:t>
      </w:r>
      <w:proofErr w:type="spellEnd"/>
      <w:r w:rsidR="008F56C0">
        <w:t xml:space="preserve"> en </w:t>
      </w:r>
      <w:proofErr w:type="spellStart"/>
      <w:r w:rsidR="00AE0192">
        <w:t>supply</w:t>
      </w:r>
      <w:proofErr w:type="spellEnd"/>
      <w:r w:rsidR="00AE0192">
        <w:t>:</w:t>
      </w:r>
      <w:r w:rsidR="008F56C0">
        <w:t xml:space="preserve"> architectuur en portfoliomanagement</w:t>
      </w:r>
    </w:p>
    <w:p w:rsidR="00985BD0" w:rsidRDefault="008F56C0" w:rsidP="00985BD0">
      <w:r>
        <w:t xml:space="preserve">Het is van belang dat de kandidaat een gezaghebbende/seniore uitstraling heeft en van daaruit anderen in staat stelt om zich vanuit de eigen vakdiscipline te ontwikkelen in de </w:t>
      </w:r>
      <w:r w:rsidR="00AE0192">
        <w:t>agile</w:t>
      </w:r>
      <w:r>
        <w:t xml:space="preserve"> manier van samenwerken.  </w:t>
      </w:r>
    </w:p>
    <w:p w:rsidR="00AE0192" w:rsidRDefault="00AE0192" w:rsidP="00E26C9F">
      <w:pPr>
        <w:pStyle w:val="Kop2"/>
      </w:pPr>
    </w:p>
    <w:p w:rsidR="00AE0192" w:rsidRDefault="00AE0192" w:rsidP="00E26C9F">
      <w:pPr>
        <w:pStyle w:val="Kop2"/>
      </w:pPr>
    </w:p>
    <w:p w:rsidR="00AE0192" w:rsidRDefault="00985BD0" w:rsidP="00AE0192">
      <w:pPr>
        <w:pStyle w:val="Kop2"/>
      </w:pPr>
      <w:r>
        <w:lastRenderedPageBreak/>
        <w:t>Eisen</w:t>
      </w:r>
    </w:p>
    <w:p w:rsidR="00AE0192" w:rsidRPr="003E6B09" w:rsidRDefault="00AE0192" w:rsidP="00AE0192">
      <w:pPr>
        <w:pStyle w:val="Lijstalinea"/>
        <w:numPr>
          <w:ilvl w:val="0"/>
          <w:numId w:val="1"/>
        </w:numPr>
      </w:pPr>
      <w:r w:rsidRPr="003E6B09">
        <w:t xml:space="preserve">Een succesvolle afgeronde HBO opleiding; </w:t>
      </w:r>
    </w:p>
    <w:p w:rsidR="00AE0192" w:rsidRPr="003E6B09" w:rsidRDefault="00AE0192" w:rsidP="00AE0192">
      <w:pPr>
        <w:pStyle w:val="Lijstalinea"/>
        <w:numPr>
          <w:ilvl w:val="0"/>
          <w:numId w:val="1"/>
        </w:numPr>
        <w:rPr>
          <w:rFonts w:eastAsia="Times New Roman"/>
        </w:rPr>
      </w:pPr>
      <w:r w:rsidRPr="003E6B09">
        <w:rPr>
          <w:rFonts w:eastAsia="Times New Roman"/>
        </w:rPr>
        <w:t>Minimaal 3 jaar ervaring als scrum- master opgedaan in de afgelopen 5 jaar bij een grote organisatie , &gt;10.000inwoners in een semi publieke sector;</w:t>
      </w:r>
    </w:p>
    <w:p w:rsidR="00985BD0" w:rsidRPr="003E6B09" w:rsidRDefault="00AE0192" w:rsidP="008F1F14">
      <w:pPr>
        <w:pStyle w:val="Lijstalinea"/>
        <w:numPr>
          <w:ilvl w:val="0"/>
          <w:numId w:val="1"/>
        </w:numPr>
      </w:pPr>
      <w:r w:rsidRPr="003E6B09">
        <w:t>Minimaal twee jaar e</w:t>
      </w:r>
      <w:r w:rsidR="008F56C0" w:rsidRPr="003E6B09">
        <w:t>rvaring met agile werken- SAFE-</w:t>
      </w:r>
      <w:proofErr w:type="spellStart"/>
      <w:r w:rsidR="008F56C0" w:rsidRPr="003E6B09">
        <w:t>framework</w:t>
      </w:r>
      <w:proofErr w:type="spellEnd"/>
      <w:r w:rsidRPr="003E6B09">
        <w:t xml:space="preserve"> opgedaan in de afgelopen 5 jaar; </w:t>
      </w:r>
    </w:p>
    <w:p w:rsidR="00AE0192" w:rsidRPr="003E6B09" w:rsidRDefault="00AE0192" w:rsidP="00AE0192">
      <w:pPr>
        <w:pStyle w:val="Lijstalinea"/>
        <w:numPr>
          <w:ilvl w:val="0"/>
          <w:numId w:val="1"/>
        </w:numPr>
      </w:pPr>
      <w:r w:rsidRPr="003E6B09">
        <w:t>Minimaal 3 jaar e</w:t>
      </w:r>
      <w:r w:rsidR="008F56C0" w:rsidRPr="003E6B09">
        <w:t xml:space="preserve">rvaring met Business IT </w:t>
      </w:r>
      <w:proofErr w:type="spellStart"/>
      <w:r w:rsidR="008F56C0" w:rsidRPr="003E6B09">
        <w:t>alignment</w:t>
      </w:r>
      <w:proofErr w:type="spellEnd"/>
      <w:r w:rsidR="008F56C0" w:rsidRPr="003E6B09">
        <w:t xml:space="preserve"> en de regisserende processen</w:t>
      </w:r>
      <w:r w:rsidRPr="003E6B09">
        <w:t xml:space="preserve"> opgedaan in de afgelopen 5 jaar; </w:t>
      </w:r>
    </w:p>
    <w:p w:rsidR="00AE0192" w:rsidRPr="003E6B09" w:rsidRDefault="00AE0192" w:rsidP="00AE0192">
      <w:pPr>
        <w:pStyle w:val="Lijstalinea"/>
        <w:numPr>
          <w:ilvl w:val="0"/>
          <w:numId w:val="1"/>
        </w:numPr>
        <w:rPr>
          <w:szCs w:val="20"/>
        </w:rPr>
      </w:pPr>
      <w:r w:rsidRPr="003E6B09">
        <w:rPr>
          <w:szCs w:val="20"/>
        </w:rPr>
        <w:t xml:space="preserve">In het bezit van de volgende certificering: Prince 2, Management 3.0 facilitator, PSM1 en PSPO1; </w:t>
      </w:r>
    </w:p>
    <w:p w:rsidR="00AE0192" w:rsidRDefault="00AE0192" w:rsidP="00DB0CD8">
      <w:pPr>
        <w:pStyle w:val="Lijstalinea"/>
      </w:pPr>
    </w:p>
    <w:p w:rsidR="00DB0CD8" w:rsidRDefault="00985BD0" w:rsidP="00DB0CD8">
      <w:pPr>
        <w:pStyle w:val="Kop2"/>
      </w:pPr>
      <w:r>
        <w:t>Wensen</w:t>
      </w:r>
    </w:p>
    <w:p w:rsidR="00DB0CD8" w:rsidRPr="003E6B09" w:rsidRDefault="00DB0CD8" w:rsidP="005C1D59">
      <w:pPr>
        <w:pStyle w:val="Lijstalinea"/>
        <w:numPr>
          <w:ilvl w:val="0"/>
          <w:numId w:val="5"/>
        </w:numPr>
        <w:autoSpaceDE w:val="0"/>
        <w:autoSpaceDN w:val="0"/>
        <w:spacing w:line="280" w:lineRule="exact"/>
        <w:ind w:left="714" w:hanging="357"/>
        <w:rPr>
          <w:szCs w:val="20"/>
        </w:rPr>
      </w:pPr>
      <w:r w:rsidRPr="003E6B09">
        <w:rPr>
          <w:szCs w:val="20"/>
        </w:rPr>
        <w:t xml:space="preserve">Ervaring in het opzetten van een </w:t>
      </w:r>
      <w:proofErr w:type="spellStart"/>
      <w:r w:rsidRPr="003E6B09">
        <w:rPr>
          <w:szCs w:val="20"/>
        </w:rPr>
        <w:t>Scaled</w:t>
      </w:r>
      <w:proofErr w:type="spellEnd"/>
      <w:r w:rsidRPr="003E6B09">
        <w:rPr>
          <w:szCs w:val="20"/>
        </w:rPr>
        <w:t xml:space="preserve"> Agile omgeving; </w:t>
      </w:r>
    </w:p>
    <w:p w:rsidR="003E6B09" w:rsidRPr="003E6B09" w:rsidRDefault="00DB0CD8" w:rsidP="005C1D59">
      <w:pPr>
        <w:pStyle w:val="Lijstalinea"/>
        <w:numPr>
          <w:ilvl w:val="0"/>
          <w:numId w:val="4"/>
        </w:numPr>
        <w:autoSpaceDE w:val="0"/>
        <w:autoSpaceDN w:val="0"/>
        <w:spacing w:line="280" w:lineRule="exact"/>
        <w:ind w:left="714" w:hanging="357"/>
        <w:rPr>
          <w:rFonts w:eastAsia="Times New Roman"/>
          <w:szCs w:val="20"/>
        </w:rPr>
      </w:pPr>
      <w:r w:rsidRPr="003E6B09">
        <w:rPr>
          <w:rFonts w:eastAsia="Times New Roman"/>
          <w:szCs w:val="20"/>
        </w:rPr>
        <w:t xml:space="preserve">Een van de onderliggende vraagstukken is hoe Architectuur en de architectuurproducten in deze dynamiek op een effectieve manier een rol kunnen innemen. </w:t>
      </w:r>
    </w:p>
    <w:p w:rsidR="00DB0CD8" w:rsidRPr="003E6B09" w:rsidRDefault="003E6B09" w:rsidP="005C1D59">
      <w:pPr>
        <w:pStyle w:val="Lijstalinea"/>
        <w:numPr>
          <w:ilvl w:val="0"/>
          <w:numId w:val="4"/>
        </w:numPr>
        <w:autoSpaceDE w:val="0"/>
        <w:autoSpaceDN w:val="0"/>
        <w:spacing w:line="280" w:lineRule="exact"/>
        <w:ind w:left="714" w:hanging="357"/>
        <w:rPr>
          <w:rFonts w:eastAsia="Times New Roman"/>
          <w:szCs w:val="20"/>
        </w:rPr>
      </w:pPr>
      <w:r w:rsidRPr="003E6B09">
        <w:rPr>
          <w:rFonts w:eastAsia="Times New Roman"/>
          <w:szCs w:val="20"/>
        </w:rPr>
        <w:t>A</w:t>
      </w:r>
      <w:r w:rsidR="00DB0CD8" w:rsidRPr="003E6B09">
        <w:rPr>
          <w:rFonts w:eastAsia="Times New Roman"/>
          <w:szCs w:val="20"/>
        </w:rPr>
        <w:t>antoonbare kennis en ervaring van agile werken en Safe en weet dit goed over te brengen</w:t>
      </w:r>
      <w:r w:rsidRPr="003E6B09">
        <w:rPr>
          <w:rFonts w:eastAsia="Times New Roman"/>
          <w:szCs w:val="20"/>
        </w:rPr>
        <w:t>;</w:t>
      </w:r>
    </w:p>
    <w:p w:rsidR="003E6B09" w:rsidRPr="003E6B09" w:rsidRDefault="003E6B09" w:rsidP="005C1D59">
      <w:pPr>
        <w:pStyle w:val="Lijstalinea"/>
        <w:numPr>
          <w:ilvl w:val="0"/>
          <w:numId w:val="1"/>
        </w:numPr>
        <w:spacing w:line="280" w:lineRule="exact"/>
        <w:ind w:left="714" w:hanging="357"/>
        <w:rPr>
          <w:szCs w:val="20"/>
        </w:rPr>
      </w:pPr>
      <w:r w:rsidRPr="003E6B09">
        <w:rPr>
          <w:szCs w:val="20"/>
        </w:rPr>
        <w:t>De kandidaat is 9SPC-certificate (SAFE) , BCS (Business Change) en gecertificeerd NOBCO -coach;</w:t>
      </w:r>
    </w:p>
    <w:p w:rsidR="00DB0CD8" w:rsidRPr="003E6B09" w:rsidRDefault="00DB0CD8" w:rsidP="005C1D59">
      <w:pPr>
        <w:pStyle w:val="Lijstalinea"/>
        <w:numPr>
          <w:ilvl w:val="0"/>
          <w:numId w:val="4"/>
        </w:numPr>
        <w:autoSpaceDE w:val="0"/>
        <w:autoSpaceDN w:val="0"/>
        <w:spacing w:line="280" w:lineRule="exact"/>
        <w:ind w:left="714" w:hanging="357"/>
        <w:rPr>
          <w:rFonts w:eastAsia="Times New Roman"/>
          <w:szCs w:val="20"/>
        </w:rPr>
      </w:pPr>
      <w:r w:rsidRPr="003E6B09">
        <w:rPr>
          <w:rFonts w:eastAsia="Times New Roman"/>
          <w:szCs w:val="20"/>
        </w:rPr>
        <w:t xml:space="preserve">De kandidaat heeft kennis en ervaring met de </w:t>
      </w:r>
      <w:proofErr w:type="spellStart"/>
      <w:r w:rsidRPr="003E6B09">
        <w:rPr>
          <w:rFonts w:eastAsia="Times New Roman"/>
          <w:szCs w:val="20"/>
        </w:rPr>
        <w:t>Obeya</w:t>
      </w:r>
      <w:proofErr w:type="spellEnd"/>
      <w:r w:rsidRPr="003E6B09">
        <w:rPr>
          <w:rFonts w:eastAsia="Times New Roman"/>
          <w:szCs w:val="20"/>
        </w:rPr>
        <w:t>-room;</w:t>
      </w:r>
    </w:p>
    <w:p w:rsidR="00DB0CD8" w:rsidRPr="003E6B09" w:rsidRDefault="00DB0CD8" w:rsidP="005C1D59">
      <w:pPr>
        <w:pStyle w:val="Lijstalinea"/>
        <w:numPr>
          <w:ilvl w:val="0"/>
          <w:numId w:val="4"/>
        </w:numPr>
        <w:autoSpaceDE w:val="0"/>
        <w:autoSpaceDN w:val="0"/>
        <w:spacing w:line="280" w:lineRule="exact"/>
        <w:ind w:left="714" w:hanging="357"/>
        <w:rPr>
          <w:rFonts w:eastAsia="Times New Roman"/>
          <w:szCs w:val="20"/>
        </w:rPr>
      </w:pPr>
      <w:r w:rsidRPr="003E6B09">
        <w:rPr>
          <w:szCs w:val="20"/>
        </w:rPr>
        <w:t xml:space="preserve">Aantoonbare ervaring opgedaan in het </w:t>
      </w:r>
      <w:r w:rsidR="003E6B09" w:rsidRPr="003E6B09">
        <w:rPr>
          <w:szCs w:val="20"/>
        </w:rPr>
        <w:t>begeleiden,</w:t>
      </w:r>
      <w:r w:rsidRPr="003E6B09">
        <w:rPr>
          <w:szCs w:val="20"/>
        </w:rPr>
        <w:t xml:space="preserve"> motiveren in de rol van scrummaster bij een gemeentelijke instelling met &gt;200.000 inwoners en is in staat effectief te werken met multidisciplinaire teams (architecten, portfoliomanagement, management) </w:t>
      </w:r>
    </w:p>
    <w:p w:rsidR="0088610C" w:rsidRDefault="003E6B09" w:rsidP="005C1D5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left="714" w:hanging="357"/>
        <w:rPr>
          <w:szCs w:val="20"/>
        </w:rPr>
      </w:pPr>
      <w:r w:rsidRPr="003E6B09">
        <w:rPr>
          <w:szCs w:val="20"/>
        </w:rPr>
        <w:t>De kandidaat heeft ervaring in dit werkgebied(uitgelicht in ‘jouw opdracht’) binnen het Rotterdamse i werkveld.</w:t>
      </w:r>
    </w:p>
    <w:p w:rsidR="005C1D59" w:rsidRDefault="005C1D59" w:rsidP="005C1D59">
      <w:pPr>
        <w:autoSpaceDE w:val="0"/>
        <w:autoSpaceDN w:val="0"/>
        <w:adjustRightInd w:val="0"/>
        <w:spacing w:line="240" w:lineRule="auto"/>
        <w:rPr>
          <w:szCs w:val="20"/>
        </w:rPr>
      </w:pPr>
    </w:p>
    <w:p w:rsidR="005C1D59" w:rsidRDefault="005C1D59" w:rsidP="005C1D59">
      <w:pPr>
        <w:autoSpaceDE w:val="0"/>
        <w:autoSpaceDN w:val="0"/>
        <w:adjustRightInd w:val="0"/>
        <w:spacing w:line="240" w:lineRule="auto"/>
        <w:rPr>
          <w:szCs w:val="20"/>
        </w:rPr>
      </w:pPr>
    </w:p>
    <w:p w:rsidR="005C1D59" w:rsidRDefault="005C1D59" w:rsidP="005C1D59">
      <w:pPr>
        <w:pStyle w:val="Kop2"/>
      </w:pPr>
      <w:r>
        <w:t>Competenties</w:t>
      </w:r>
    </w:p>
    <w:p w:rsidR="005C1D59" w:rsidRPr="003B24AA" w:rsidRDefault="005C1D59" w:rsidP="005C1D59">
      <w:pPr>
        <w:pStyle w:val="Lijstalinea"/>
        <w:numPr>
          <w:ilvl w:val="0"/>
          <w:numId w:val="6"/>
        </w:numPr>
        <w:autoSpaceDE w:val="0"/>
        <w:autoSpaceDN w:val="0"/>
        <w:spacing w:line="240" w:lineRule="auto"/>
        <w:rPr>
          <w:rFonts w:eastAsia="Times New Roman"/>
        </w:rPr>
      </w:pPr>
      <w:r w:rsidRPr="003B24AA">
        <w:rPr>
          <w:rFonts w:eastAsia="Times New Roman"/>
        </w:rPr>
        <w:t xml:space="preserve">Werkt naar een duidelijk resultaat toe en weet dit concreet te maken </w:t>
      </w:r>
    </w:p>
    <w:p w:rsidR="005C1D59" w:rsidRPr="003B24AA" w:rsidRDefault="005C1D59" w:rsidP="005C1D59">
      <w:pPr>
        <w:pStyle w:val="Lijstalinea"/>
        <w:numPr>
          <w:ilvl w:val="0"/>
          <w:numId w:val="6"/>
        </w:numPr>
        <w:autoSpaceDE w:val="0"/>
        <w:autoSpaceDN w:val="0"/>
        <w:spacing w:line="240" w:lineRule="auto"/>
        <w:rPr>
          <w:rFonts w:eastAsia="Times New Roman"/>
        </w:rPr>
      </w:pPr>
      <w:r w:rsidRPr="003B24AA">
        <w:rPr>
          <w:rFonts w:eastAsia="Times New Roman"/>
        </w:rPr>
        <w:t>Is gezaghebbend naar de professionals toe zonder zich met de inhoud van de vakdiscipline te bemoeien</w:t>
      </w:r>
    </w:p>
    <w:p w:rsidR="005C1D59" w:rsidRPr="003B24AA" w:rsidRDefault="005C1D59" w:rsidP="005C1D59">
      <w:pPr>
        <w:pStyle w:val="Lijstalinea"/>
        <w:numPr>
          <w:ilvl w:val="0"/>
          <w:numId w:val="6"/>
        </w:numPr>
        <w:rPr>
          <w:rFonts w:eastAsia="Times New Roman"/>
          <w:b/>
          <w:bCs/>
        </w:rPr>
      </w:pPr>
      <w:r w:rsidRPr="003B24AA">
        <w:rPr>
          <w:rFonts w:eastAsia="Times New Roman"/>
        </w:rPr>
        <w:t xml:space="preserve">Seniore manier van </w:t>
      </w:r>
      <w:r w:rsidR="003B24AA" w:rsidRPr="003B24AA">
        <w:rPr>
          <w:rFonts w:eastAsia="Times New Roman"/>
        </w:rPr>
        <w:t>w</w:t>
      </w:r>
      <w:r w:rsidRPr="003B24AA">
        <w:rPr>
          <w:rFonts w:eastAsia="Times New Roman"/>
        </w:rPr>
        <w:t xml:space="preserve">erken </w:t>
      </w:r>
      <w:bookmarkStart w:id="0" w:name="_GoBack"/>
      <w:bookmarkEnd w:id="0"/>
    </w:p>
    <w:p w:rsidR="005C1D59" w:rsidRPr="003B24AA" w:rsidRDefault="005C1D59" w:rsidP="005C1D59">
      <w:pPr>
        <w:pStyle w:val="Lijstalinea"/>
        <w:numPr>
          <w:ilvl w:val="0"/>
          <w:numId w:val="6"/>
        </w:numPr>
        <w:rPr>
          <w:rFonts w:eastAsia="Times New Roman"/>
          <w:b/>
          <w:bCs/>
        </w:rPr>
      </w:pPr>
      <w:r w:rsidRPr="003B24AA">
        <w:rPr>
          <w:rFonts w:eastAsia="Times New Roman"/>
        </w:rPr>
        <w:t xml:space="preserve">Houdt het tempo erin. </w:t>
      </w:r>
    </w:p>
    <w:p w:rsidR="005C1D59" w:rsidRPr="003B24AA" w:rsidRDefault="005C1D59" w:rsidP="005C1D59">
      <w:pPr>
        <w:pStyle w:val="Lijstalinea"/>
        <w:numPr>
          <w:ilvl w:val="0"/>
          <w:numId w:val="6"/>
        </w:numPr>
        <w:rPr>
          <w:rFonts w:eastAsia="Times New Roman"/>
          <w:b/>
          <w:bCs/>
        </w:rPr>
      </w:pPr>
      <w:r w:rsidRPr="003B24AA">
        <w:rPr>
          <w:rFonts w:eastAsia="Times New Roman"/>
        </w:rPr>
        <w:t>Coachende stijl; laat anderen in hun waarde, maar spreekt wel aan</w:t>
      </w:r>
    </w:p>
    <w:p w:rsidR="005C1D59" w:rsidRPr="003B24AA" w:rsidRDefault="005C1D59" w:rsidP="005C1D59">
      <w:pPr>
        <w:pStyle w:val="Lijstalinea"/>
        <w:numPr>
          <w:ilvl w:val="0"/>
          <w:numId w:val="6"/>
        </w:numPr>
        <w:rPr>
          <w:rFonts w:eastAsia="Times New Roman"/>
        </w:rPr>
      </w:pPr>
      <w:r w:rsidRPr="003B24AA">
        <w:rPr>
          <w:rFonts w:eastAsia="Times New Roman"/>
        </w:rPr>
        <w:t>Geen dogmatische benadering van agile methodieken -weet te doseren afhankelijk van behoefte en ontwikkelsnelheid</w:t>
      </w:r>
      <w:r w:rsidR="003B24AA" w:rsidRPr="003B24AA">
        <w:rPr>
          <w:rFonts w:eastAsia="Times New Roman"/>
        </w:rPr>
        <w:t>.</w:t>
      </w:r>
    </w:p>
    <w:p w:rsidR="005C1D59" w:rsidRPr="005C1D59" w:rsidRDefault="005C1D59" w:rsidP="005C1D59"/>
    <w:p w:rsidR="005C1D59" w:rsidRPr="005C1D59" w:rsidRDefault="005C1D59" w:rsidP="005C1D59">
      <w:pPr>
        <w:autoSpaceDE w:val="0"/>
        <w:autoSpaceDN w:val="0"/>
        <w:adjustRightInd w:val="0"/>
        <w:spacing w:line="240" w:lineRule="auto"/>
        <w:rPr>
          <w:szCs w:val="20"/>
        </w:rPr>
      </w:pPr>
    </w:p>
    <w:p w:rsidR="003E6B09" w:rsidRDefault="003E6B09" w:rsidP="003E6B09">
      <w:pPr>
        <w:pStyle w:val="Lijstalinea"/>
        <w:autoSpaceDE w:val="0"/>
        <w:autoSpaceDN w:val="0"/>
        <w:adjustRightInd w:val="0"/>
        <w:spacing w:line="240" w:lineRule="auto"/>
      </w:pPr>
    </w:p>
    <w:p w:rsidR="00985BD0" w:rsidRDefault="00985BD0" w:rsidP="00E26C9F">
      <w:pPr>
        <w:pStyle w:val="Kop2"/>
      </w:pPr>
      <w:r>
        <w:t>De afdeling</w:t>
      </w:r>
    </w:p>
    <w:p w:rsidR="00985BD0" w:rsidRDefault="008F56C0" w:rsidP="00985BD0">
      <w:r>
        <w:t>De Afdeling Strategie en Ondersteuning is onderdeel van de directie Informatie Innovatie, Facilitair en Onder</w:t>
      </w:r>
      <w:r w:rsidR="008F1F14">
        <w:t>z</w:t>
      </w:r>
      <w:r>
        <w:t xml:space="preserve">oek en binnen gemeente Rotterdam verantwoordelijk voor de </w:t>
      </w:r>
      <w:proofErr w:type="spellStart"/>
      <w:r>
        <w:lastRenderedPageBreak/>
        <w:t>enterprisearchitectuurfunctie</w:t>
      </w:r>
      <w:proofErr w:type="spellEnd"/>
      <w:r>
        <w:t xml:space="preserve">, kaderstelling, portfoliomanagement, financieel advies ondersteuning van </w:t>
      </w:r>
      <w:proofErr w:type="spellStart"/>
      <w:r>
        <w:t>concernbrede</w:t>
      </w:r>
      <w:proofErr w:type="spellEnd"/>
      <w:r>
        <w:t xml:space="preserve"> digitaliseringsoperatie en innovatie. </w:t>
      </w:r>
    </w:p>
    <w:p w:rsidR="008F56C0" w:rsidRDefault="008F56C0" w:rsidP="00985BD0">
      <w:r>
        <w:t xml:space="preserve">Daarnaast voert </w:t>
      </w:r>
      <w:r w:rsidR="008F1F14">
        <w:t>d</w:t>
      </w:r>
      <w:r>
        <w:t>e afdeling taken uit op het gebied van contractmanagement</w:t>
      </w:r>
      <w:r w:rsidR="008F1F14">
        <w:t xml:space="preserve"> en functioneel beheer van generieke concernapplicaties.</w:t>
      </w:r>
      <w:r>
        <w:t xml:space="preserve"> </w:t>
      </w:r>
    </w:p>
    <w:p w:rsidR="00C04C9A" w:rsidRDefault="00C04C9A" w:rsidP="00985BD0">
      <w:r>
        <w:t xml:space="preserve">De </w:t>
      </w:r>
      <w:proofErr w:type="spellStart"/>
      <w:r>
        <w:t>agilecoach</w:t>
      </w:r>
      <w:proofErr w:type="spellEnd"/>
      <w:r>
        <w:t xml:space="preserve"> </w:t>
      </w:r>
      <w:r w:rsidR="00956183">
        <w:t xml:space="preserve">valt </w:t>
      </w:r>
      <w:proofErr w:type="spellStart"/>
      <w:r w:rsidR="00956183">
        <w:t>rechtreeks</w:t>
      </w:r>
      <w:proofErr w:type="spellEnd"/>
      <w:r w:rsidR="00956183">
        <w:t xml:space="preserve"> onder de aansturing van het afdelingshoofd</w:t>
      </w:r>
    </w:p>
    <w:p w:rsidR="00985BD0" w:rsidRPr="00985BD0" w:rsidRDefault="00985BD0" w:rsidP="00E26C9F">
      <w:pPr>
        <w:pStyle w:val="Kop2"/>
      </w:pPr>
      <w:r>
        <w:t>Onze organisatie</w:t>
      </w:r>
    </w:p>
    <w:p w:rsidR="00397E10" w:rsidRDefault="008F1F14" w:rsidP="00985BD0">
      <w:r>
        <w:t xml:space="preserve">Binnen gemeente Rotterdam ondersteunt cluster </w:t>
      </w:r>
      <w:proofErr w:type="spellStart"/>
      <w:r>
        <w:t>Bestuurs</w:t>
      </w:r>
      <w:proofErr w:type="spellEnd"/>
      <w:r>
        <w:t xml:space="preserve"> en Concernondersteuning (BCO) 5 andere clusters in de uitvoering van hun maatschappelijke opgaven. Binnen BCO is directie IIFO verantwoordelijk voor alle binnen concern Rotterdam  ICT en </w:t>
      </w:r>
      <w:proofErr w:type="spellStart"/>
      <w:r>
        <w:t>Huisvestingsgerelateerde</w:t>
      </w:r>
      <w:proofErr w:type="spellEnd"/>
      <w:r>
        <w:t xml:space="preserve"> taken. </w:t>
      </w:r>
    </w:p>
    <w:p w:rsidR="001C6FAE" w:rsidRDefault="001C6FAE" w:rsidP="001C6FAE">
      <w:pPr>
        <w:pStyle w:val="Kop2"/>
      </w:pPr>
      <w:r>
        <w:t>De procedure</w:t>
      </w:r>
    </w:p>
    <w:p w:rsidR="001C6FAE" w:rsidRDefault="001C6FAE" w:rsidP="00985BD0">
      <w:r>
        <w:t xml:space="preserve">Beschrijving </w:t>
      </w:r>
      <w:r w:rsidR="003E6B09">
        <w:t>procedure:</w:t>
      </w:r>
      <w:r w:rsidR="008F1F14">
        <w:t xml:space="preserve"> </w:t>
      </w:r>
      <w:proofErr w:type="spellStart"/>
      <w:r w:rsidR="008F1F14">
        <w:t>obv</w:t>
      </w:r>
      <w:proofErr w:type="spellEnd"/>
      <w:r w:rsidR="008F1F14">
        <w:t xml:space="preserve"> cv en beschrijving en gesprek/call wordt en keuze gemaakt.  </w:t>
      </w:r>
    </w:p>
    <w:p w:rsidR="00397E10" w:rsidRDefault="00397E10" w:rsidP="00985BD0"/>
    <w:sectPr w:rsidR="00397E10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BD0" w:rsidRDefault="00985BD0" w:rsidP="00985BD0">
      <w:pPr>
        <w:spacing w:line="240" w:lineRule="auto"/>
      </w:pPr>
      <w:r>
        <w:separator/>
      </w:r>
    </w:p>
  </w:endnote>
  <w:endnote w:type="continuationSeparator" w:id="0">
    <w:p w:rsidR="00985BD0" w:rsidRDefault="00985BD0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57C431E7" wp14:editId="5660C29F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BD0" w:rsidRDefault="00985BD0" w:rsidP="00985BD0">
      <w:pPr>
        <w:spacing w:line="240" w:lineRule="auto"/>
      </w:pPr>
      <w:r>
        <w:separator/>
      </w:r>
    </w:p>
  </w:footnote>
  <w:footnote w:type="continuationSeparator" w:id="0">
    <w:p w:rsidR="00985BD0" w:rsidRDefault="00985BD0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472C2FEC" wp14:editId="1FE3CC6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A1CFD"/>
    <w:multiLevelType w:val="hybridMultilevel"/>
    <w:tmpl w:val="A3EE8F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67E8E"/>
    <w:multiLevelType w:val="hybridMultilevel"/>
    <w:tmpl w:val="AA88B2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4D4C"/>
    <w:multiLevelType w:val="hybridMultilevel"/>
    <w:tmpl w:val="4B846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D0"/>
    <w:rsid w:val="00094A27"/>
    <w:rsid w:val="001C6FAE"/>
    <w:rsid w:val="00397E10"/>
    <w:rsid w:val="003B24AA"/>
    <w:rsid w:val="003E6B09"/>
    <w:rsid w:val="0056054F"/>
    <w:rsid w:val="005C1D59"/>
    <w:rsid w:val="005E2C40"/>
    <w:rsid w:val="0062753C"/>
    <w:rsid w:val="0088610C"/>
    <w:rsid w:val="008F1F14"/>
    <w:rsid w:val="008F56C0"/>
    <w:rsid w:val="00956183"/>
    <w:rsid w:val="00985BD0"/>
    <w:rsid w:val="00A36E78"/>
    <w:rsid w:val="00AE0192"/>
    <w:rsid w:val="00B14166"/>
    <w:rsid w:val="00B55D50"/>
    <w:rsid w:val="00BA42DB"/>
    <w:rsid w:val="00BB5ABD"/>
    <w:rsid w:val="00C04C9A"/>
    <w:rsid w:val="00DB0CD8"/>
    <w:rsid w:val="00E26C9F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84A53E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F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DDD55D09</Template>
  <TotalTime>2</TotalTime>
  <Pages>3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Kaya C. (Canan)</cp:lastModifiedBy>
  <cp:revision>4</cp:revision>
  <dcterms:created xsi:type="dcterms:W3CDTF">2020-03-25T16:34:00Z</dcterms:created>
  <dcterms:modified xsi:type="dcterms:W3CDTF">2020-04-01T09:06:00Z</dcterms:modified>
</cp:coreProperties>
</file>