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E535BE" w:rsidP="00985BD0">
      <w:pPr>
        <w:pStyle w:val="Kop1"/>
        <w:rPr>
          <w:color w:val="339933"/>
        </w:rPr>
      </w:pPr>
      <w:r>
        <w:rPr>
          <w:color w:val="339933"/>
        </w:rPr>
        <w:t>Adviseur Waterbouwkundige Werken</w:t>
      </w:r>
      <w:r w:rsidR="00843797">
        <w:rPr>
          <w:color w:val="339933"/>
        </w:rPr>
        <w:t xml:space="preserve"> (senior)</w:t>
      </w:r>
    </w:p>
    <w:p w:rsidR="00F52525" w:rsidRPr="00F52525" w:rsidRDefault="00A44968"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44968"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B60711" w:rsidP="00D24F8E">
            <w:r>
              <w:t>z.s.m., naar verwachting begin september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44968"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A44968" w:rsidP="00D24F8E">
            <w:pPr>
              <w:rPr>
                <w:b/>
              </w:rPr>
            </w:pPr>
            <w:r>
              <w:rPr>
                <w:b/>
              </w:rPr>
              <w:t>8</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44968" w:rsidP="00D24F8E">
            <w:r>
              <w:t>t/m 31-12-2019</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A44968" w:rsidP="00D24F8E">
            <w:r>
              <w:t>n.v.t.</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E62CB8" w:rsidP="00D24F8E">
            <w:r>
              <w:t>11-12</w:t>
            </w:r>
          </w:p>
        </w:tc>
      </w:tr>
      <w:tr w:rsidR="00BB5ABD" w:rsidTr="001C6FAE">
        <w:tc>
          <w:tcPr>
            <w:tcW w:w="3086" w:type="dxa"/>
          </w:tcPr>
          <w:p w:rsidR="00BB5ABD" w:rsidRPr="00843797" w:rsidRDefault="00BB5ABD" w:rsidP="00D24F8E">
            <w:pPr>
              <w:rPr>
                <w:b/>
              </w:rPr>
            </w:pPr>
            <w:r w:rsidRPr="00843797">
              <w:rPr>
                <w:b/>
              </w:rPr>
              <w:t>Afwijkende werktijden:</w:t>
            </w:r>
          </w:p>
        </w:tc>
        <w:tc>
          <w:tcPr>
            <w:tcW w:w="5295" w:type="dxa"/>
          </w:tcPr>
          <w:p w:rsidR="00BB5ABD" w:rsidRPr="00843797" w:rsidRDefault="00843797" w:rsidP="00D24F8E">
            <w:pPr>
              <w:rPr>
                <w:b/>
              </w:rPr>
            </w:pPr>
            <w:r w:rsidRPr="00843797">
              <w:t>n.v.t.</w:t>
            </w:r>
          </w:p>
        </w:tc>
      </w:tr>
      <w:tr w:rsidR="00BB5ABD" w:rsidRPr="00BB5ABD" w:rsidTr="001C6FAE">
        <w:tc>
          <w:tcPr>
            <w:tcW w:w="3086" w:type="dxa"/>
          </w:tcPr>
          <w:p w:rsidR="00BB5ABD" w:rsidRPr="00A44968" w:rsidRDefault="00BB5ABD" w:rsidP="00D24F8E">
            <w:pPr>
              <w:rPr>
                <w:b/>
              </w:rPr>
            </w:pPr>
            <w:proofErr w:type="spellStart"/>
            <w:r w:rsidRPr="00A44968">
              <w:rPr>
                <w:b/>
              </w:rPr>
              <w:t>Detavast</w:t>
            </w:r>
            <w:proofErr w:type="spellEnd"/>
            <w:r w:rsidRPr="00A44968">
              <w:rPr>
                <w:b/>
              </w:rPr>
              <w:t>:</w:t>
            </w:r>
          </w:p>
        </w:tc>
        <w:tc>
          <w:tcPr>
            <w:tcW w:w="5295" w:type="dxa"/>
          </w:tcPr>
          <w:p w:rsidR="001C6FAE" w:rsidRPr="00A44968" w:rsidRDefault="00A44968" w:rsidP="00D24F8E">
            <w:r w:rsidRPr="00A44968">
              <w:t>n.v.t.</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5C129E" w:rsidP="00D24F8E">
            <w:r>
              <w:t>Week 3</w:t>
            </w:r>
            <w:r w:rsidR="00B60711">
              <w:t>5</w:t>
            </w:r>
          </w:p>
        </w:tc>
      </w:tr>
      <w:tr w:rsidR="00F52525" w:rsidRPr="00A44968" w:rsidTr="001C6FAE">
        <w:tc>
          <w:tcPr>
            <w:tcW w:w="3086" w:type="dxa"/>
          </w:tcPr>
          <w:p w:rsidR="00F52525" w:rsidRPr="00A44968" w:rsidRDefault="00F52525" w:rsidP="00F52525">
            <w:pPr>
              <w:rPr>
                <w:b/>
              </w:rPr>
            </w:pPr>
            <w:r w:rsidRPr="00A44968">
              <w:rPr>
                <w:b/>
              </w:rPr>
              <w:t>Tariefrange:</w:t>
            </w:r>
          </w:p>
        </w:tc>
        <w:tc>
          <w:tcPr>
            <w:tcW w:w="5295" w:type="dxa"/>
          </w:tcPr>
          <w:p w:rsidR="00F52525" w:rsidRPr="00A44968" w:rsidRDefault="00A44968" w:rsidP="00F52525">
            <w:r w:rsidRPr="00A44968">
              <w:t>€ 60,- / € 85,-</w:t>
            </w:r>
          </w:p>
        </w:tc>
      </w:tr>
      <w:tr w:rsidR="00F52525" w:rsidRPr="00A44968" w:rsidTr="001C6FAE">
        <w:tc>
          <w:tcPr>
            <w:tcW w:w="3086" w:type="dxa"/>
          </w:tcPr>
          <w:p w:rsidR="00F52525" w:rsidRPr="00A44968" w:rsidRDefault="00F52525" w:rsidP="00F52525">
            <w:pPr>
              <w:rPr>
                <w:b/>
              </w:rPr>
            </w:pPr>
            <w:r w:rsidRPr="00A44968">
              <w:rPr>
                <w:b/>
              </w:rPr>
              <w:t>Verhouding prijs/kwaliteit:</w:t>
            </w:r>
          </w:p>
        </w:tc>
        <w:tc>
          <w:tcPr>
            <w:tcW w:w="5295" w:type="dxa"/>
          </w:tcPr>
          <w:p w:rsidR="00F52525" w:rsidRPr="00A44968" w:rsidRDefault="00A44968" w:rsidP="00F52525">
            <w:r w:rsidRPr="00A44968">
              <w:t>2</w:t>
            </w:r>
            <w:r w:rsidR="00F52525" w:rsidRPr="00A44968">
              <w:t xml:space="preserve">0% - </w:t>
            </w:r>
            <w:r>
              <w:t>8</w:t>
            </w:r>
            <w:r w:rsidR="00F52525" w:rsidRPr="00A44968">
              <w:t>0%</w:t>
            </w:r>
          </w:p>
        </w:tc>
      </w:tr>
      <w:tr w:rsidR="00A44968" w:rsidRPr="00A44968" w:rsidTr="001C6FAE">
        <w:tc>
          <w:tcPr>
            <w:tcW w:w="3086" w:type="dxa"/>
          </w:tcPr>
          <w:p w:rsidR="00A44968" w:rsidRPr="00A44968" w:rsidRDefault="00A44968" w:rsidP="00F52525">
            <w:pPr>
              <w:rPr>
                <w:b/>
              </w:rPr>
            </w:pPr>
            <w:r>
              <w:rPr>
                <w:b/>
              </w:rPr>
              <w:t>Geschikt voor ZZP</w:t>
            </w:r>
          </w:p>
        </w:tc>
        <w:tc>
          <w:tcPr>
            <w:tcW w:w="5295" w:type="dxa"/>
          </w:tcPr>
          <w:p w:rsidR="00A44968" w:rsidRPr="00DC02B1" w:rsidRDefault="00A44968" w:rsidP="00A44968">
            <w:r w:rsidRPr="00DC02B1">
              <w:t>De te verrichten taken worden steeds als afgeronde werkzaamheden aangeboden, zodat de inzet geschikt is voor een zzp-er. De arbeidsrelatie en de precieze opdrachtomschrijving worden voor aanvang van de verschillende taken vastgelegd door het wederzijds ondertekenen van een modelovereenkomst.</w:t>
            </w:r>
          </w:p>
          <w:p w:rsidR="00A44968" w:rsidRPr="00DC02B1" w:rsidRDefault="00A44968" w:rsidP="00A44968"/>
          <w:p w:rsidR="00A44968" w:rsidRPr="00A44968" w:rsidRDefault="00A44968" w:rsidP="00A44968">
            <w:r w:rsidRPr="00DC02B1">
              <w:t>De werkzaamheden zullen naar inzicht van de Opdrachtnemer worden uitgevoerd op het kantoor van de Opdrachtnemer of van de Opdrachtgever. De verdeling tussen eigen kantoor en kantoor opdrachtgever is ongeveer 50% resp. 50%.</w:t>
            </w:r>
          </w:p>
        </w:tc>
      </w:tr>
    </w:tbl>
    <w:p w:rsidR="00BB5ABD" w:rsidRPr="00BB5ABD" w:rsidRDefault="00BB5ABD" w:rsidP="00BB5ABD"/>
    <w:p w:rsidR="00985BD0" w:rsidRDefault="00E26C9F" w:rsidP="00E26C9F">
      <w:pPr>
        <w:pStyle w:val="Kop2"/>
      </w:pPr>
      <w:r>
        <w:t xml:space="preserve">Jouw opdracht </w:t>
      </w:r>
    </w:p>
    <w:p w:rsidR="00A44968" w:rsidRPr="00EF1C87" w:rsidRDefault="00A44968" w:rsidP="00985BD0">
      <w:r w:rsidRPr="00A44968">
        <w:t>De werkzaamheden bestaan uit het leveren van specifieke advieskracht op het gebied van binnenstedelijke haven</w:t>
      </w:r>
      <w:r w:rsidR="00EF1C87">
        <w:t xml:space="preserve">, </w:t>
      </w:r>
      <w:r w:rsidRPr="00A44968">
        <w:t>haveninfrastructuur en civiele infrastructuur</w:t>
      </w:r>
      <w:r w:rsidR="00EF1C87">
        <w:t>,</w:t>
      </w:r>
      <w:r w:rsidRPr="00A44968">
        <w:t xml:space="preserve"> inclusief beleidsmatige en vaktechnische communicatie naar betrokken partijen om </w:t>
      </w:r>
      <w:r w:rsidR="00EF1C87">
        <w:t xml:space="preserve">zo </w:t>
      </w:r>
      <w:r w:rsidRPr="00A44968">
        <w:t>te komen tot de juiste afwegingen voor civieltechnische oplossingen.</w:t>
      </w:r>
      <w:r w:rsidR="00EF1C87">
        <w:t xml:space="preserve"> </w:t>
      </w:r>
      <w:r w:rsidRPr="00A44968">
        <w:t>De adviseur werkt in nauwe samenwerking met de inhoudelijk adviseurs van</w:t>
      </w:r>
      <w:r w:rsidR="00B60711">
        <w:t xml:space="preserve"> </w:t>
      </w:r>
      <w:r w:rsidRPr="00A44968">
        <w:t xml:space="preserve">het Ingenieursbureau van de Gemeente Rotterdam en het Havenbedrijf Rotterdam. </w:t>
      </w:r>
      <w:r w:rsidRPr="00A44968">
        <w:br/>
      </w:r>
      <w:r w:rsidRPr="00A44968">
        <w:br/>
        <w:t xml:space="preserve">Daarnaast begeleidt de Adviseur </w:t>
      </w:r>
      <w:r w:rsidR="00EF1C87">
        <w:t>promovendi</w:t>
      </w:r>
      <w:r w:rsidRPr="00A44968">
        <w:t xml:space="preserve"> van TU en Hogescholen. Verder levert de adviseur een bijdrage aan commissiewerk</w:t>
      </w:r>
      <w:r w:rsidR="00EF1C87">
        <w:t xml:space="preserve"> CUR e.d</w:t>
      </w:r>
      <w:r w:rsidRPr="00A44968">
        <w:t>.</w:t>
      </w:r>
    </w:p>
    <w:p w:rsidR="00985BD0" w:rsidRDefault="00985BD0" w:rsidP="00985BD0"/>
    <w:p w:rsidR="00EF1C87" w:rsidRDefault="00EF1C87" w:rsidP="00985BD0"/>
    <w:p w:rsidR="00A44968" w:rsidRDefault="00A44968" w:rsidP="00985BD0"/>
    <w:p w:rsidR="00985BD0" w:rsidRPr="00843797" w:rsidRDefault="00985BD0" w:rsidP="00E26C9F">
      <w:pPr>
        <w:pStyle w:val="Kop2"/>
      </w:pPr>
      <w:r w:rsidRPr="00843797">
        <w:lastRenderedPageBreak/>
        <w:t>Eisen</w:t>
      </w:r>
    </w:p>
    <w:p w:rsidR="00B55D50" w:rsidRPr="00843797" w:rsidRDefault="00843797" w:rsidP="00843797">
      <w:pPr>
        <w:pStyle w:val="Lijstalinea"/>
        <w:numPr>
          <w:ilvl w:val="0"/>
          <w:numId w:val="2"/>
        </w:numPr>
      </w:pPr>
      <w:r w:rsidRPr="00843797">
        <w:t>Afgeronde WO-opleiding</w:t>
      </w:r>
      <w:r w:rsidR="00EF1C87">
        <w:t xml:space="preserve"> in de richtingen Hydrologie en/of Grondmechanica</w:t>
      </w:r>
    </w:p>
    <w:p w:rsidR="00EF1C87" w:rsidRPr="00EF1C87" w:rsidRDefault="00843797" w:rsidP="00843797">
      <w:pPr>
        <w:pStyle w:val="Lijstalinea"/>
        <w:numPr>
          <w:ilvl w:val="0"/>
          <w:numId w:val="2"/>
        </w:numPr>
      </w:pPr>
      <w:r w:rsidRPr="00EF1C87">
        <w:t xml:space="preserve">De kandidaat heeft </w:t>
      </w:r>
      <w:r w:rsidR="00EF1C87" w:rsidRPr="00EF1C87">
        <w:t xml:space="preserve">aantoonbaar een actueel netwerk binnen kennisinstituten/ universiteiten op gebied van natte infra, hydrologie en grondmechanica </w:t>
      </w:r>
    </w:p>
    <w:p w:rsidR="00EF1C87" w:rsidRDefault="00EF1C87" w:rsidP="00843797">
      <w:pPr>
        <w:pStyle w:val="Lijstalinea"/>
        <w:numPr>
          <w:ilvl w:val="0"/>
          <w:numId w:val="2"/>
        </w:numPr>
      </w:pPr>
      <w:r>
        <w:t>De kandidaat heeft</w:t>
      </w:r>
      <w:r w:rsidR="00391D24">
        <w:t xml:space="preserve"> minimaal 6 jaar ervaring, opgedaan</w:t>
      </w:r>
      <w:r>
        <w:t xml:space="preserve"> in de laatste 10 jaar</w:t>
      </w:r>
      <w:r w:rsidR="00391D24">
        <w:t>,</w:t>
      </w:r>
      <w:r>
        <w:t xml:space="preserve"> in het begeleiden van promovendi</w:t>
      </w:r>
    </w:p>
    <w:p w:rsidR="00EF1C87" w:rsidRDefault="00EF1C87" w:rsidP="00843797">
      <w:pPr>
        <w:pStyle w:val="Lijstalinea"/>
        <w:numPr>
          <w:ilvl w:val="0"/>
          <w:numId w:val="2"/>
        </w:numPr>
      </w:pPr>
      <w:r>
        <w:t xml:space="preserve">De kandidaat heeft </w:t>
      </w:r>
      <w:r w:rsidR="007952BA">
        <w:t>minimaal</w:t>
      </w:r>
      <w:r>
        <w:t xml:space="preserve"> </w:t>
      </w:r>
      <w:r w:rsidR="00391D24">
        <w:t xml:space="preserve">6 jaar </w:t>
      </w:r>
      <w:r w:rsidR="00391D24">
        <w:t>relevante werkervaring</w:t>
      </w:r>
      <w:r w:rsidR="00391D24">
        <w:t>, opgedaan in de laatste 10 jaar</w:t>
      </w:r>
      <w:r w:rsidR="00391D24">
        <w:t>,</w:t>
      </w:r>
      <w:r>
        <w:t xml:space="preserve"> op het gebied van binnenstedelijke haven, haveninfrastructuur en civiele infrastructuur</w:t>
      </w:r>
    </w:p>
    <w:p w:rsidR="00EF1C87" w:rsidRDefault="00EF1C87" w:rsidP="00843797">
      <w:pPr>
        <w:pStyle w:val="Lijstalinea"/>
        <w:numPr>
          <w:ilvl w:val="0"/>
          <w:numId w:val="2"/>
        </w:numPr>
      </w:pPr>
      <w:r>
        <w:t>De kandidaat heeft gedegen ervaring met het geven van advies op het gebied van hydrologisch en grondmechanica voor het realiseren/ontwikkelen van een zeehaven</w:t>
      </w:r>
    </w:p>
    <w:p w:rsidR="00EF1C87" w:rsidRDefault="00EF1C87" w:rsidP="00843797">
      <w:pPr>
        <w:pStyle w:val="Lijstalinea"/>
        <w:numPr>
          <w:ilvl w:val="0"/>
          <w:numId w:val="2"/>
        </w:numPr>
      </w:pPr>
      <w:r>
        <w:t xml:space="preserve">De kandidaat heeft </w:t>
      </w:r>
      <w:r w:rsidR="00391D24">
        <w:t xml:space="preserve">minimaal 6 jaar ervaring, opgedaan in </w:t>
      </w:r>
      <w:r>
        <w:t>de laatste 10 jaar</w:t>
      </w:r>
      <w:r w:rsidR="00391D24">
        <w:t xml:space="preserve">, </w:t>
      </w:r>
      <w:bookmarkStart w:id="0" w:name="_GoBack"/>
      <w:bookmarkEnd w:id="0"/>
      <w:r w:rsidR="00391D24">
        <w:t>met</w:t>
      </w:r>
      <w:r>
        <w:t xml:space="preserve"> het ontwerpen/toetsen van </w:t>
      </w:r>
      <w:proofErr w:type="spellStart"/>
      <w:r>
        <w:t>zeekademuren</w:t>
      </w:r>
      <w:proofErr w:type="spellEnd"/>
      <w:r>
        <w:t xml:space="preserve"> en zeesluizen</w:t>
      </w:r>
    </w:p>
    <w:p w:rsidR="00985BD0" w:rsidRDefault="00985BD0" w:rsidP="00985BD0"/>
    <w:p w:rsidR="00985BD0" w:rsidRDefault="00985BD0" w:rsidP="00E26C9F">
      <w:pPr>
        <w:pStyle w:val="Kop2"/>
      </w:pPr>
      <w:r>
        <w:t>Wensen</w:t>
      </w:r>
    </w:p>
    <w:p w:rsidR="0088610C" w:rsidRDefault="00843797" w:rsidP="00EF1C87">
      <w:pPr>
        <w:pStyle w:val="Lijstalinea"/>
        <w:numPr>
          <w:ilvl w:val="0"/>
          <w:numId w:val="2"/>
        </w:numPr>
      </w:pPr>
      <w:r>
        <w:t>Kennis en ervaring in multidisciplinaire en grootstedelijke omgeving</w:t>
      </w:r>
    </w:p>
    <w:p w:rsidR="00EF1C87" w:rsidRDefault="00EF1C87" w:rsidP="00EF1C87">
      <w:pPr>
        <w:pStyle w:val="Lijstalinea"/>
        <w:numPr>
          <w:ilvl w:val="0"/>
          <w:numId w:val="2"/>
        </w:numPr>
      </w:pPr>
      <w:r>
        <w:t xml:space="preserve">De kandidaat heeft </w:t>
      </w:r>
      <w:r w:rsidR="00400003">
        <w:t>minimaal één</w:t>
      </w:r>
      <w:r>
        <w:t xml:space="preserve"> p</w:t>
      </w:r>
      <w:r w:rsidRPr="00EF1C87">
        <w:t>ublicatie op gebied van Natte infra, hydrologie en grondmechanica</w:t>
      </w:r>
      <w:r>
        <w:t xml:space="preserve"> in landelijke vakbladen</w:t>
      </w:r>
    </w:p>
    <w:p w:rsidR="006C4152" w:rsidRPr="00EF1C87" w:rsidRDefault="006C4152" w:rsidP="006C4152">
      <w:pPr>
        <w:pStyle w:val="Lijstalinea"/>
        <w:numPr>
          <w:ilvl w:val="0"/>
          <w:numId w:val="2"/>
        </w:numPr>
      </w:pPr>
      <w:r>
        <w:t>De kandidaat heeft ervaring met het schrijven van beleid binnen vakdiscipline natte infra, hydrologie en grondmechanica</w:t>
      </w:r>
    </w:p>
    <w:p w:rsidR="0044045D" w:rsidRDefault="0044045D" w:rsidP="0044045D">
      <w:pPr>
        <w:pStyle w:val="Kop2"/>
      </w:pPr>
      <w:r>
        <w:t>Competenties</w:t>
      </w:r>
    </w:p>
    <w:p w:rsidR="00843797" w:rsidRDefault="00843797" w:rsidP="00843797">
      <w:pPr>
        <w:pStyle w:val="Lijstalinea"/>
        <w:numPr>
          <w:ilvl w:val="0"/>
          <w:numId w:val="1"/>
        </w:numPr>
      </w:pPr>
      <w:r>
        <w:t>Resultaatgericht</w:t>
      </w:r>
    </w:p>
    <w:p w:rsidR="00843797" w:rsidRDefault="00843797" w:rsidP="00843797">
      <w:pPr>
        <w:pStyle w:val="Lijstalinea"/>
        <w:numPr>
          <w:ilvl w:val="0"/>
          <w:numId w:val="1"/>
        </w:numPr>
      </w:pPr>
      <w:r>
        <w:t>Integriteit</w:t>
      </w:r>
    </w:p>
    <w:p w:rsidR="00843797" w:rsidRDefault="00843797" w:rsidP="00843797">
      <w:pPr>
        <w:pStyle w:val="Lijstalinea"/>
        <w:numPr>
          <w:ilvl w:val="0"/>
          <w:numId w:val="1"/>
        </w:numPr>
      </w:pPr>
      <w:r>
        <w:t>Flexibiliteit</w:t>
      </w:r>
    </w:p>
    <w:p w:rsidR="00843797" w:rsidRDefault="00843797" w:rsidP="00843797">
      <w:pPr>
        <w:pStyle w:val="Lijstalinea"/>
        <w:numPr>
          <w:ilvl w:val="0"/>
          <w:numId w:val="1"/>
        </w:numPr>
      </w:pPr>
      <w:r>
        <w:t>Omgevingsbewustzijn</w:t>
      </w:r>
    </w:p>
    <w:p w:rsidR="00843797" w:rsidRDefault="00843797" w:rsidP="00843797">
      <w:pPr>
        <w:pStyle w:val="Lijstalinea"/>
        <w:numPr>
          <w:ilvl w:val="0"/>
          <w:numId w:val="1"/>
        </w:numPr>
      </w:pPr>
      <w:r>
        <w:t>Verantwoordelijkheid</w:t>
      </w:r>
    </w:p>
    <w:p w:rsidR="00843797" w:rsidRDefault="00843797" w:rsidP="00843797">
      <w:pPr>
        <w:pStyle w:val="Lijstalinea"/>
        <w:numPr>
          <w:ilvl w:val="0"/>
          <w:numId w:val="1"/>
        </w:numPr>
      </w:pPr>
      <w:r>
        <w:t>Probleemanalyse</w:t>
      </w:r>
    </w:p>
    <w:p w:rsidR="00843797" w:rsidRDefault="00843797" w:rsidP="00843797">
      <w:pPr>
        <w:pStyle w:val="Lijstalinea"/>
        <w:numPr>
          <w:ilvl w:val="0"/>
          <w:numId w:val="1"/>
        </w:numPr>
      </w:pPr>
      <w:r>
        <w:t>Conceptueel vermogen</w:t>
      </w:r>
    </w:p>
    <w:p w:rsidR="00843797" w:rsidRDefault="00843797" w:rsidP="00843797">
      <w:pPr>
        <w:pStyle w:val="Lijstalinea"/>
        <w:numPr>
          <w:ilvl w:val="0"/>
          <w:numId w:val="1"/>
        </w:numPr>
      </w:pPr>
      <w:r>
        <w:t>Samenwerken</w:t>
      </w:r>
    </w:p>
    <w:p w:rsidR="007952BA" w:rsidRDefault="007952BA" w:rsidP="00843797">
      <w:pPr>
        <w:pStyle w:val="Lijstalinea"/>
        <w:numPr>
          <w:ilvl w:val="0"/>
          <w:numId w:val="1"/>
        </w:numPr>
      </w:pPr>
      <w:r>
        <w:t>Besluitvaardig</w:t>
      </w:r>
    </w:p>
    <w:p w:rsidR="007952BA" w:rsidRDefault="007952BA" w:rsidP="007952BA">
      <w:pPr>
        <w:pStyle w:val="Lijstalinea"/>
        <w:numPr>
          <w:ilvl w:val="0"/>
          <w:numId w:val="1"/>
        </w:numPr>
      </w:pPr>
      <w:r>
        <w:t>Verbindend vermogen (Netwerker)</w:t>
      </w:r>
    </w:p>
    <w:p w:rsidR="0044045D" w:rsidRDefault="0044045D" w:rsidP="00BB5ABD"/>
    <w:p w:rsidR="00985BD0" w:rsidRDefault="00985BD0" w:rsidP="00E26C9F">
      <w:pPr>
        <w:pStyle w:val="Kop2"/>
      </w:pPr>
      <w:r>
        <w:t>De afdeling</w:t>
      </w:r>
    </w:p>
    <w:p w:rsidR="00A44968" w:rsidRDefault="00A44968" w:rsidP="00A44968">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397E10" w:rsidRDefault="00397E10" w:rsidP="00A44968"/>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A65931"/>
    <w:multiLevelType w:val="hybridMultilevel"/>
    <w:tmpl w:val="57E4482C"/>
    <w:lvl w:ilvl="0" w:tplc="B7027BCA">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91D24"/>
    <w:rsid w:val="00397E10"/>
    <w:rsid w:val="00400003"/>
    <w:rsid w:val="0044045D"/>
    <w:rsid w:val="0056054F"/>
    <w:rsid w:val="005C129E"/>
    <w:rsid w:val="005E2C40"/>
    <w:rsid w:val="006C4152"/>
    <w:rsid w:val="007952BA"/>
    <w:rsid w:val="00843797"/>
    <w:rsid w:val="0088610C"/>
    <w:rsid w:val="00985BD0"/>
    <w:rsid w:val="00A44968"/>
    <w:rsid w:val="00B55D50"/>
    <w:rsid w:val="00B60711"/>
    <w:rsid w:val="00BA42DB"/>
    <w:rsid w:val="00BB5ABD"/>
    <w:rsid w:val="00D75A02"/>
    <w:rsid w:val="00DE6D80"/>
    <w:rsid w:val="00E26C9F"/>
    <w:rsid w:val="00E535BE"/>
    <w:rsid w:val="00E62CB8"/>
    <w:rsid w:val="00EF1C87"/>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E97D9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6C415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4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B6E843CD</Template>
  <TotalTime>1</TotalTime>
  <Pages>2</Pages>
  <Words>548</Words>
  <Characters>3018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2</cp:revision>
  <dcterms:created xsi:type="dcterms:W3CDTF">2019-08-15T13:02:00Z</dcterms:created>
  <dcterms:modified xsi:type="dcterms:W3CDTF">2019-08-15T13:02:00Z</dcterms:modified>
</cp:coreProperties>
</file>