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F6" w:rsidRPr="00535F92" w:rsidRDefault="001F3664" w:rsidP="00B65821">
      <w:pPr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bookmarkStart w:id="0" w:name="_Toc447632538"/>
      <w:r w:rsidRPr="00535F92">
        <w:rPr>
          <w:b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</w:t>
      </w:r>
      <w:r w:rsidR="00535F92">
        <w:rPr>
          <w:b/>
          <w:sz w:val="24"/>
          <w:szCs w:val="24"/>
          <w:lang w:eastAsia="ru-RU" w:bidi="ar-SA"/>
        </w:rPr>
        <w:t xml:space="preserve">              </w:t>
      </w:r>
      <w:r w:rsidRPr="00535F92">
        <w:rPr>
          <w:b/>
          <w:sz w:val="24"/>
          <w:szCs w:val="24"/>
          <w:lang w:eastAsia="ru-RU" w:bidi="ar-SA"/>
        </w:rPr>
        <w:t xml:space="preserve">  </w:t>
      </w:r>
      <w:r w:rsidR="00DD09F6" w:rsidRPr="00535F9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Приложение № </w:t>
      </w:r>
      <w:bookmarkEnd w:id="0"/>
      <w:r w:rsidR="008548ED" w:rsidRPr="00535F92">
        <w:rPr>
          <w:rFonts w:ascii="Times New Roman" w:hAnsi="Times New Roman"/>
          <w:b/>
          <w:sz w:val="24"/>
          <w:szCs w:val="24"/>
          <w:lang w:val="ru-RU" w:eastAsia="ru-RU" w:bidi="ar-SA"/>
        </w:rPr>
        <w:t>1</w:t>
      </w:r>
    </w:p>
    <w:p w:rsidR="00DD09F6" w:rsidRPr="00DD09F6" w:rsidRDefault="00DD09F6" w:rsidP="00DD09F6">
      <w:pPr>
        <w:spacing w:before="120" w:after="0" w:line="240" w:lineRule="auto"/>
        <w:jc w:val="right"/>
        <w:rPr>
          <w:rFonts w:asciiTheme="majorBidi" w:eastAsia="Times New Roman" w:hAnsiTheme="majorBidi" w:cstheme="majorBidi"/>
          <w:b/>
          <w:sz w:val="24"/>
          <w:szCs w:val="24"/>
          <w:lang w:val="ru-RU" w:eastAsia="ru-RU" w:bidi="ar-SA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663"/>
      </w:tblGrid>
      <w:tr w:rsidR="009E6EE3" w:rsidRPr="009E6EE3" w:rsidTr="009E6EE3">
        <w:trPr>
          <w:cantSplit/>
          <w:trHeight w:val="63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Информация за тендера </w:t>
            </w:r>
          </w:p>
        </w:tc>
      </w:tr>
      <w:tr w:rsidR="009E6EE3" w:rsidRPr="009E6EE3" w:rsidTr="009E6EE3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 xml:space="preserve">I.  </w:t>
            </w: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>Обща</w:t>
            </w:r>
            <w:proofErr w:type="spellEnd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>информация</w:t>
            </w:r>
            <w:proofErr w:type="spellEnd"/>
          </w:p>
        </w:tc>
      </w:tr>
      <w:tr w:rsidR="009E6EE3" w:rsidRPr="009E6EE3" w:rsidTr="004E7659">
        <w:trPr>
          <w:cantSplit/>
          <w:trHeight w:val="4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1.1.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Организатор на тендера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„ЛУКОЙЛ Нефтохим Бургас“ АД</w:t>
            </w:r>
          </w:p>
        </w:tc>
      </w:tr>
      <w:tr w:rsidR="009E6EE3" w:rsidRPr="009E6EE3" w:rsidTr="004E7659">
        <w:trPr>
          <w:cantSplit/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1.2.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Обект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„ЛУКОЙЛ Нефтохим Бургас“ АД</w:t>
            </w:r>
          </w:p>
        </w:tc>
      </w:tr>
      <w:tr w:rsidR="009E6EE3" w:rsidRPr="009E6EE3" w:rsidTr="004E7659">
        <w:trPr>
          <w:cantSplit/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1.3.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Номер на тендера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1B67AB" w:rsidRDefault="00082E65" w:rsidP="009E6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082E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150956</w:t>
            </w:r>
          </w:p>
        </w:tc>
      </w:tr>
      <w:tr w:rsidR="009E6EE3" w:rsidRPr="001B67AB" w:rsidTr="004E7659">
        <w:trPr>
          <w:cantSplit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1.4.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Предмет на тендера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1B67AB" w:rsidP="009E6E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1B6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bg-BG" w:bidi="ar-SA"/>
              </w:rPr>
              <w:t>"</w:t>
            </w:r>
            <w:proofErr w:type="spellStart"/>
            <w:r w:rsidRPr="001B6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bg-BG" w:bidi="ar-SA"/>
              </w:rPr>
              <w:t>Обезпечаване</w:t>
            </w:r>
            <w:proofErr w:type="spellEnd"/>
            <w:r w:rsidRPr="001B6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на "ЛУКОЙЛ Нефтохим Бургас" АД с </w:t>
            </w:r>
            <w:proofErr w:type="spellStart"/>
            <w:r w:rsidRPr="001B6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bg-BG" w:bidi="ar-SA"/>
              </w:rPr>
              <w:t>лекотоварни</w:t>
            </w:r>
            <w:proofErr w:type="spellEnd"/>
            <w:r w:rsidRPr="001B6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автомобили</w:t>
            </w:r>
            <w:r w:rsidR="0008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bg-BG" w:bidi="ar-SA"/>
              </w:rPr>
              <w:t xml:space="preserve"> </w:t>
            </w:r>
            <w:r w:rsidR="00082E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 w:eastAsia="bg-BG" w:bidi="ar-SA"/>
              </w:rPr>
              <w:t>под наем</w:t>
            </w:r>
            <w:bookmarkStart w:id="1" w:name="_GoBack"/>
            <w:bookmarkEnd w:id="1"/>
            <w:r w:rsidRPr="001B6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bg-BG" w:bidi="ar-SA"/>
              </w:rPr>
              <w:t>"</w:t>
            </w:r>
          </w:p>
        </w:tc>
      </w:tr>
      <w:tr w:rsidR="009E6EE3" w:rsidRPr="009E6EE3" w:rsidTr="004E7659">
        <w:trPr>
          <w:cantSplit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1.5.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Вид на тендера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Открит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двуетапен</w:t>
            </w:r>
            <w:proofErr w:type="spellEnd"/>
          </w:p>
        </w:tc>
      </w:tr>
      <w:tr w:rsidR="009E6EE3" w:rsidRPr="001B67AB" w:rsidTr="009E6EE3">
        <w:trPr>
          <w:cantSplit/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E3" w:rsidRPr="009E6EE3" w:rsidRDefault="009E6EE3" w:rsidP="009E6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>II</w:t>
            </w:r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. 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Минимални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квалификационни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изисквания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към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Претендента за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допускане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до участие в тендер </w:t>
            </w:r>
          </w:p>
        </w:tc>
      </w:tr>
      <w:tr w:rsidR="009E6EE3" w:rsidRPr="001B67AB" w:rsidTr="00F41CFA">
        <w:trPr>
          <w:cantSplit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E3" w:rsidRPr="00F41CFA" w:rsidRDefault="00F9545A" w:rsidP="00F4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2.1.</w:t>
            </w:r>
            <w:r w:rsidR="00F41CFA" w:rsidRPr="00F41C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 </w:t>
            </w:r>
            <w:r w:rsidR="00F41C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</w:t>
            </w:r>
            <w:proofErr w:type="spellStart"/>
            <w:r w:rsidR="00F41CFA" w:rsidRPr="00F41C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ъответствие</w:t>
            </w:r>
            <w:proofErr w:type="spellEnd"/>
            <w:r w:rsidR="00F41C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 с техническите изисквания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E3" w:rsidRPr="00F41CFA" w:rsidRDefault="00F41CFA" w:rsidP="009E6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5A59A3">
              <w:rPr>
                <w:rFonts w:ascii="Times New Roman" w:hAnsi="Times New Roman"/>
                <w:sz w:val="24"/>
                <w:szCs w:val="24"/>
                <w:lang w:val="ru-RU"/>
              </w:rPr>
              <w:t>Пълно</w:t>
            </w:r>
            <w:proofErr w:type="spellEnd"/>
            <w:r w:rsidRPr="005A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9A3">
              <w:rPr>
                <w:rFonts w:ascii="Times New Roman" w:hAnsi="Times New Roman"/>
                <w:sz w:val="24"/>
                <w:szCs w:val="24"/>
                <w:lang w:val="ru-RU"/>
              </w:rPr>
              <w:t>съответствие</w:t>
            </w:r>
            <w:proofErr w:type="spellEnd"/>
            <w:r w:rsidRPr="005A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A59A3">
              <w:rPr>
                <w:rFonts w:ascii="Times New Roman" w:hAnsi="Times New Roman"/>
                <w:sz w:val="24"/>
                <w:szCs w:val="24"/>
                <w:lang w:val="ru-RU"/>
              </w:rPr>
              <w:t>офертата</w:t>
            </w:r>
            <w:proofErr w:type="spellEnd"/>
            <w:r w:rsidRPr="005A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A59A3">
              <w:rPr>
                <w:rFonts w:ascii="Times New Roman" w:hAnsi="Times New Roman"/>
                <w:sz w:val="24"/>
                <w:szCs w:val="24"/>
                <w:lang w:val="ru-RU"/>
              </w:rPr>
              <w:t>техническите</w:t>
            </w:r>
            <w:proofErr w:type="spellEnd"/>
            <w:r w:rsidRPr="005A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9A3">
              <w:rPr>
                <w:rFonts w:ascii="Times New Roman" w:hAnsi="Times New Roman"/>
                <w:sz w:val="24"/>
                <w:szCs w:val="24"/>
                <w:lang w:val="ru-RU"/>
              </w:rPr>
              <w:t>изисквания</w:t>
            </w:r>
            <w:proofErr w:type="spellEnd"/>
          </w:p>
        </w:tc>
      </w:tr>
      <w:tr w:rsidR="00F41CFA" w:rsidRPr="001B67AB" w:rsidTr="004E7659">
        <w:trPr>
          <w:cantSplit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FA" w:rsidRPr="009E6EE3" w:rsidRDefault="00F9545A" w:rsidP="00F4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2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.</w:t>
            </w:r>
            <w:r w:rsidR="00F41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 w:bidi="ar-SA"/>
              </w:rPr>
              <w:t>2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.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 </w:t>
            </w:r>
            <w:proofErr w:type="spellStart"/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Предишен</w:t>
            </w:r>
            <w:proofErr w:type="spellEnd"/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опит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FA" w:rsidRPr="009E6EE3" w:rsidRDefault="00F41CFA" w:rsidP="00F4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Претендента да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притежава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опит при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успешното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изпълнение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аналогични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по характер и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сложност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работи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през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последните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3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години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.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Претедента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да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предостави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реализиран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минимум един договор за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изпълнение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аналогични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услуги. </w:t>
            </w:r>
          </w:p>
        </w:tc>
      </w:tr>
      <w:tr w:rsidR="00F41CFA" w:rsidRPr="001B67AB" w:rsidTr="004E7659">
        <w:trPr>
          <w:cantSplit/>
          <w:trHeight w:val="600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FA" w:rsidRPr="009E6EE3" w:rsidRDefault="00F9545A" w:rsidP="00F4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2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.</w:t>
            </w:r>
            <w:r w:rsidR="00F41CFA"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3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.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bg-BG" w:eastAsia="bg-BG" w:bidi="ar-SA"/>
              </w:rPr>
              <w:t xml:space="preserve">    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Изискване към автомобилите, с които ще се извършва услугата.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FA" w:rsidRPr="009E6EE3" w:rsidRDefault="00F9545A" w:rsidP="005D22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Претендентът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трябва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да е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собственик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МПС с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които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възнамерява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да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извършва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услугата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или МПС да се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ползват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при </w:t>
            </w:r>
            <w:proofErr w:type="spell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условията</w:t>
            </w:r>
            <w:proofErr w:type="spell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gramStart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на финансов</w:t>
            </w:r>
            <w:proofErr w:type="gramEnd"/>
            <w:r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лизинг. </w:t>
            </w:r>
          </w:p>
        </w:tc>
      </w:tr>
      <w:tr w:rsidR="00F41CFA" w:rsidRPr="001B67AB" w:rsidTr="008A5AAF">
        <w:trPr>
          <w:trHeight w:val="101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FA" w:rsidRPr="009E6EE3" w:rsidRDefault="00F41CFA" w:rsidP="00F4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FA" w:rsidRPr="009E6EE3" w:rsidRDefault="00F41CFA" w:rsidP="00F4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Автомобилите трябва да са собственост на юридическо лице.</w:t>
            </w:r>
          </w:p>
        </w:tc>
      </w:tr>
      <w:tr w:rsidR="00F41CFA" w:rsidRPr="001B67AB" w:rsidTr="004E7659">
        <w:trPr>
          <w:cantSplit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FA" w:rsidRPr="009E6EE3" w:rsidRDefault="00F9545A" w:rsidP="00F41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2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.</w:t>
            </w:r>
            <w:r w:rsidR="00F41CFA"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4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.</w:t>
            </w:r>
            <w:r w:rsidR="00F41CFA"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 </w:t>
            </w:r>
            <w:proofErr w:type="spellStart"/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Приемане</w:t>
            </w:r>
            <w:proofErr w:type="spellEnd"/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предложения </w:t>
            </w:r>
            <w:proofErr w:type="spellStart"/>
            <w:r w:rsidR="00F41CFA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проекто-договор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FA" w:rsidRPr="009E6EE3" w:rsidRDefault="00F41CFA" w:rsidP="00F4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Безусловно приемане на предложения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проекто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 - договор</w:t>
            </w:r>
          </w:p>
        </w:tc>
      </w:tr>
      <w:tr w:rsidR="006B7F7A" w:rsidRPr="001B67AB" w:rsidTr="009E6EE3">
        <w:trPr>
          <w:cantSplit/>
          <w:trHeight w:val="3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Критерии за удовлетворяване на минималните изисквания от раздел ІІ:</w:t>
            </w:r>
          </w:p>
        </w:tc>
      </w:tr>
      <w:tr w:rsidR="006B7F7A" w:rsidRPr="009E6EE3" w:rsidTr="00A05B8D">
        <w:trPr>
          <w:cantSplit/>
          <w:trHeight w:val="11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Претендентът покрива самостоятелно всички изисквания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F9545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5D22CC">
              <w:rPr>
                <w:rFonts w:ascii="Times New Roman" w:eastAsia="Times New Roman" w:hAnsi="Times New Roman"/>
                <w:sz w:val="24"/>
                <w:szCs w:val="24"/>
                <w:lang w:val="bg-BG" w:eastAsia="bg-BG" w:bidi="ar-SA"/>
              </w:rPr>
              <w:t>ДА</w:t>
            </w:r>
          </w:p>
        </w:tc>
      </w:tr>
      <w:tr w:rsidR="006B7F7A" w:rsidRPr="001B67AB" w:rsidTr="00A05B8D">
        <w:trPr>
          <w:cantSplit/>
          <w:trHeight w:val="11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7A" w:rsidRPr="005A59A3" w:rsidRDefault="006B7F7A" w:rsidP="006B7F7A">
            <w:pPr>
              <w:pStyle w:val="aa"/>
              <w:tabs>
                <w:tab w:val="left" w:pos="284"/>
                <w:tab w:val="left" w:pos="356"/>
              </w:tabs>
              <w:ind w:left="781" w:hanging="781"/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</w:pPr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Важно! Не се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допускат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 </w:t>
            </w:r>
            <w:proofErr w:type="gram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до участие</w:t>
            </w:r>
            <w:proofErr w:type="gram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 в тендерна процедура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претенденти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,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които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 се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явяват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подизпълнители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 на друг претендент или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възнамеряват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 да установят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такива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 отношения в хода на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изпълнение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 xml:space="preserve"> на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услугата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.</w:t>
            </w:r>
          </w:p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Горните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условия се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установяват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на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етап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оценка на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оферти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и в хода на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изпълнение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на </w:t>
            </w:r>
            <w:proofErr w:type="spellStart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работите</w:t>
            </w:r>
            <w:proofErr w:type="spellEnd"/>
            <w:r w:rsidRPr="005A59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.</w:t>
            </w:r>
          </w:p>
        </w:tc>
      </w:tr>
      <w:tr w:rsidR="006B7F7A" w:rsidRPr="001B67AB" w:rsidTr="00691576">
        <w:trPr>
          <w:cantSplit/>
          <w:trHeight w:val="43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>III</w:t>
            </w:r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. 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Срокове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за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отделните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етапи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провеждане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на тендера</w:t>
            </w:r>
          </w:p>
        </w:tc>
      </w:tr>
      <w:tr w:rsidR="006B7F7A" w:rsidRPr="009E6EE3" w:rsidTr="004E7659">
        <w:trPr>
          <w:cantSplit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3.1.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Краен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срок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з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аяв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яване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а участие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АСПТ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AD1F91" w:rsidRDefault="00E60CAF" w:rsidP="002D4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bg-BG" w:bidi="ar-SA"/>
              </w:rPr>
              <w:t>04</w:t>
            </w:r>
            <w:r w:rsidR="006B7F7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.0</w:t>
            </w:r>
            <w:r w:rsidR="002D4E3E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6</w:t>
            </w:r>
            <w:r w:rsidR="006B7F7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.20</w:t>
            </w:r>
            <w:r w:rsidR="00F9545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bg-BG" w:bidi="ar-SA"/>
              </w:rPr>
              <w:t>20</w:t>
            </w:r>
            <w:r w:rsidR="006B7F7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 г.</w:t>
            </w:r>
          </w:p>
        </w:tc>
      </w:tr>
      <w:tr w:rsidR="006B7F7A" w:rsidRPr="009E6EE3" w:rsidTr="004E7659">
        <w:trPr>
          <w:cantSplit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3.2.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Краен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срок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Искане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разяснения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(форма 11) от АСПТ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AD1F91" w:rsidRDefault="00E60CAF" w:rsidP="002D4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bg-BG" w:bidi="ar-SA"/>
              </w:rPr>
              <w:t>11</w:t>
            </w:r>
            <w:r w:rsidR="006B7F7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.0</w:t>
            </w:r>
            <w:r w:rsidR="002D4E3E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6</w:t>
            </w:r>
            <w:r w:rsidR="006B7F7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.20</w:t>
            </w:r>
            <w:r w:rsidR="00F9545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bg-BG" w:bidi="ar-SA"/>
              </w:rPr>
              <w:t>20</w:t>
            </w:r>
            <w:r w:rsidR="006B7F7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 г.</w:t>
            </w:r>
          </w:p>
        </w:tc>
      </w:tr>
      <w:tr w:rsidR="006B7F7A" w:rsidRPr="009E6EE3" w:rsidTr="004E7659">
        <w:trPr>
          <w:cantSplit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E912DB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lastRenderedPageBreak/>
              <w:t xml:space="preserve">3.3.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Краен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r w:rsidR="00E912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срок за </w:t>
            </w:r>
            <w:proofErr w:type="spellStart"/>
            <w:r w:rsidR="00E912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приемане</w:t>
            </w:r>
            <w:proofErr w:type="spellEnd"/>
            <w:r w:rsidR="00E912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="00E912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оферти</w:t>
            </w:r>
            <w:proofErr w:type="spellEnd"/>
            <w:r w:rsidR="00E912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АС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</w:t>
            </w:r>
            <w:r w:rsidR="00E912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Т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4B5D2A" w:rsidRDefault="00E60CAF" w:rsidP="00AD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bg-BG" w:bidi="ar-SA"/>
              </w:rPr>
              <w:t>1</w:t>
            </w:r>
            <w:r w:rsid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bg-BG" w:bidi="ar-SA"/>
              </w:rPr>
              <w:t>4</w:t>
            </w:r>
            <w:r w:rsidR="006B7F7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.</w:t>
            </w:r>
            <w:r w:rsidR="004B5D2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0</w:t>
            </w:r>
            <w:r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 w:bidi="ar-SA"/>
              </w:rPr>
              <w:t>6</w:t>
            </w:r>
            <w:r w:rsidR="006B7F7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.20</w:t>
            </w:r>
            <w:r w:rsidR="00F9545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bg-BG" w:bidi="ar-SA"/>
              </w:rPr>
              <w:t>20</w:t>
            </w:r>
            <w:r w:rsidR="006B7F7A" w:rsidRPr="00AD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 г.</w:t>
            </w:r>
          </w:p>
        </w:tc>
      </w:tr>
      <w:tr w:rsidR="006B7F7A" w:rsidRPr="001B67AB" w:rsidTr="00B243F2">
        <w:trPr>
          <w:trHeight w:val="43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>IV</w:t>
            </w:r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.  Адрес и контактна информация</w:t>
            </w:r>
          </w:p>
        </w:tc>
      </w:tr>
      <w:tr w:rsidR="006B7F7A" w:rsidRPr="009E6EE3" w:rsidTr="004E7659">
        <w:trPr>
          <w:trHeight w:val="43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7A" w:rsidRPr="005A59A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4.1. Адрес (e-mail) за електронна кореспонденция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7A" w:rsidRPr="004E7659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 w:eastAsia="bg-BG" w:bidi="ar-SA"/>
              </w:rPr>
            </w:pPr>
            <w:r w:rsidRPr="004E76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g-BG" w:eastAsia="bg-BG" w:bidi="ar-SA"/>
              </w:rPr>
              <w:t>Съгласно АСПТ</w:t>
            </w:r>
          </w:p>
        </w:tc>
      </w:tr>
      <w:tr w:rsidR="006B7F7A" w:rsidRPr="009E6EE3" w:rsidTr="007A46F8">
        <w:trPr>
          <w:trHeight w:val="4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 xml:space="preserve">V.  </w:t>
            </w: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>Подготовка</w:t>
            </w:r>
            <w:proofErr w:type="spellEnd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>на</w:t>
            </w:r>
            <w:proofErr w:type="spellEnd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>офертата</w:t>
            </w:r>
            <w:proofErr w:type="spellEnd"/>
          </w:p>
        </w:tc>
      </w:tr>
      <w:tr w:rsidR="006B7F7A" w:rsidRPr="009E6EE3" w:rsidTr="004E7659">
        <w:trPr>
          <w:trHeight w:val="420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5.1. Език на офертата и за кореспонденция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Български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език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</w:p>
        </w:tc>
      </w:tr>
      <w:tr w:rsidR="006B7F7A" w:rsidRPr="009E6EE3" w:rsidTr="006B7F7A">
        <w:trPr>
          <w:trHeight w:val="509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</w:p>
        </w:tc>
      </w:tr>
      <w:tr w:rsidR="006B7F7A" w:rsidRPr="001B67AB" w:rsidTr="004E765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5.2.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Валидност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офертата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Срокът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валидност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офертите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е минимум 90</w:t>
            </w:r>
            <w:r w:rsidR="008A0F33" w:rsidRPr="005A59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(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деветдесет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)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календарни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дни, считано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крайния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срок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получаване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офертите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.</w:t>
            </w:r>
          </w:p>
        </w:tc>
      </w:tr>
      <w:tr w:rsidR="006B7F7A" w:rsidRPr="001B67AB" w:rsidTr="007A46F8">
        <w:trPr>
          <w:trHeight w:val="3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 w:bidi="ar-SA"/>
              </w:rPr>
              <w:t>VI</w:t>
            </w:r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. 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Приемане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и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отваряне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тендерните</w:t>
            </w:r>
            <w:proofErr w:type="spellEnd"/>
            <w:r w:rsidRPr="005A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предложения</w:t>
            </w:r>
          </w:p>
        </w:tc>
      </w:tr>
      <w:tr w:rsidR="006B7F7A" w:rsidRPr="001B67AB" w:rsidTr="004E7659">
        <w:trPr>
          <w:trHeight w:val="420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6.1. Подаване на офертите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Оферти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подават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и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приемат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само чрез АСПТ</w:t>
            </w:r>
          </w:p>
        </w:tc>
      </w:tr>
      <w:tr w:rsidR="006B7F7A" w:rsidRPr="001B67AB" w:rsidTr="003663A7">
        <w:trPr>
          <w:trHeight w:val="509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</w:p>
        </w:tc>
      </w:tr>
      <w:tr w:rsidR="006B7F7A" w:rsidRPr="009E6EE3" w:rsidTr="004E7659">
        <w:trPr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6.2. Участие на Претенденти в отварянето на търговската част на офертите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ДА</w:t>
            </w:r>
          </w:p>
        </w:tc>
      </w:tr>
      <w:tr w:rsidR="006B7F7A" w:rsidRPr="009E6EE3" w:rsidTr="007A46F8">
        <w:trPr>
          <w:trHeight w:val="29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  <w:t>VII.  Структура на офертата</w:t>
            </w:r>
          </w:p>
        </w:tc>
      </w:tr>
      <w:tr w:rsidR="006B7F7A" w:rsidRPr="009E6EE3" w:rsidTr="007A46F8">
        <w:trPr>
          <w:trHeight w:val="2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Плик</w:t>
            </w:r>
            <w:proofErr w:type="spellEnd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А (</w:t>
            </w: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Техническа</w:t>
            </w:r>
            <w:proofErr w:type="spellEnd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част):</w:t>
            </w:r>
          </w:p>
        </w:tc>
      </w:tr>
      <w:tr w:rsidR="006B7F7A" w:rsidRPr="001B67AB" w:rsidTr="009E6EE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Списък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документите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Плик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А; Форма 9 –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съгласно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Автоматизираната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система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провеждане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тендери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(АСПТ)</w:t>
            </w:r>
          </w:p>
        </w:tc>
      </w:tr>
      <w:tr w:rsidR="006B7F7A" w:rsidRPr="001B67AB" w:rsidTr="009E6EE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2.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Квалификационни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;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Формa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1–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съгласно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АСПТ</w:t>
            </w:r>
          </w:p>
        </w:tc>
      </w:tr>
      <w:tr w:rsidR="006B7F7A" w:rsidRPr="001B67AB" w:rsidTr="009E6EE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3.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Тендерно предложение (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съпроводително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писмо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към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тендерното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предложение); Форма 2 –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съгласно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АСПТ</w:t>
            </w:r>
          </w:p>
        </w:tc>
      </w:tr>
      <w:tr w:rsidR="006B7F7A" w:rsidRPr="001B67AB" w:rsidTr="009E6EE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4.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Техническо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предложение; Форма 3–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съгласно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АСПТ</w:t>
            </w:r>
          </w:p>
        </w:tc>
      </w:tr>
      <w:tr w:rsidR="006B7F7A" w:rsidRPr="001B67AB" w:rsidTr="009E6EE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5.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График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предоставяне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услугите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Форма 5 –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съгласно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АСПТ</w:t>
            </w:r>
          </w:p>
        </w:tc>
      </w:tr>
      <w:tr w:rsidR="006B7F7A" w:rsidRPr="001B67AB" w:rsidTr="009E6EE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6.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bg-BG" w:eastAsia="bg-BG" w:bidi="ar-SA"/>
              </w:rPr>
              <w:t xml:space="preserve">    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Гаранция за участие 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тендер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 (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Бид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бонд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) – не се прилага </w:t>
            </w:r>
          </w:p>
        </w:tc>
      </w:tr>
      <w:tr w:rsidR="006B7F7A" w:rsidRPr="001B67AB" w:rsidTr="009E6EE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7.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Гаранция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главния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офис – не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прилага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</w:p>
        </w:tc>
      </w:tr>
      <w:tr w:rsidR="006B7F7A" w:rsidRPr="001B67AB" w:rsidTr="009E6EE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8.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bg-BG" w:eastAsia="bg-BG" w:bidi="ar-SA"/>
              </w:rPr>
              <w:t xml:space="preserve">    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 xml:space="preserve">Въпросник към бизнес партньор – не се прилага </w:t>
            </w:r>
          </w:p>
        </w:tc>
      </w:tr>
      <w:tr w:rsidR="006B7F7A" w:rsidRPr="001B67AB" w:rsidTr="000476E2">
        <w:trPr>
          <w:trHeight w:val="54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9.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Документи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потвърждаващи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взаимоотношенията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между Претендента и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неговите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подизпълнители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(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официални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документи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взаимоотношенията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подизпълнител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/и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конкретния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тендер),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ангажирани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предоставяне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услугите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които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предмет на тендера,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включително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копия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лицензи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удостоверения и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други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разрешителни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документи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5D22CC">
              <w:rPr>
                <w:rFonts w:ascii="Times New Roman" w:eastAsia="Times New Roman" w:hAnsi="Times New Roman"/>
                <w:sz w:val="24"/>
                <w:szCs w:val="24"/>
                <w:lang w:val="ru-RU" w:eastAsia="bg-BG" w:bidi="ar-SA"/>
              </w:rPr>
              <w:t>подизпълнителите</w:t>
            </w:r>
            <w:proofErr w:type="spellEnd"/>
            <w:r w:rsidRPr="005D22CC">
              <w:rPr>
                <w:rFonts w:ascii="Times New Roman" w:eastAsia="Times New Roman" w:hAnsi="Times New Roman"/>
                <w:sz w:val="24"/>
                <w:szCs w:val="24"/>
                <w:lang w:val="ru-RU" w:eastAsia="bg-BG" w:bidi="ar-SA"/>
              </w:rPr>
              <w:t xml:space="preserve"> – не се </w:t>
            </w:r>
            <w:proofErr w:type="spellStart"/>
            <w:r w:rsidRPr="005D22CC">
              <w:rPr>
                <w:rFonts w:ascii="Times New Roman" w:eastAsia="Times New Roman" w:hAnsi="Times New Roman"/>
                <w:sz w:val="24"/>
                <w:szCs w:val="24"/>
                <w:lang w:val="ru-RU" w:eastAsia="bg-BG" w:bidi="ar-SA"/>
              </w:rPr>
              <w:t>прилага</w:t>
            </w:r>
            <w:proofErr w:type="spellEnd"/>
          </w:p>
        </w:tc>
      </w:tr>
      <w:tr w:rsidR="006B7F7A" w:rsidRPr="001B67AB" w:rsidTr="009E6EE3">
        <w:trPr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428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10</w:t>
            </w:r>
            <w:r w:rsidRPr="00C779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.</w:t>
            </w:r>
            <w:r w:rsidRPr="00C779B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bg-BG" w:eastAsia="bg-BG" w:bidi="ar-SA"/>
              </w:rPr>
              <w:t xml:space="preserve">  </w:t>
            </w:r>
            <w:r w:rsidR="002D4E3E"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  <w:t>Спецификация на автомобилите, с които Претендента планира да изпълнява услугите;</w:t>
            </w:r>
          </w:p>
        </w:tc>
      </w:tr>
      <w:tr w:rsidR="006B7F7A" w:rsidRPr="001B67AB" w:rsidTr="009E6EE3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11.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Оригинално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пълномощно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издадено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лицето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което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е подписало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Титулен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лист (Форма 6), с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което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разрешава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това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лице (в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случаите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когато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не 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ръководителя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фирмата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) да поема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задължения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името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Претендента. – Форма 6 –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съгласно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АСПТ</w:t>
            </w:r>
          </w:p>
        </w:tc>
      </w:tr>
      <w:tr w:rsidR="006B7F7A" w:rsidRPr="001B67AB" w:rsidTr="009E6EE3">
        <w:trPr>
          <w:trHeight w:val="6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12.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Копие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удостоверението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за регистрация на Претендента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като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юридическо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лице и/или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Копие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споразумението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за консорциум,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ако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Претендента 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такъв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. – Форма 1</w:t>
            </w:r>
          </w:p>
        </w:tc>
      </w:tr>
      <w:tr w:rsidR="006B7F7A" w:rsidRPr="001B67AB" w:rsidTr="009E6EE3">
        <w:trPr>
          <w:trHeight w:val="7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13.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Копие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финансовите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отчети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последните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3(три)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години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заверени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от  Претендента, баланс, отчет за приходите и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разходите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отчет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паричните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потоци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одиторско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становище и разбивка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вземанията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и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дължимите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суми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. – не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прилага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</w:p>
        </w:tc>
      </w:tr>
      <w:tr w:rsidR="006B7F7A" w:rsidRPr="001B67AB" w:rsidTr="009E6EE3">
        <w:trPr>
          <w:trHeight w:val="5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lastRenderedPageBreak/>
              <w:t>14.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Удостоверение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Агенцията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по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вписванията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че Претендента не 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обявен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несъстоятелност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и че не 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започнало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производство по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несъстоятелност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срещу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него.</w:t>
            </w:r>
          </w:p>
        </w:tc>
      </w:tr>
      <w:tr w:rsidR="006B7F7A" w:rsidRPr="001B67AB" w:rsidTr="009E6EE3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15.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Удостоверение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Агенцията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по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вписванията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че Претендента не 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обявен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ликвидация и че не 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започнало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производство по ликвидация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срещу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него.</w:t>
            </w:r>
          </w:p>
        </w:tc>
      </w:tr>
      <w:tr w:rsidR="006B7F7A" w:rsidRPr="001B67AB" w:rsidTr="009E6EE3">
        <w:trPr>
          <w:trHeight w:val="7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16.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Електронна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версия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всички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документи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Плик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във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формат PDF (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записани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електронен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носител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флаш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памет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и/или компакт диск,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който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поставя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Плик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А). – не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прилага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</w:p>
        </w:tc>
      </w:tr>
      <w:tr w:rsidR="006B7F7A" w:rsidRPr="001B67AB" w:rsidTr="009E6EE3">
        <w:trPr>
          <w:trHeight w:val="10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Забележка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: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Когато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Претендента е част от Консорциум,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горепосочените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документите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по т. 9, 10, 11, 13, 14, 15, 16 се предоставят за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всеки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партньор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поотделно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.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Документите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по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останалите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точки 1, 2, 3, 4, 5, 6, 7, 8 и 12 се предоставят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главния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офис, от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името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всички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членове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консорциума. – не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прилага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</w:p>
        </w:tc>
      </w:tr>
      <w:tr w:rsidR="006B7F7A" w:rsidRPr="009E6EE3" w:rsidTr="009E6EE3">
        <w:trPr>
          <w:trHeight w:val="4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Плик</w:t>
            </w:r>
            <w:proofErr w:type="spellEnd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(</w:t>
            </w:r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Тендерна </w:t>
            </w: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гаранция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)</w:t>
            </w:r>
          </w:p>
        </w:tc>
      </w:tr>
      <w:tr w:rsidR="006B7F7A" w:rsidRPr="001B67AB" w:rsidTr="009E6EE3">
        <w:trPr>
          <w:trHeight w:val="4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Гаранция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за участие в тендер (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Бид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бонд) – не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прилага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</w:p>
        </w:tc>
      </w:tr>
      <w:tr w:rsidR="006B7F7A" w:rsidRPr="009E6EE3" w:rsidTr="009E6EE3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 w:bidi="ar-SA"/>
              </w:rPr>
            </w:pP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Плик</w:t>
            </w:r>
            <w:proofErr w:type="spellEnd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В (</w:t>
            </w:r>
            <w:proofErr w:type="spellStart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>Търговска</w:t>
            </w:r>
            <w:proofErr w:type="spellEnd"/>
            <w:r w:rsidRPr="009E6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 w:bidi="ar-SA"/>
              </w:rPr>
              <w:t xml:space="preserve"> част) </w:t>
            </w:r>
          </w:p>
        </w:tc>
      </w:tr>
      <w:tr w:rsidR="006B7F7A" w:rsidRPr="001B67AB" w:rsidTr="009E6EE3">
        <w:trPr>
          <w:trHeight w:val="4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1.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Списък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документите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Плик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В; Форма 9 –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съгласно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АСПТ</w:t>
            </w:r>
          </w:p>
        </w:tc>
      </w:tr>
      <w:tr w:rsidR="006B7F7A" w:rsidRPr="001B67AB" w:rsidTr="009E6EE3">
        <w:trPr>
          <w:trHeight w:val="3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2.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Титулен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лист; Форма 6 –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съгласно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АСПТ</w:t>
            </w:r>
          </w:p>
        </w:tc>
      </w:tr>
      <w:tr w:rsidR="006B7F7A" w:rsidRPr="001B67AB" w:rsidTr="009E6EE3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3.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Търговско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(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ценово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) предложение; Форма 7 –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съгласно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изискванията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АСПТ</w:t>
            </w:r>
          </w:p>
        </w:tc>
      </w:tr>
      <w:tr w:rsidR="006B7F7A" w:rsidRPr="001B67AB" w:rsidTr="009E6EE3">
        <w:trPr>
          <w:trHeight w:val="6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7A" w:rsidRPr="009E6EE3" w:rsidRDefault="006B7F7A" w:rsidP="006B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 w:bidi="ar-SA"/>
              </w:rPr>
            </w:pPr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4.</w:t>
            </w:r>
            <w:r w:rsidRPr="009E6EE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ru-RU" w:eastAsia="bg-BG" w:bidi="ar-SA"/>
              </w:rPr>
              <w:t xml:space="preserve">        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Електронна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версия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всички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документи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Плик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във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формати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PDF, MS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Word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Excel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формати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(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записани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на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електронен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носител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флаш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памет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и/или компакт диск,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който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прилага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/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поставя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Плик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В). – не се </w:t>
            </w:r>
            <w:proofErr w:type="spellStart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>прилага</w:t>
            </w:r>
            <w:proofErr w:type="spellEnd"/>
            <w:r w:rsidRPr="009E6E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 w:bidi="ar-SA"/>
              </w:rPr>
              <w:t xml:space="preserve"> </w:t>
            </w:r>
          </w:p>
        </w:tc>
      </w:tr>
    </w:tbl>
    <w:p w:rsidR="00DD09F6" w:rsidRDefault="00DD09F6" w:rsidP="00DD09F6">
      <w:pPr>
        <w:spacing w:before="120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ru-RU" w:bidi="ar-SA"/>
        </w:rPr>
      </w:pPr>
    </w:p>
    <w:p w:rsidR="006F17CB" w:rsidRDefault="006F17CB" w:rsidP="00DD09F6">
      <w:pPr>
        <w:spacing w:before="120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ru-RU" w:bidi="ar-SA"/>
        </w:rPr>
      </w:pPr>
    </w:p>
    <w:p w:rsidR="006F17CB" w:rsidRDefault="006F17CB" w:rsidP="00DD09F6">
      <w:pPr>
        <w:spacing w:before="120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ru-RU" w:bidi="ar-SA"/>
        </w:rPr>
      </w:pPr>
    </w:p>
    <w:p w:rsidR="006F17CB" w:rsidRPr="00DD09F6" w:rsidRDefault="006F17CB" w:rsidP="00DD09F6">
      <w:pPr>
        <w:spacing w:before="120"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ru-RU" w:bidi="ar-SA"/>
        </w:rPr>
      </w:pPr>
    </w:p>
    <w:p w:rsidR="009175E9" w:rsidRPr="005A59A3" w:rsidRDefault="006F17CB" w:rsidP="00EB0D76">
      <w:pPr>
        <w:spacing w:before="120"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ru-RU" w:eastAsia="ru-RU" w:bidi="ar-SA"/>
        </w:rPr>
      </w:pPr>
      <w:r w:rsidRPr="005A59A3">
        <w:rPr>
          <w:rFonts w:asciiTheme="majorBidi" w:eastAsia="Times New Roman" w:hAnsiTheme="majorBidi" w:cstheme="majorBidi"/>
          <w:b/>
          <w:sz w:val="24"/>
          <w:szCs w:val="24"/>
          <w:lang w:val="ru-RU" w:eastAsia="ru-RU" w:bidi="ar-SA"/>
        </w:rPr>
        <w:t>*</w:t>
      </w:r>
      <w:r w:rsidRPr="006F17CB">
        <w:rPr>
          <w:rFonts w:ascii="Times New Roman" w:eastAsia="Times New Roman" w:hAnsi="Times New Roman"/>
          <w:color w:val="000000"/>
          <w:sz w:val="24"/>
          <w:szCs w:val="24"/>
          <w:lang w:val="ru-RU" w:eastAsia="bg-BG" w:bidi="ar-SA"/>
        </w:rPr>
        <w:t xml:space="preserve"> </w:t>
      </w:r>
      <w:r w:rsidRPr="005A59A3">
        <w:rPr>
          <w:rFonts w:ascii="Times New Roman" w:eastAsia="Times New Roman" w:hAnsi="Times New Roman"/>
          <w:color w:val="000000"/>
          <w:sz w:val="24"/>
          <w:szCs w:val="24"/>
          <w:lang w:val="ru-RU" w:eastAsia="bg-BG" w:bidi="ar-SA"/>
        </w:rPr>
        <w:t xml:space="preserve">АСПТ-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 w:bidi="ar-SA"/>
        </w:rPr>
        <w:t>Автоматизирана</w:t>
      </w:r>
      <w:proofErr w:type="spellEnd"/>
      <w:r w:rsidRPr="009E6EE3">
        <w:rPr>
          <w:rFonts w:ascii="Times New Roman" w:eastAsia="Times New Roman" w:hAnsi="Times New Roman"/>
          <w:color w:val="000000"/>
          <w:sz w:val="24"/>
          <w:szCs w:val="24"/>
          <w:lang w:val="ru-RU" w:eastAsia="bg-BG" w:bidi="ar-SA"/>
        </w:rPr>
        <w:t xml:space="preserve"> система за </w:t>
      </w:r>
      <w:proofErr w:type="spellStart"/>
      <w:r w:rsidRPr="009E6EE3">
        <w:rPr>
          <w:rFonts w:ascii="Times New Roman" w:eastAsia="Times New Roman" w:hAnsi="Times New Roman"/>
          <w:color w:val="000000"/>
          <w:sz w:val="24"/>
          <w:szCs w:val="24"/>
          <w:lang w:val="ru-RU" w:eastAsia="bg-BG" w:bidi="ar-SA"/>
        </w:rPr>
        <w:t>провеждане</w:t>
      </w:r>
      <w:proofErr w:type="spellEnd"/>
      <w:r w:rsidRPr="009E6EE3">
        <w:rPr>
          <w:rFonts w:ascii="Times New Roman" w:eastAsia="Times New Roman" w:hAnsi="Times New Roman"/>
          <w:color w:val="000000"/>
          <w:sz w:val="24"/>
          <w:szCs w:val="24"/>
          <w:lang w:val="ru-RU" w:eastAsia="bg-BG" w:bidi="ar-SA"/>
        </w:rPr>
        <w:t xml:space="preserve"> на </w:t>
      </w:r>
      <w:proofErr w:type="spellStart"/>
      <w:r w:rsidRPr="009E6EE3">
        <w:rPr>
          <w:rFonts w:ascii="Times New Roman" w:eastAsia="Times New Roman" w:hAnsi="Times New Roman"/>
          <w:color w:val="000000"/>
          <w:sz w:val="24"/>
          <w:szCs w:val="24"/>
          <w:lang w:val="ru-RU" w:eastAsia="bg-BG" w:bidi="ar-SA"/>
        </w:rPr>
        <w:t>тендери</w:t>
      </w:r>
      <w:proofErr w:type="spellEnd"/>
    </w:p>
    <w:sectPr w:rsidR="009175E9" w:rsidRPr="005A59A3" w:rsidSect="00B46F3E">
      <w:footerReference w:type="even" r:id="rId8"/>
      <w:footerReference w:type="default" r:id="rId9"/>
      <w:pgSz w:w="12240" w:h="15840"/>
      <w:pgMar w:top="709" w:right="902" w:bottom="284" w:left="1418" w:header="709" w:footer="0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4E" w:rsidRDefault="00DF764E" w:rsidP="00863939">
      <w:pPr>
        <w:spacing w:after="0" w:line="240" w:lineRule="auto"/>
      </w:pPr>
      <w:r>
        <w:separator/>
      </w:r>
    </w:p>
  </w:endnote>
  <w:endnote w:type="continuationSeparator" w:id="0">
    <w:p w:rsidR="00DF764E" w:rsidRDefault="00DF764E" w:rsidP="0086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B9" w:rsidRDefault="00611DD6" w:rsidP="002C47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47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7B9" w:rsidRDefault="000547B9" w:rsidP="002C47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21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7B9" w:rsidRDefault="00611DD6">
        <w:pPr>
          <w:pStyle w:val="a5"/>
          <w:jc w:val="right"/>
        </w:pPr>
        <w:r>
          <w:fldChar w:fldCharType="begin"/>
        </w:r>
        <w:r w:rsidR="000547B9">
          <w:instrText xml:space="preserve"> PAGE   \* MERGEFORMAT </w:instrText>
        </w:r>
        <w:r>
          <w:fldChar w:fldCharType="separate"/>
        </w:r>
        <w:r w:rsidR="00082E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47B9" w:rsidRDefault="000547B9" w:rsidP="002C47A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4E" w:rsidRDefault="00DF764E" w:rsidP="00863939">
      <w:pPr>
        <w:spacing w:after="0" w:line="240" w:lineRule="auto"/>
      </w:pPr>
      <w:r>
        <w:separator/>
      </w:r>
    </w:p>
  </w:footnote>
  <w:footnote w:type="continuationSeparator" w:id="0">
    <w:p w:rsidR="00DF764E" w:rsidRDefault="00DF764E" w:rsidP="0086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B12"/>
    <w:multiLevelType w:val="hybridMultilevel"/>
    <w:tmpl w:val="8D208DF0"/>
    <w:lvl w:ilvl="0" w:tplc="0409000F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E2BA80BC">
      <w:start w:val="1"/>
      <w:numFmt w:val="bullet"/>
      <w:lvlText w:val="-"/>
      <w:lvlJc w:val="left"/>
      <w:pPr>
        <w:tabs>
          <w:tab w:val="num" w:pos="2313"/>
        </w:tabs>
        <w:ind w:left="2313" w:hanging="885"/>
      </w:pPr>
      <w:rPr>
        <w:rFonts w:ascii="Times New Roman" w:eastAsia="Times New Roman" w:hAnsi="Times New Roman" w:hint="default"/>
      </w:rPr>
    </w:lvl>
    <w:lvl w:ilvl="2" w:tplc="4A561FA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F1CFA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AE4C85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566023E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4EE46A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AA391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14496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81533DA"/>
    <w:multiLevelType w:val="hybridMultilevel"/>
    <w:tmpl w:val="63AC2F16"/>
    <w:lvl w:ilvl="0" w:tplc="DA7E9B1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DA7E9B18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1355D3"/>
    <w:multiLevelType w:val="hybridMultilevel"/>
    <w:tmpl w:val="AF143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4213"/>
    <w:multiLevelType w:val="multilevel"/>
    <w:tmpl w:val="44E4642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0BCC45F1"/>
    <w:multiLevelType w:val="hybridMultilevel"/>
    <w:tmpl w:val="C4629A72"/>
    <w:lvl w:ilvl="0" w:tplc="77B0F7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 w15:restartNumberingAfterBreak="0">
    <w:nsid w:val="0D285A90"/>
    <w:multiLevelType w:val="hybridMultilevel"/>
    <w:tmpl w:val="AB28B10E"/>
    <w:lvl w:ilvl="0" w:tplc="F222B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DA7E9B18">
      <w:start w:val="1"/>
      <w:numFmt w:val="bullet"/>
      <w:lvlText w:val=""/>
      <w:lvlJc w:val="left"/>
      <w:pPr>
        <w:ind w:left="3583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43D5"/>
    <w:multiLevelType w:val="hybridMultilevel"/>
    <w:tmpl w:val="13CE0C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1FE3F0C"/>
    <w:multiLevelType w:val="hybridMultilevel"/>
    <w:tmpl w:val="D61468B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2058E"/>
    <w:multiLevelType w:val="multilevel"/>
    <w:tmpl w:val="6BE6B6BC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187CD7"/>
    <w:multiLevelType w:val="multilevel"/>
    <w:tmpl w:val="BC2A2A1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380" w:hanging="66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3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2795352D"/>
    <w:multiLevelType w:val="hybridMultilevel"/>
    <w:tmpl w:val="8F32DE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37639"/>
    <w:multiLevelType w:val="hybridMultilevel"/>
    <w:tmpl w:val="052CDC48"/>
    <w:lvl w:ilvl="0" w:tplc="409A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7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2D332C15"/>
    <w:multiLevelType w:val="hybridMultilevel"/>
    <w:tmpl w:val="A5D2E00E"/>
    <w:name w:val="List"/>
    <w:lvl w:ilvl="0" w:tplc="676CF492">
      <w:start w:val="1"/>
      <w:numFmt w:val="bullet"/>
      <w:pStyle w:val="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6C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44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E4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2D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282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0C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85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C7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4472"/>
    <w:multiLevelType w:val="hybridMultilevel"/>
    <w:tmpl w:val="6DDAE138"/>
    <w:lvl w:ilvl="0" w:tplc="E7DC7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3C96"/>
    <w:multiLevelType w:val="multilevel"/>
    <w:tmpl w:val="6FB858A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1" w15:restartNumberingAfterBreak="0">
    <w:nsid w:val="32122329"/>
    <w:multiLevelType w:val="hybridMultilevel"/>
    <w:tmpl w:val="0706DABA"/>
    <w:lvl w:ilvl="0" w:tplc="38F431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561BB"/>
    <w:multiLevelType w:val="hybridMultilevel"/>
    <w:tmpl w:val="1E642E12"/>
    <w:lvl w:ilvl="0" w:tplc="C1C4F23A">
      <w:start w:val="1"/>
      <w:numFmt w:val="bullet"/>
      <w:lvlText w:val="-"/>
      <w:lvlJc w:val="left"/>
      <w:pPr>
        <w:ind w:left="139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3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83287"/>
    <w:multiLevelType w:val="hybridMultilevel"/>
    <w:tmpl w:val="3574F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94C19"/>
    <w:multiLevelType w:val="multilevel"/>
    <w:tmpl w:val="64C2E9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2BD6"/>
    <w:multiLevelType w:val="hybridMultilevel"/>
    <w:tmpl w:val="C99C0E8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75D68"/>
    <w:multiLevelType w:val="hybridMultilevel"/>
    <w:tmpl w:val="3FFE703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1B3E"/>
    <w:multiLevelType w:val="hybridMultilevel"/>
    <w:tmpl w:val="E2021FB4"/>
    <w:lvl w:ilvl="0" w:tplc="44AAAE12">
      <w:start w:val="2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1535F6"/>
    <w:multiLevelType w:val="multilevel"/>
    <w:tmpl w:val="B9E6417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14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cs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1" w15:restartNumberingAfterBreak="0">
    <w:nsid w:val="53924908"/>
    <w:multiLevelType w:val="hybridMultilevel"/>
    <w:tmpl w:val="13B6A09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70EDF"/>
    <w:multiLevelType w:val="hybridMultilevel"/>
    <w:tmpl w:val="82207586"/>
    <w:lvl w:ilvl="0" w:tplc="E2BA80BC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5EB47213"/>
    <w:multiLevelType w:val="multilevel"/>
    <w:tmpl w:val="EC4CC89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4" w15:restartNumberingAfterBreak="0">
    <w:nsid w:val="626F1357"/>
    <w:multiLevelType w:val="hybridMultilevel"/>
    <w:tmpl w:val="8782EE84"/>
    <w:lvl w:ilvl="0" w:tplc="7812D8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7D677A"/>
    <w:multiLevelType w:val="hybridMultilevel"/>
    <w:tmpl w:val="1A7A3C2E"/>
    <w:lvl w:ilvl="0" w:tplc="E7AE9964">
      <w:start w:val="7"/>
      <w:numFmt w:val="bullet"/>
      <w:pStyle w:val="tir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3168DD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8A444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4A87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E0F7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58ADC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D490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7E1D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801A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C628B7"/>
    <w:multiLevelType w:val="hybridMultilevel"/>
    <w:tmpl w:val="4E5801A0"/>
    <w:lvl w:ilvl="0" w:tplc="87987D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1FE6A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B96C12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0AE6E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7F87B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83821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9AE0E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16A05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EE05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96630D2"/>
    <w:multiLevelType w:val="multilevel"/>
    <w:tmpl w:val="BACC9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1800"/>
      </w:pPr>
      <w:rPr>
        <w:rFonts w:hint="default"/>
      </w:rPr>
    </w:lvl>
  </w:abstractNum>
  <w:abstractNum w:abstractNumId="38" w15:restartNumberingAfterBreak="0">
    <w:nsid w:val="69D305B3"/>
    <w:multiLevelType w:val="multilevel"/>
    <w:tmpl w:val="12C6ABEC"/>
    <w:lvl w:ilvl="0">
      <w:start w:val="1"/>
      <w:numFmt w:val="upperRoman"/>
      <w:lvlText w:val="Раздел %1."/>
      <w:lvlJc w:val="center"/>
      <w:pPr>
        <w:tabs>
          <w:tab w:val="num" w:pos="1701"/>
        </w:tabs>
        <w:ind w:left="0" w:firstLine="1418"/>
      </w:pPr>
      <w:rPr>
        <w:rFonts w:ascii="Times New Roman" w:hAnsi="Times New Roman" w:hint="default"/>
        <w:b/>
        <w:i w:val="0"/>
        <w:color w:val="0000FF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0" w:firstLine="1418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01"/>
        </w:tabs>
        <w:ind w:left="0" w:firstLine="1418"/>
      </w:pPr>
      <w:rPr>
        <w:rFonts w:ascii="Times New Roman" w:hAnsi="Times New Roman" w:hint="default"/>
        <w:b w:val="0"/>
        <w:color w:val="auto"/>
        <w:sz w:val="28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DB45994"/>
    <w:multiLevelType w:val="hybridMultilevel"/>
    <w:tmpl w:val="A886BD9A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467D8"/>
    <w:multiLevelType w:val="hybridMultilevel"/>
    <w:tmpl w:val="80BAF6DE"/>
    <w:lvl w:ilvl="0" w:tplc="AFCCA0D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4B87D62"/>
    <w:multiLevelType w:val="hybridMultilevel"/>
    <w:tmpl w:val="F522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E7DDC"/>
    <w:multiLevelType w:val="hybridMultilevel"/>
    <w:tmpl w:val="8AA2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E6D58"/>
    <w:multiLevelType w:val="multilevel"/>
    <w:tmpl w:val="C10C5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5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32"/>
  </w:num>
  <w:num w:numId="4">
    <w:abstractNumId w:val="17"/>
  </w:num>
  <w:num w:numId="5">
    <w:abstractNumId w:val="18"/>
  </w:num>
  <w:num w:numId="6">
    <w:abstractNumId w:val="12"/>
  </w:num>
  <w:num w:numId="7">
    <w:abstractNumId w:val="29"/>
  </w:num>
  <w:num w:numId="8">
    <w:abstractNumId w:val="35"/>
  </w:num>
  <w:num w:numId="9">
    <w:abstractNumId w:val="11"/>
  </w:num>
  <w:num w:numId="10">
    <w:abstractNumId w:val="43"/>
  </w:num>
  <w:num w:numId="11">
    <w:abstractNumId w:val="9"/>
  </w:num>
  <w:num w:numId="12">
    <w:abstractNumId w:val="30"/>
  </w:num>
  <w:num w:numId="13">
    <w:abstractNumId w:val="21"/>
  </w:num>
  <w:num w:numId="14">
    <w:abstractNumId w:val="38"/>
  </w:num>
  <w:num w:numId="15">
    <w:abstractNumId w:val="42"/>
  </w:num>
  <w:num w:numId="16">
    <w:abstractNumId w:val="33"/>
  </w:num>
  <w:num w:numId="17">
    <w:abstractNumId w:val="7"/>
  </w:num>
  <w:num w:numId="18">
    <w:abstractNumId w:val="15"/>
  </w:num>
  <w:num w:numId="19">
    <w:abstractNumId w:val="3"/>
  </w:num>
  <w:num w:numId="20">
    <w:abstractNumId w:val="41"/>
  </w:num>
  <w:num w:numId="21">
    <w:abstractNumId w:val="23"/>
  </w:num>
  <w:num w:numId="22">
    <w:abstractNumId w:val="26"/>
  </w:num>
  <w:num w:numId="23">
    <w:abstractNumId w:val="2"/>
  </w:num>
  <w:num w:numId="24">
    <w:abstractNumId w:val="45"/>
  </w:num>
  <w:num w:numId="25">
    <w:abstractNumId w:val="6"/>
  </w:num>
  <w:num w:numId="26">
    <w:abstractNumId w:val="40"/>
  </w:num>
  <w:num w:numId="27">
    <w:abstractNumId w:val="13"/>
  </w:num>
  <w:num w:numId="28">
    <w:abstractNumId w:val="14"/>
  </w:num>
  <w:num w:numId="29">
    <w:abstractNumId w:val="8"/>
  </w:num>
  <w:num w:numId="30">
    <w:abstractNumId w:val="1"/>
  </w:num>
  <w:num w:numId="31">
    <w:abstractNumId w:val="0"/>
  </w:num>
  <w:num w:numId="32">
    <w:abstractNumId w:val="24"/>
  </w:num>
  <w:num w:numId="33">
    <w:abstractNumId w:val="27"/>
  </w:num>
  <w:num w:numId="34">
    <w:abstractNumId w:val="34"/>
  </w:num>
  <w:num w:numId="35">
    <w:abstractNumId w:val="28"/>
  </w:num>
  <w:num w:numId="36">
    <w:abstractNumId w:val="25"/>
  </w:num>
  <w:num w:numId="37">
    <w:abstractNumId w:val="44"/>
  </w:num>
  <w:num w:numId="38">
    <w:abstractNumId w:val="4"/>
  </w:num>
  <w:num w:numId="39">
    <w:abstractNumId w:val="20"/>
  </w:num>
  <w:num w:numId="40">
    <w:abstractNumId w:val="31"/>
  </w:num>
  <w:num w:numId="41">
    <w:abstractNumId w:val="10"/>
  </w:num>
  <w:num w:numId="42">
    <w:abstractNumId w:val="39"/>
  </w:num>
  <w:num w:numId="43">
    <w:abstractNumId w:val="36"/>
  </w:num>
  <w:num w:numId="44">
    <w:abstractNumId w:val="19"/>
  </w:num>
  <w:num w:numId="45">
    <w:abstractNumId w:val="37"/>
  </w:num>
  <w:num w:numId="4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Formatting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BC"/>
    <w:rsid w:val="00003AD6"/>
    <w:rsid w:val="00004F15"/>
    <w:rsid w:val="00007B7C"/>
    <w:rsid w:val="00013D88"/>
    <w:rsid w:val="00015C0C"/>
    <w:rsid w:val="00020683"/>
    <w:rsid w:val="00024E22"/>
    <w:rsid w:val="00026004"/>
    <w:rsid w:val="00026C41"/>
    <w:rsid w:val="00037C29"/>
    <w:rsid w:val="00041586"/>
    <w:rsid w:val="00044194"/>
    <w:rsid w:val="000476E2"/>
    <w:rsid w:val="000547B9"/>
    <w:rsid w:val="00065023"/>
    <w:rsid w:val="0006787D"/>
    <w:rsid w:val="00077598"/>
    <w:rsid w:val="00082E65"/>
    <w:rsid w:val="00085A58"/>
    <w:rsid w:val="0009095C"/>
    <w:rsid w:val="000A5028"/>
    <w:rsid w:val="000A744D"/>
    <w:rsid w:val="000B4215"/>
    <w:rsid w:val="000C1C6A"/>
    <w:rsid w:val="000C346C"/>
    <w:rsid w:val="000C5D96"/>
    <w:rsid w:val="000C763A"/>
    <w:rsid w:val="000D4303"/>
    <w:rsid w:val="000F1384"/>
    <w:rsid w:val="000F6C2C"/>
    <w:rsid w:val="00100204"/>
    <w:rsid w:val="001011C1"/>
    <w:rsid w:val="00110D5B"/>
    <w:rsid w:val="001118A5"/>
    <w:rsid w:val="00114681"/>
    <w:rsid w:val="00136477"/>
    <w:rsid w:val="00137073"/>
    <w:rsid w:val="001408FE"/>
    <w:rsid w:val="00147BF8"/>
    <w:rsid w:val="00153880"/>
    <w:rsid w:val="00157A74"/>
    <w:rsid w:val="00162D3D"/>
    <w:rsid w:val="00165593"/>
    <w:rsid w:val="0017492A"/>
    <w:rsid w:val="001752BB"/>
    <w:rsid w:val="001843F2"/>
    <w:rsid w:val="00186B5F"/>
    <w:rsid w:val="00195006"/>
    <w:rsid w:val="001A07D6"/>
    <w:rsid w:val="001B4FFA"/>
    <w:rsid w:val="001B67AB"/>
    <w:rsid w:val="001C23A0"/>
    <w:rsid w:val="001C6966"/>
    <w:rsid w:val="001D1515"/>
    <w:rsid w:val="001D7E00"/>
    <w:rsid w:val="001E216F"/>
    <w:rsid w:val="001E5C29"/>
    <w:rsid w:val="001E6123"/>
    <w:rsid w:val="001F3664"/>
    <w:rsid w:val="001F451D"/>
    <w:rsid w:val="001F50B2"/>
    <w:rsid w:val="0020114D"/>
    <w:rsid w:val="00211BCA"/>
    <w:rsid w:val="00212463"/>
    <w:rsid w:val="002137A5"/>
    <w:rsid w:val="0021487D"/>
    <w:rsid w:val="00216793"/>
    <w:rsid w:val="00222063"/>
    <w:rsid w:val="0022444C"/>
    <w:rsid w:val="00234AD9"/>
    <w:rsid w:val="002357C0"/>
    <w:rsid w:val="00244C9B"/>
    <w:rsid w:val="00250767"/>
    <w:rsid w:val="00251D0A"/>
    <w:rsid w:val="00252777"/>
    <w:rsid w:val="002623A0"/>
    <w:rsid w:val="0027044E"/>
    <w:rsid w:val="00281DCD"/>
    <w:rsid w:val="00282495"/>
    <w:rsid w:val="0028766B"/>
    <w:rsid w:val="00287F3E"/>
    <w:rsid w:val="00290E30"/>
    <w:rsid w:val="00292BCD"/>
    <w:rsid w:val="00296EDE"/>
    <w:rsid w:val="002A022D"/>
    <w:rsid w:val="002A19AE"/>
    <w:rsid w:val="002A54FF"/>
    <w:rsid w:val="002B273F"/>
    <w:rsid w:val="002C47AA"/>
    <w:rsid w:val="002C77F9"/>
    <w:rsid w:val="002D4341"/>
    <w:rsid w:val="002D4E3E"/>
    <w:rsid w:val="002D7934"/>
    <w:rsid w:val="002D7E02"/>
    <w:rsid w:val="002F1A7B"/>
    <w:rsid w:val="00300050"/>
    <w:rsid w:val="00306460"/>
    <w:rsid w:val="00306CB2"/>
    <w:rsid w:val="00314791"/>
    <w:rsid w:val="00316055"/>
    <w:rsid w:val="00321EF5"/>
    <w:rsid w:val="00330CBE"/>
    <w:rsid w:val="003314D2"/>
    <w:rsid w:val="00334C9C"/>
    <w:rsid w:val="00335CB7"/>
    <w:rsid w:val="00337963"/>
    <w:rsid w:val="0034056B"/>
    <w:rsid w:val="00341410"/>
    <w:rsid w:val="003438EF"/>
    <w:rsid w:val="0035069B"/>
    <w:rsid w:val="003507E0"/>
    <w:rsid w:val="003663A7"/>
    <w:rsid w:val="00375161"/>
    <w:rsid w:val="003864B7"/>
    <w:rsid w:val="00387481"/>
    <w:rsid w:val="003908AE"/>
    <w:rsid w:val="00394A25"/>
    <w:rsid w:val="00394E2B"/>
    <w:rsid w:val="00395661"/>
    <w:rsid w:val="003A26A5"/>
    <w:rsid w:val="003A363D"/>
    <w:rsid w:val="003B379B"/>
    <w:rsid w:val="003C2D03"/>
    <w:rsid w:val="003D0244"/>
    <w:rsid w:val="003D2022"/>
    <w:rsid w:val="003F49AD"/>
    <w:rsid w:val="003F65C9"/>
    <w:rsid w:val="00400600"/>
    <w:rsid w:val="004020E3"/>
    <w:rsid w:val="00403558"/>
    <w:rsid w:val="00404BE5"/>
    <w:rsid w:val="00405C51"/>
    <w:rsid w:val="004178B6"/>
    <w:rsid w:val="0042074F"/>
    <w:rsid w:val="00442FE3"/>
    <w:rsid w:val="00454352"/>
    <w:rsid w:val="004571D0"/>
    <w:rsid w:val="0045727C"/>
    <w:rsid w:val="00457883"/>
    <w:rsid w:val="00460A24"/>
    <w:rsid w:val="00467010"/>
    <w:rsid w:val="00467D40"/>
    <w:rsid w:val="004700ED"/>
    <w:rsid w:val="00476EC1"/>
    <w:rsid w:val="00477BA2"/>
    <w:rsid w:val="0048282C"/>
    <w:rsid w:val="0048305B"/>
    <w:rsid w:val="004836CB"/>
    <w:rsid w:val="00484D70"/>
    <w:rsid w:val="00491AA6"/>
    <w:rsid w:val="004947E9"/>
    <w:rsid w:val="00494A8C"/>
    <w:rsid w:val="00495C05"/>
    <w:rsid w:val="004A0967"/>
    <w:rsid w:val="004B5D2A"/>
    <w:rsid w:val="004C5AED"/>
    <w:rsid w:val="004D6B22"/>
    <w:rsid w:val="004D6E5B"/>
    <w:rsid w:val="004D750D"/>
    <w:rsid w:val="004E7659"/>
    <w:rsid w:val="004F47B5"/>
    <w:rsid w:val="004F6239"/>
    <w:rsid w:val="004F79C7"/>
    <w:rsid w:val="00505196"/>
    <w:rsid w:val="005202DD"/>
    <w:rsid w:val="00526A35"/>
    <w:rsid w:val="005306CA"/>
    <w:rsid w:val="00535F92"/>
    <w:rsid w:val="0054457B"/>
    <w:rsid w:val="005471D8"/>
    <w:rsid w:val="0055583C"/>
    <w:rsid w:val="0056645F"/>
    <w:rsid w:val="0056756E"/>
    <w:rsid w:val="005716E4"/>
    <w:rsid w:val="00582706"/>
    <w:rsid w:val="00585DE6"/>
    <w:rsid w:val="005A59A3"/>
    <w:rsid w:val="005B4644"/>
    <w:rsid w:val="005B60B4"/>
    <w:rsid w:val="005C05E0"/>
    <w:rsid w:val="005D078B"/>
    <w:rsid w:val="005D22CC"/>
    <w:rsid w:val="005D67BF"/>
    <w:rsid w:val="005E2317"/>
    <w:rsid w:val="005E4FB1"/>
    <w:rsid w:val="005F1630"/>
    <w:rsid w:val="005F5792"/>
    <w:rsid w:val="00603145"/>
    <w:rsid w:val="00606AAB"/>
    <w:rsid w:val="00606C6C"/>
    <w:rsid w:val="00606F4B"/>
    <w:rsid w:val="00611DD6"/>
    <w:rsid w:val="00612E60"/>
    <w:rsid w:val="00614505"/>
    <w:rsid w:val="00623BDE"/>
    <w:rsid w:val="00626423"/>
    <w:rsid w:val="00637C38"/>
    <w:rsid w:val="006407CA"/>
    <w:rsid w:val="00641E9C"/>
    <w:rsid w:val="00642825"/>
    <w:rsid w:val="006436ED"/>
    <w:rsid w:val="00647DAD"/>
    <w:rsid w:val="00665F0E"/>
    <w:rsid w:val="00672293"/>
    <w:rsid w:val="006734D0"/>
    <w:rsid w:val="00675FF8"/>
    <w:rsid w:val="00680239"/>
    <w:rsid w:val="00680E57"/>
    <w:rsid w:val="00687DE9"/>
    <w:rsid w:val="006903AC"/>
    <w:rsid w:val="00691576"/>
    <w:rsid w:val="00692022"/>
    <w:rsid w:val="00694B96"/>
    <w:rsid w:val="006A0493"/>
    <w:rsid w:val="006A76BF"/>
    <w:rsid w:val="006B0209"/>
    <w:rsid w:val="006B7F7A"/>
    <w:rsid w:val="006C7126"/>
    <w:rsid w:val="006D2D88"/>
    <w:rsid w:val="006D41E9"/>
    <w:rsid w:val="006D6A67"/>
    <w:rsid w:val="006D7F74"/>
    <w:rsid w:val="006F17CB"/>
    <w:rsid w:val="006F4A78"/>
    <w:rsid w:val="006F6B7F"/>
    <w:rsid w:val="006F6FAE"/>
    <w:rsid w:val="007051CA"/>
    <w:rsid w:val="00705548"/>
    <w:rsid w:val="00706652"/>
    <w:rsid w:val="00707D45"/>
    <w:rsid w:val="00716740"/>
    <w:rsid w:val="007257D5"/>
    <w:rsid w:val="00731DD6"/>
    <w:rsid w:val="00745B47"/>
    <w:rsid w:val="00747EBC"/>
    <w:rsid w:val="00754B9D"/>
    <w:rsid w:val="00755D65"/>
    <w:rsid w:val="00762745"/>
    <w:rsid w:val="00764B60"/>
    <w:rsid w:val="0077015C"/>
    <w:rsid w:val="00784DC5"/>
    <w:rsid w:val="00785647"/>
    <w:rsid w:val="00786EFD"/>
    <w:rsid w:val="00787AF9"/>
    <w:rsid w:val="0079279A"/>
    <w:rsid w:val="00797EF9"/>
    <w:rsid w:val="00797F46"/>
    <w:rsid w:val="007A2154"/>
    <w:rsid w:val="007A46F8"/>
    <w:rsid w:val="007A59F9"/>
    <w:rsid w:val="007B1A47"/>
    <w:rsid w:val="007C088E"/>
    <w:rsid w:val="007C3827"/>
    <w:rsid w:val="007D243D"/>
    <w:rsid w:val="007D5210"/>
    <w:rsid w:val="0080078F"/>
    <w:rsid w:val="00802F8F"/>
    <w:rsid w:val="008113C2"/>
    <w:rsid w:val="008124B2"/>
    <w:rsid w:val="00821CFB"/>
    <w:rsid w:val="008268F1"/>
    <w:rsid w:val="00841483"/>
    <w:rsid w:val="008548ED"/>
    <w:rsid w:val="008614F1"/>
    <w:rsid w:val="00861B07"/>
    <w:rsid w:val="00863939"/>
    <w:rsid w:val="00866074"/>
    <w:rsid w:val="008660D2"/>
    <w:rsid w:val="00867C55"/>
    <w:rsid w:val="008733C4"/>
    <w:rsid w:val="00873C57"/>
    <w:rsid w:val="00874735"/>
    <w:rsid w:val="00877414"/>
    <w:rsid w:val="00881851"/>
    <w:rsid w:val="00882AD0"/>
    <w:rsid w:val="00886746"/>
    <w:rsid w:val="00891BED"/>
    <w:rsid w:val="008A0F33"/>
    <w:rsid w:val="008A14CA"/>
    <w:rsid w:val="008A5AAF"/>
    <w:rsid w:val="008B5645"/>
    <w:rsid w:val="008C5891"/>
    <w:rsid w:val="008C61C2"/>
    <w:rsid w:val="008D4E30"/>
    <w:rsid w:val="008D5EBC"/>
    <w:rsid w:val="008D5EBD"/>
    <w:rsid w:val="008E77FA"/>
    <w:rsid w:val="008F4ECC"/>
    <w:rsid w:val="008F6D26"/>
    <w:rsid w:val="008F7118"/>
    <w:rsid w:val="00902A36"/>
    <w:rsid w:val="00904D17"/>
    <w:rsid w:val="00904F42"/>
    <w:rsid w:val="009053D5"/>
    <w:rsid w:val="0091187A"/>
    <w:rsid w:val="00913138"/>
    <w:rsid w:val="00913BAD"/>
    <w:rsid w:val="00915BF6"/>
    <w:rsid w:val="00917352"/>
    <w:rsid w:val="009175E9"/>
    <w:rsid w:val="00932101"/>
    <w:rsid w:val="0095541C"/>
    <w:rsid w:val="00957E07"/>
    <w:rsid w:val="009653CD"/>
    <w:rsid w:val="00970593"/>
    <w:rsid w:val="00974B89"/>
    <w:rsid w:val="00983FAA"/>
    <w:rsid w:val="0098478E"/>
    <w:rsid w:val="009A549D"/>
    <w:rsid w:val="009B2BEC"/>
    <w:rsid w:val="009C4A08"/>
    <w:rsid w:val="009C6A44"/>
    <w:rsid w:val="009C7B59"/>
    <w:rsid w:val="009D62A5"/>
    <w:rsid w:val="009D6532"/>
    <w:rsid w:val="009E6EE3"/>
    <w:rsid w:val="009F2645"/>
    <w:rsid w:val="009F3FB6"/>
    <w:rsid w:val="009F5DB9"/>
    <w:rsid w:val="00A0298C"/>
    <w:rsid w:val="00A0462A"/>
    <w:rsid w:val="00A05B8D"/>
    <w:rsid w:val="00A11F82"/>
    <w:rsid w:val="00A13002"/>
    <w:rsid w:val="00A16007"/>
    <w:rsid w:val="00A20108"/>
    <w:rsid w:val="00A20993"/>
    <w:rsid w:val="00A237FA"/>
    <w:rsid w:val="00A276CA"/>
    <w:rsid w:val="00A3241A"/>
    <w:rsid w:val="00A325C7"/>
    <w:rsid w:val="00A40E3A"/>
    <w:rsid w:val="00A432B6"/>
    <w:rsid w:val="00A443E3"/>
    <w:rsid w:val="00A46994"/>
    <w:rsid w:val="00A47694"/>
    <w:rsid w:val="00A54944"/>
    <w:rsid w:val="00A6212A"/>
    <w:rsid w:val="00A70C42"/>
    <w:rsid w:val="00A76B99"/>
    <w:rsid w:val="00A8095C"/>
    <w:rsid w:val="00A859AD"/>
    <w:rsid w:val="00A903C0"/>
    <w:rsid w:val="00AA331B"/>
    <w:rsid w:val="00AA725B"/>
    <w:rsid w:val="00AB11C9"/>
    <w:rsid w:val="00AC00E6"/>
    <w:rsid w:val="00AC1EBD"/>
    <w:rsid w:val="00AD1F91"/>
    <w:rsid w:val="00AE3BBA"/>
    <w:rsid w:val="00AE4B63"/>
    <w:rsid w:val="00AE6110"/>
    <w:rsid w:val="00AE6CBC"/>
    <w:rsid w:val="00B03328"/>
    <w:rsid w:val="00B0369B"/>
    <w:rsid w:val="00B15195"/>
    <w:rsid w:val="00B17797"/>
    <w:rsid w:val="00B243F2"/>
    <w:rsid w:val="00B361D5"/>
    <w:rsid w:val="00B46F3E"/>
    <w:rsid w:val="00B5105F"/>
    <w:rsid w:val="00B55597"/>
    <w:rsid w:val="00B65821"/>
    <w:rsid w:val="00B6603B"/>
    <w:rsid w:val="00B81990"/>
    <w:rsid w:val="00B81D46"/>
    <w:rsid w:val="00B85161"/>
    <w:rsid w:val="00B851C5"/>
    <w:rsid w:val="00BB24A5"/>
    <w:rsid w:val="00BB5923"/>
    <w:rsid w:val="00BB6EDB"/>
    <w:rsid w:val="00BC3DB7"/>
    <w:rsid w:val="00BC5656"/>
    <w:rsid w:val="00BD14EF"/>
    <w:rsid w:val="00BD4356"/>
    <w:rsid w:val="00BE58CE"/>
    <w:rsid w:val="00BF23E8"/>
    <w:rsid w:val="00BF5D58"/>
    <w:rsid w:val="00C01101"/>
    <w:rsid w:val="00C02D06"/>
    <w:rsid w:val="00C14002"/>
    <w:rsid w:val="00C228C3"/>
    <w:rsid w:val="00C24B85"/>
    <w:rsid w:val="00C31139"/>
    <w:rsid w:val="00C31FC4"/>
    <w:rsid w:val="00C374C4"/>
    <w:rsid w:val="00C43AA3"/>
    <w:rsid w:val="00C5120D"/>
    <w:rsid w:val="00C52518"/>
    <w:rsid w:val="00C61505"/>
    <w:rsid w:val="00C660CE"/>
    <w:rsid w:val="00C66A1B"/>
    <w:rsid w:val="00C70F33"/>
    <w:rsid w:val="00C71265"/>
    <w:rsid w:val="00C720A9"/>
    <w:rsid w:val="00C7298A"/>
    <w:rsid w:val="00C779BE"/>
    <w:rsid w:val="00C80845"/>
    <w:rsid w:val="00C855C1"/>
    <w:rsid w:val="00C865C9"/>
    <w:rsid w:val="00C90876"/>
    <w:rsid w:val="00C93CE4"/>
    <w:rsid w:val="00C94C35"/>
    <w:rsid w:val="00CA0B2C"/>
    <w:rsid w:val="00CB0A73"/>
    <w:rsid w:val="00CB0D44"/>
    <w:rsid w:val="00CB2340"/>
    <w:rsid w:val="00CB35F4"/>
    <w:rsid w:val="00CD6C01"/>
    <w:rsid w:val="00CD74B4"/>
    <w:rsid w:val="00CE1A47"/>
    <w:rsid w:val="00CE2ADA"/>
    <w:rsid w:val="00CE6FDC"/>
    <w:rsid w:val="00CF4600"/>
    <w:rsid w:val="00CF7C5E"/>
    <w:rsid w:val="00D025AD"/>
    <w:rsid w:val="00D048C6"/>
    <w:rsid w:val="00D075DC"/>
    <w:rsid w:val="00D07E98"/>
    <w:rsid w:val="00D10132"/>
    <w:rsid w:val="00D21E08"/>
    <w:rsid w:val="00D23136"/>
    <w:rsid w:val="00D2605B"/>
    <w:rsid w:val="00D358CC"/>
    <w:rsid w:val="00D418B9"/>
    <w:rsid w:val="00D421F9"/>
    <w:rsid w:val="00D62432"/>
    <w:rsid w:val="00D70F84"/>
    <w:rsid w:val="00D73E73"/>
    <w:rsid w:val="00D80E3D"/>
    <w:rsid w:val="00D83D89"/>
    <w:rsid w:val="00D85DA9"/>
    <w:rsid w:val="00D86B5D"/>
    <w:rsid w:val="00D93944"/>
    <w:rsid w:val="00D97B0A"/>
    <w:rsid w:val="00DA41BC"/>
    <w:rsid w:val="00DB79BB"/>
    <w:rsid w:val="00DC2A1D"/>
    <w:rsid w:val="00DD05B4"/>
    <w:rsid w:val="00DD09F6"/>
    <w:rsid w:val="00DD35E5"/>
    <w:rsid w:val="00DE599D"/>
    <w:rsid w:val="00DF5687"/>
    <w:rsid w:val="00DF764E"/>
    <w:rsid w:val="00E05EDE"/>
    <w:rsid w:val="00E067E0"/>
    <w:rsid w:val="00E2275B"/>
    <w:rsid w:val="00E27828"/>
    <w:rsid w:val="00E33A89"/>
    <w:rsid w:val="00E44590"/>
    <w:rsid w:val="00E516E5"/>
    <w:rsid w:val="00E54F7C"/>
    <w:rsid w:val="00E56911"/>
    <w:rsid w:val="00E602C1"/>
    <w:rsid w:val="00E60CAF"/>
    <w:rsid w:val="00E6270D"/>
    <w:rsid w:val="00E6655A"/>
    <w:rsid w:val="00E71E8E"/>
    <w:rsid w:val="00E80C58"/>
    <w:rsid w:val="00E86505"/>
    <w:rsid w:val="00E901B2"/>
    <w:rsid w:val="00E912DB"/>
    <w:rsid w:val="00E9374D"/>
    <w:rsid w:val="00E93BC5"/>
    <w:rsid w:val="00E96597"/>
    <w:rsid w:val="00EB0D76"/>
    <w:rsid w:val="00EC4ED9"/>
    <w:rsid w:val="00ED0ECE"/>
    <w:rsid w:val="00ED10CA"/>
    <w:rsid w:val="00ED575D"/>
    <w:rsid w:val="00EE066F"/>
    <w:rsid w:val="00EE17B1"/>
    <w:rsid w:val="00EE221A"/>
    <w:rsid w:val="00EE5309"/>
    <w:rsid w:val="00EE5742"/>
    <w:rsid w:val="00EE708B"/>
    <w:rsid w:val="00EF19B3"/>
    <w:rsid w:val="00EF4377"/>
    <w:rsid w:val="00EF47D3"/>
    <w:rsid w:val="00EF5D26"/>
    <w:rsid w:val="00F15C25"/>
    <w:rsid w:val="00F16910"/>
    <w:rsid w:val="00F230CF"/>
    <w:rsid w:val="00F41CFA"/>
    <w:rsid w:val="00F426FB"/>
    <w:rsid w:val="00F42FDD"/>
    <w:rsid w:val="00F45A80"/>
    <w:rsid w:val="00F46FAD"/>
    <w:rsid w:val="00F506D0"/>
    <w:rsid w:val="00F5114F"/>
    <w:rsid w:val="00F56CFF"/>
    <w:rsid w:val="00F6061A"/>
    <w:rsid w:val="00F73568"/>
    <w:rsid w:val="00F7491E"/>
    <w:rsid w:val="00F7592C"/>
    <w:rsid w:val="00F83308"/>
    <w:rsid w:val="00F835B8"/>
    <w:rsid w:val="00F85927"/>
    <w:rsid w:val="00F90603"/>
    <w:rsid w:val="00F910EB"/>
    <w:rsid w:val="00F9545A"/>
    <w:rsid w:val="00FA11C3"/>
    <w:rsid w:val="00FA429F"/>
    <w:rsid w:val="00FA4E0B"/>
    <w:rsid w:val="00FA752C"/>
    <w:rsid w:val="00FB792A"/>
    <w:rsid w:val="00FC3530"/>
    <w:rsid w:val="00FC3D80"/>
    <w:rsid w:val="00FC50F2"/>
    <w:rsid w:val="00FC735B"/>
    <w:rsid w:val="00FC78F4"/>
    <w:rsid w:val="00FE15A3"/>
    <w:rsid w:val="00FE513B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C7DF93-CCE4-4227-80BA-6A93CED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52777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52777"/>
    <w:pPr>
      <w:keepNext/>
      <w:tabs>
        <w:tab w:val="left" w:pos="0"/>
        <w:tab w:val="left" w:pos="9000"/>
      </w:tabs>
      <w:spacing w:after="0" w:line="240" w:lineRule="auto"/>
      <w:ind w:right="21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234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34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9"/>
    <w:rsid w:val="00252777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a5">
    <w:name w:val="footer"/>
    <w:basedOn w:val="a1"/>
    <w:link w:val="a6"/>
    <w:uiPriority w:val="99"/>
    <w:rsid w:val="00252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Долен колонтитул Знак"/>
    <w:basedOn w:val="a2"/>
    <w:link w:val="a5"/>
    <w:uiPriority w:val="99"/>
    <w:rsid w:val="0025277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page number"/>
    <w:uiPriority w:val="99"/>
    <w:rsid w:val="00252777"/>
    <w:rPr>
      <w:rFonts w:cs="Times New Roman"/>
    </w:rPr>
  </w:style>
  <w:style w:type="paragraph" w:styleId="a8">
    <w:name w:val="Body Text"/>
    <w:aliases w:val="bt"/>
    <w:basedOn w:val="a1"/>
    <w:link w:val="a9"/>
    <w:rsid w:val="00252777"/>
    <w:pPr>
      <w:tabs>
        <w:tab w:val="left" w:pos="0"/>
        <w:tab w:val="left" w:pos="9000"/>
      </w:tabs>
      <w:spacing w:after="0" w:line="240" w:lineRule="auto"/>
      <w:ind w:right="2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ен текст Знак"/>
    <w:aliases w:val="bt Знак"/>
    <w:basedOn w:val="a2"/>
    <w:link w:val="a8"/>
    <w:uiPriority w:val="99"/>
    <w:rsid w:val="00252777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aa">
    <w:name w:val="List Paragraph"/>
    <w:aliases w:val="Нумерованый список,List Paragraph1,Ioia?iaaiue nienie,Aacao nienea"/>
    <w:basedOn w:val="a1"/>
    <w:link w:val="ab"/>
    <w:uiPriority w:val="34"/>
    <w:qFormat/>
    <w:rsid w:val="00387481"/>
    <w:pPr>
      <w:spacing w:after="0" w:line="240" w:lineRule="auto"/>
      <w:ind w:left="720"/>
      <w:contextualSpacing/>
    </w:pPr>
    <w:rPr>
      <w:rFonts w:ascii="Futuris" w:eastAsia="Times New Roman" w:hAnsi="Futuris"/>
      <w:sz w:val="24"/>
      <w:szCs w:val="24"/>
    </w:rPr>
  </w:style>
  <w:style w:type="character" w:customStyle="1" w:styleId="ab">
    <w:name w:val="Списък на абзаци Знак"/>
    <w:aliases w:val="Нумерованый список Знак,List Paragraph1 Знак,Ioia?iaaiue nienie Знак,Aacao nienea Знак"/>
    <w:link w:val="aa"/>
    <w:uiPriority w:val="34"/>
    <w:locked/>
    <w:rsid w:val="00387481"/>
    <w:rPr>
      <w:rFonts w:ascii="Futuris" w:eastAsia="Times New Roman" w:hAnsi="Futuris" w:cs="Times New Roman"/>
      <w:sz w:val="24"/>
      <w:szCs w:val="24"/>
      <w:lang w:val="en-US" w:eastAsia="en-US"/>
    </w:rPr>
  </w:style>
  <w:style w:type="character" w:customStyle="1" w:styleId="20">
    <w:name w:val="Заглавие 2 Знак"/>
    <w:basedOn w:val="a2"/>
    <w:link w:val="2"/>
    <w:uiPriority w:val="9"/>
    <w:semiHidden/>
    <w:rsid w:val="00234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2"/>
    <w:link w:val="3"/>
    <w:uiPriority w:val="9"/>
    <w:semiHidden/>
    <w:rsid w:val="00234AD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">
    <w:name w:val="List"/>
    <w:basedOn w:val="a1"/>
    <w:rsid w:val="00234AD9"/>
    <w:pPr>
      <w:numPr>
        <w:numId w:val="5"/>
      </w:numPr>
      <w:tabs>
        <w:tab w:val="center" w:pos="1350"/>
        <w:tab w:val="center" w:pos="1800"/>
        <w:tab w:val="left" w:pos="8505"/>
      </w:tabs>
      <w:spacing w:after="0" w:line="240" w:lineRule="auto"/>
      <w:jc w:val="both"/>
    </w:pPr>
    <w:rPr>
      <w:rFonts w:ascii="Univers" w:eastAsia="Times New Roman" w:hAnsi="Univers"/>
      <w:sz w:val="20"/>
      <w:szCs w:val="20"/>
    </w:rPr>
  </w:style>
  <w:style w:type="paragraph" w:styleId="ac">
    <w:name w:val="header"/>
    <w:basedOn w:val="a1"/>
    <w:link w:val="ad"/>
    <w:uiPriority w:val="99"/>
    <w:unhideWhenUsed/>
    <w:rsid w:val="00863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Горен колонтитул Знак"/>
    <w:basedOn w:val="a2"/>
    <w:link w:val="ac"/>
    <w:uiPriority w:val="99"/>
    <w:rsid w:val="00863939"/>
    <w:rPr>
      <w:rFonts w:ascii="Calibri" w:eastAsia="Calibri" w:hAnsi="Calibri" w:cs="Times New Roman"/>
      <w:lang w:val="en-US"/>
    </w:rPr>
  </w:style>
  <w:style w:type="paragraph" w:styleId="ae">
    <w:name w:val="footnote text"/>
    <w:basedOn w:val="a1"/>
    <w:link w:val="af"/>
    <w:uiPriority w:val="99"/>
    <w:rsid w:val="00A621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под линия Знак"/>
    <w:basedOn w:val="a2"/>
    <w:link w:val="ae"/>
    <w:uiPriority w:val="99"/>
    <w:rsid w:val="00A6212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0">
    <w:name w:val="footnote reference"/>
    <w:basedOn w:val="a2"/>
    <w:uiPriority w:val="99"/>
    <w:rsid w:val="00A6212A"/>
    <w:rPr>
      <w:rFonts w:ascii="CG Times" w:hAnsi="CG Times" w:cs="Times New Roman"/>
      <w:vertAlign w:val="superscript"/>
    </w:rPr>
  </w:style>
  <w:style w:type="paragraph" w:customStyle="1" w:styleId="a0">
    <w:name w:val="a"/>
    <w:basedOn w:val="a1"/>
    <w:autoRedefine/>
    <w:rsid w:val="00A6212A"/>
    <w:pPr>
      <w:numPr>
        <w:numId w:val="7"/>
      </w:numPr>
      <w:tabs>
        <w:tab w:val="center" w:pos="450"/>
        <w:tab w:val="center" w:pos="1800"/>
        <w:tab w:val="left" w:pos="8505"/>
      </w:tabs>
      <w:spacing w:after="0" w:line="240" w:lineRule="auto"/>
      <w:jc w:val="both"/>
    </w:pPr>
    <w:rPr>
      <w:rFonts w:ascii="Univers" w:eastAsia="Times New Roman" w:hAnsi="Univers"/>
      <w:sz w:val="20"/>
      <w:szCs w:val="20"/>
    </w:rPr>
  </w:style>
  <w:style w:type="paragraph" w:styleId="af1">
    <w:name w:val="Balloon Text"/>
    <w:basedOn w:val="a1"/>
    <w:link w:val="af2"/>
    <w:uiPriority w:val="99"/>
    <w:semiHidden/>
    <w:unhideWhenUsed/>
    <w:rsid w:val="0004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2"/>
    <w:link w:val="af1"/>
    <w:uiPriority w:val="99"/>
    <w:semiHidden/>
    <w:rsid w:val="00041586"/>
    <w:rPr>
      <w:rFonts w:ascii="Tahoma" w:eastAsia="Calibri" w:hAnsi="Tahoma" w:cs="Tahoma"/>
      <w:sz w:val="16"/>
      <w:szCs w:val="16"/>
      <w:lang w:val="en-US"/>
    </w:rPr>
  </w:style>
  <w:style w:type="character" w:styleId="af3">
    <w:name w:val="Hyperlink"/>
    <w:basedOn w:val="a2"/>
    <w:uiPriority w:val="99"/>
    <w:rsid w:val="00041586"/>
    <w:rPr>
      <w:rFonts w:cs="Times New Roman"/>
      <w:color w:val="0000FF"/>
      <w:u w:val="single"/>
    </w:rPr>
  </w:style>
  <w:style w:type="paragraph" w:customStyle="1" w:styleId="tiret">
    <w:name w:val="tiret"/>
    <w:basedOn w:val="a1"/>
    <w:rsid w:val="006D7F74"/>
    <w:pPr>
      <w:numPr>
        <w:numId w:val="8"/>
      </w:numPr>
      <w:tabs>
        <w:tab w:val="left" w:pos="0"/>
      </w:tabs>
      <w:spacing w:before="40" w:after="40" w:line="240" w:lineRule="atLeast"/>
      <w:ind w:right="-136"/>
      <w:jc w:val="both"/>
    </w:pPr>
    <w:rPr>
      <w:rFonts w:ascii="Univers" w:eastAsia="Times New Roman" w:hAnsi="Univers"/>
      <w:sz w:val="20"/>
      <w:szCs w:val="20"/>
    </w:rPr>
  </w:style>
  <w:style w:type="paragraph" w:customStyle="1" w:styleId="31">
    <w:name w:val="Стиль3"/>
    <w:basedOn w:val="21"/>
    <w:rsid w:val="00C70F33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Noeeu3">
    <w:name w:val="Noeeu3"/>
    <w:next w:val="a1"/>
    <w:rsid w:val="00C70F33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1"/>
    <w:link w:val="22"/>
    <w:uiPriority w:val="99"/>
    <w:semiHidden/>
    <w:unhideWhenUsed/>
    <w:rsid w:val="00C70F33"/>
    <w:pPr>
      <w:spacing w:after="120" w:line="480" w:lineRule="auto"/>
      <w:ind w:left="360"/>
    </w:pPr>
  </w:style>
  <w:style w:type="character" w:customStyle="1" w:styleId="22">
    <w:name w:val="Основен текст с отстъп 2 Знак"/>
    <w:basedOn w:val="a2"/>
    <w:link w:val="21"/>
    <w:uiPriority w:val="99"/>
    <w:semiHidden/>
    <w:rsid w:val="00C70F3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70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32">
    <w:name w:val="Body Text Indent 3"/>
    <w:basedOn w:val="a1"/>
    <w:link w:val="33"/>
    <w:uiPriority w:val="99"/>
    <w:semiHidden/>
    <w:unhideWhenUsed/>
    <w:rsid w:val="00A3241A"/>
    <w:pPr>
      <w:spacing w:after="120"/>
      <w:ind w:left="283"/>
    </w:pPr>
    <w:rPr>
      <w:sz w:val="16"/>
      <w:szCs w:val="16"/>
    </w:rPr>
  </w:style>
  <w:style w:type="character" w:customStyle="1" w:styleId="33">
    <w:name w:val="Основен текст с отстъп 3 Знак"/>
    <w:basedOn w:val="a2"/>
    <w:link w:val="32"/>
    <w:uiPriority w:val="99"/>
    <w:semiHidden/>
    <w:rsid w:val="00A3241A"/>
    <w:rPr>
      <w:rFonts w:ascii="Calibri" w:eastAsia="Calibri" w:hAnsi="Calibri" w:cs="Times New Roman"/>
      <w:sz w:val="16"/>
      <w:szCs w:val="16"/>
    </w:rPr>
  </w:style>
  <w:style w:type="table" w:styleId="af4">
    <w:name w:val="Table Grid"/>
    <w:aliases w:val="Table 1"/>
    <w:basedOn w:val="a3"/>
    <w:uiPriority w:val="59"/>
    <w:rsid w:val="00A3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658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_"/>
    <w:link w:val="af7"/>
    <w:uiPriority w:val="99"/>
    <w:locked/>
    <w:rsid w:val="003507E0"/>
    <w:rPr>
      <w:rFonts w:ascii="Arial" w:hAnsi="Arial"/>
      <w:sz w:val="25"/>
      <w:shd w:val="clear" w:color="auto" w:fill="FFFFFF"/>
    </w:rPr>
  </w:style>
  <w:style w:type="paragraph" w:customStyle="1" w:styleId="af7">
    <w:name w:val="Основной текст"/>
    <w:basedOn w:val="a1"/>
    <w:link w:val="af6"/>
    <w:uiPriority w:val="99"/>
    <w:rsid w:val="003507E0"/>
    <w:pPr>
      <w:shd w:val="clear" w:color="auto" w:fill="FFFFFF"/>
      <w:spacing w:before="240" w:after="0" w:line="311" w:lineRule="exact"/>
      <w:jc w:val="center"/>
    </w:pPr>
    <w:rPr>
      <w:rFonts w:ascii="Arial" w:eastAsiaTheme="minorHAnsi" w:hAnsi="Arial" w:cstheme="minorBidi"/>
      <w:sz w:val="25"/>
      <w:shd w:val="clear" w:color="auto" w:fill="FFFFFF"/>
    </w:rPr>
  </w:style>
  <w:style w:type="paragraph" w:styleId="af8">
    <w:name w:val="Revision"/>
    <w:hidden/>
    <w:uiPriority w:val="99"/>
    <w:semiHidden/>
    <w:rsid w:val="006428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16F8-C321-4D47-8899-2D4C24A3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D8B8E8E2.dotm</Template>
  <TotalTime>18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Петко Вълчев Чайков</cp:lastModifiedBy>
  <cp:revision>9</cp:revision>
  <cp:lastPrinted>2018-01-25T08:05:00Z</cp:lastPrinted>
  <dcterms:created xsi:type="dcterms:W3CDTF">2020-04-03T13:26:00Z</dcterms:created>
  <dcterms:modified xsi:type="dcterms:W3CDTF">2020-05-11T13:47:00Z</dcterms:modified>
</cp:coreProperties>
</file>