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3C" w:rsidRPr="00AE303C" w:rsidRDefault="00AE303C" w:rsidP="00AE303C">
      <w:pPr>
        <w:pStyle w:val="Geenafstand"/>
        <w:rPr>
          <w:color w:val="000000" w:themeColor="text1"/>
        </w:rPr>
      </w:pPr>
      <w:r w:rsidRPr="00AE303C">
        <w:rPr>
          <w:b/>
          <w:bCs/>
          <w:color w:val="000000" w:themeColor="text1"/>
          <w:lang w:eastAsia="nl-NL"/>
        </w:rPr>
        <w:t>Opdrachtomschrijving senior projectleider basisinricht</w:t>
      </w:r>
      <w:bookmarkStart w:id="0" w:name="_GoBack"/>
      <w:bookmarkEnd w:id="0"/>
      <w:r w:rsidRPr="00AE303C">
        <w:rPr>
          <w:b/>
          <w:bCs/>
          <w:color w:val="000000" w:themeColor="text1"/>
          <w:lang w:eastAsia="nl-NL"/>
        </w:rPr>
        <w:t>ing DMS</w:t>
      </w:r>
    </w:p>
    <w:p w:rsidR="00AE303C" w:rsidRPr="00AE303C" w:rsidRDefault="00AE303C" w:rsidP="00AE303C">
      <w:pPr>
        <w:pStyle w:val="Geenafstand"/>
        <w:rPr>
          <w:color w:val="000000" w:themeColor="text1"/>
        </w:rPr>
      </w:pPr>
      <w:r w:rsidRPr="00AE303C">
        <w:rPr>
          <w:color w:val="000000" w:themeColor="text1"/>
          <w:lang w:eastAsia="nl-NL"/>
        </w:rPr>
        <w:t> </w:t>
      </w:r>
    </w:p>
    <w:p w:rsidR="00AE303C" w:rsidRPr="00AE303C" w:rsidRDefault="00AE303C" w:rsidP="00AE303C">
      <w:pPr>
        <w:pStyle w:val="Geenafstand"/>
        <w:rPr>
          <w:color w:val="000000" w:themeColor="text1"/>
        </w:rPr>
      </w:pPr>
      <w:r w:rsidRPr="00AE303C">
        <w:rPr>
          <w:color w:val="000000" w:themeColor="text1"/>
          <w:lang w:eastAsia="nl-NL"/>
        </w:rPr>
        <w:t>Inleiding</w:t>
      </w:r>
    </w:p>
    <w:p w:rsidR="00AE303C" w:rsidRPr="00AE303C" w:rsidRDefault="00AE303C" w:rsidP="00AE303C">
      <w:pPr>
        <w:pStyle w:val="Geenafstand"/>
        <w:rPr>
          <w:color w:val="000000" w:themeColor="text1"/>
        </w:rPr>
      </w:pPr>
      <w:r w:rsidRPr="00AE303C">
        <w:rPr>
          <w:color w:val="000000" w:themeColor="text1"/>
          <w:lang w:eastAsia="nl-NL"/>
        </w:rPr>
        <w:t xml:space="preserve">De gemeente Rotterdam is op zoek naar een senior projectleider, die aantoonbare kennis en ervaring heeft met het inrichten en implementeren van </w:t>
      </w:r>
      <w:r w:rsidRPr="00AE303C">
        <w:rPr>
          <w:color w:val="000000" w:themeColor="text1"/>
        </w:rPr>
        <w:t xml:space="preserve">Document Management Systemen, bij voorkeur op basis van </w:t>
      </w:r>
      <w:proofErr w:type="spellStart"/>
      <w:r w:rsidRPr="00AE303C">
        <w:rPr>
          <w:color w:val="000000" w:themeColor="text1"/>
        </w:rPr>
        <w:t>Alfresco</w:t>
      </w:r>
      <w:proofErr w:type="spellEnd"/>
      <w:r w:rsidRPr="00AE303C">
        <w:rPr>
          <w:color w:val="000000" w:themeColor="text1"/>
        </w:rPr>
        <w:t xml:space="preserve">. </w:t>
      </w:r>
    </w:p>
    <w:p w:rsidR="00AE303C" w:rsidRPr="00AE303C" w:rsidRDefault="00AE303C" w:rsidP="00AE303C">
      <w:pPr>
        <w:pStyle w:val="Geenafstand"/>
        <w:rPr>
          <w:color w:val="000000" w:themeColor="text1"/>
        </w:rPr>
      </w:pPr>
      <w:r w:rsidRPr="00AE303C">
        <w:rPr>
          <w:color w:val="000000" w:themeColor="text1"/>
          <w:lang w:eastAsia="nl-NL"/>
        </w:rPr>
        <w:t> </w:t>
      </w:r>
    </w:p>
    <w:p w:rsidR="00AE303C" w:rsidRPr="00AE303C" w:rsidRDefault="00AE303C" w:rsidP="00AE303C">
      <w:pPr>
        <w:pStyle w:val="Geenafstand"/>
        <w:rPr>
          <w:color w:val="000000" w:themeColor="text1"/>
        </w:rPr>
      </w:pPr>
      <w:r w:rsidRPr="00AE303C">
        <w:rPr>
          <w:color w:val="000000" w:themeColor="text1"/>
          <w:lang w:eastAsia="nl-NL"/>
        </w:rPr>
        <w:t>Context van de opdracht</w:t>
      </w:r>
    </w:p>
    <w:p w:rsidR="00AE303C" w:rsidRPr="00AE303C" w:rsidRDefault="00AE303C" w:rsidP="00AE303C">
      <w:pPr>
        <w:spacing w:line="240" w:lineRule="atLeast"/>
        <w:rPr>
          <w:color w:val="000000" w:themeColor="text1"/>
        </w:rPr>
      </w:pPr>
      <w:r w:rsidRPr="00AE303C">
        <w:rPr>
          <w:rFonts w:ascii="Arial" w:hAnsi="Arial" w:cs="Arial"/>
          <w:color w:val="000000" w:themeColor="text1"/>
          <w:sz w:val="20"/>
          <w:szCs w:val="20"/>
        </w:rPr>
        <w:t xml:space="preserve">De gemeente is in 2016 gestart met het digitaliseringsprogramma GERS (Gedigitaliseerde en Rotterdamse Samenwerking) gestart. GERS heeft als doel om in 5 jaar de dossiers binnen 90% van de niet </w:t>
      </w:r>
      <w:proofErr w:type="spellStart"/>
      <w:r w:rsidRPr="00AE303C">
        <w:rPr>
          <w:rFonts w:ascii="Arial" w:hAnsi="Arial" w:cs="Arial"/>
          <w:color w:val="000000" w:themeColor="text1"/>
          <w:sz w:val="20"/>
          <w:szCs w:val="20"/>
        </w:rPr>
        <w:t>zaakgewijze</w:t>
      </w:r>
      <w:proofErr w:type="spellEnd"/>
      <w:r w:rsidRPr="00AE303C">
        <w:rPr>
          <w:rFonts w:ascii="Arial" w:hAnsi="Arial" w:cs="Arial"/>
          <w:color w:val="000000" w:themeColor="text1"/>
          <w:sz w:val="20"/>
          <w:szCs w:val="20"/>
        </w:rPr>
        <w:t xml:space="preserve"> processen (beleid, projecten, beheer en vergaderen) te digitaliseren en deze centraal te toegankelijk te maken. Hiervoor is de inrichting en implementatie van een </w:t>
      </w:r>
      <w:proofErr w:type="spellStart"/>
      <w:r w:rsidRPr="00AE303C">
        <w:rPr>
          <w:rFonts w:ascii="Arial" w:hAnsi="Arial" w:cs="Arial"/>
          <w:color w:val="000000" w:themeColor="text1"/>
          <w:sz w:val="20"/>
          <w:szCs w:val="20"/>
        </w:rPr>
        <w:t>concernbreed</w:t>
      </w:r>
      <w:proofErr w:type="spellEnd"/>
      <w:r w:rsidRPr="00AE30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E303C">
        <w:rPr>
          <w:rFonts w:ascii="Arial" w:hAnsi="Arial" w:cs="Arial"/>
          <w:color w:val="000000" w:themeColor="text1"/>
          <w:sz w:val="20"/>
          <w:szCs w:val="20"/>
        </w:rPr>
        <w:t>Alfresco</w:t>
      </w:r>
      <w:proofErr w:type="spellEnd"/>
      <w:r w:rsidRPr="00AE303C">
        <w:rPr>
          <w:rFonts w:ascii="Arial" w:hAnsi="Arial" w:cs="Arial"/>
          <w:color w:val="000000" w:themeColor="text1"/>
          <w:sz w:val="20"/>
          <w:szCs w:val="20"/>
        </w:rPr>
        <w:t xml:space="preserve"> DMS een belangrijke randvoorwaarde. Een al in gebruik zijnde </w:t>
      </w:r>
      <w:proofErr w:type="spellStart"/>
      <w:r w:rsidRPr="00AE303C">
        <w:rPr>
          <w:rFonts w:ascii="Arial" w:hAnsi="Arial" w:cs="Arial"/>
          <w:color w:val="000000" w:themeColor="text1"/>
          <w:sz w:val="20"/>
          <w:szCs w:val="20"/>
        </w:rPr>
        <w:t>Alfresco</w:t>
      </w:r>
      <w:proofErr w:type="spellEnd"/>
      <w:r w:rsidRPr="00AE303C">
        <w:rPr>
          <w:rFonts w:ascii="Arial" w:hAnsi="Arial" w:cs="Arial"/>
          <w:color w:val="000000" w:themeColor="text1"/>
          <w:sz w:val="20"/>
          <w:szCs w:val="20"/>
        </w:rPr>
        <w:t xml:space="preserve"> RM omgeving zal daartoe worden uitgebreid. </w:t>
      </w:r>
    </w:p>
    <w:p w:rsidR="00AE303C" w:rsidRPr="00AE303C" w:rsidRDefault="00AE303C" w:rsidP="00AE303C">
      <w:pPr>
        <w:spacing w:line="240" w:lineRule="atLeast"/>
        <w:rPr>
          <w:color w:val="000000" w:themeColor="text1"/>
        </w:rPr>
      </w:pPr>
      <w:r w:rsidRPr="00AE303C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AE303C" w:rsidRPr="00AE303C" w:rsidRDefault="00AE303C" w:rsidP="00AE303C">
      <w:pPr>
        <w:spacing w:line="240" w:lineRule="atLeast"/>
        <w:rPr>
          <w:color w:val="000000" w:themeColor="text1"/>
        </w:rPr>
      </w:pPr>
      <w:r w:rsidRPr="00AE303C">
        <w:rPr>
          <w:rFonts w:ascii="Arial" w:hAnsi="Arial" w:cs="Arial"/>
          <w:color w:val="000000" w:themeColor="text1"/>
          <w:sz w:val="20"/>
          <w:szCs w:val="20"/>
        </w:rPr>
        <w:t>Na de realisatie van de basisinrichting zal het DMS in de periode 2017 – 2022 stapsgewijs in gebruik worden genomen. Naar verwachting zullen in 2022 circa 6000 medewerkers zijn aangesloten.</w:t>
      </w:r>
    </w:p>
    <w:p w:rsidR="00AE303C" w:rsidRPr="00AE303C" w:rsidRDefault="00AE303C" w:rsidP="00AE303C">
      <w:pPr>
        <w:spacing w:line="240" w:lineRule="atLeast"/>
        <w:rPr>
          <w:color w:val="000000" w:themeColor="text1"/>
        </w:rPr>
      </w:pPr>
      <w:r w:rsidRPr="00AE303C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AE303C" w:rsidRPr="00AE303C" w:rsidRDefault="00AE303C" w:rsidP="00AE303C">
      <w:pPr>
        <w:spacing w:line="240" w:lineRule="atLeast"/>
        <w:rPr>
          <w:color w:val="000000" w:themeColor="text1"/>
        </w:rPr>
      </w:pPr>
      <w:r w:rsidRPr="00AE303C">
        <w:rPr>
          <w:rFonts w:ascii="Arial" w:hAnsi="Arial" w:cs="Arial"/>
          <w:color w:val="000000" w:themeColor="text1"/>
          <w:sz w:val="20"/>
          <w:szCs w:val="20"/>
        </w:rPr>
        <w:t xml:space="preserve">De opdracht </w:t>
      </w:r>
    </w:p>
    <w:p w:rsidR="00AE303C" w:rsidRPr="00AE303C" w:rsidRDefault="00AE303C" w:rsidP="00AE303C">
      <w:pPr>
        <w:spacing w:line="240" w:lineRule="atLeast"/>
        <w:rPr>
          <w:color w:val="000000" w:themeColor="text1"/>
        </w:rPr>
      </w:pPr>
      <w:r w:rsidRPr="00AE303C">
        <w:rPr>
          <w:rFonts w:ascii="Arial" w:hAnsi="Arial" w:cs="Arial"/>
          <w:color w:val="000000" w:themeColor="text1"/>
          <w:sz w:val="20"/>
          <w:szCs w:val="20"/>
        </w:rPr>
        <w:t xml:space="preserve">De projectleider wordt namens de gemeente verantwoordelijk voor de realisatie van de basisinrichting van </w:t>
      </w:r>
      <w:proofErr w:type="spellStart"/>
      <w:r w:rsidRPr="00AE303C">
        <w:rPr>
          <w:rFonts w:ascii="Arial" w:hAnsi="Arial" w:cs="Arial"/>
          <w:color w:val="000000" w:themeColor="text1"/>
          <w:sz w:val="20"/>
          <w:szCs w:val="20"/>
        </w:rPr>
        <w:t>Alfresco</w:t>
      </w:r>
      <w:proofErr w:type="spellEnd"/>
      <w:r w:rsidRPr="00AE303C">
        <w:rPr>
          <w:rFonts w:ascii="Arial" w:hAnsi="Arial" w:cs="Arial"/>
          <w:color w:val="000000" w:themeColor="text1"/>
          <w:sz w:val="20"/>
          <w:szCs w:val="20"/>
        </w:rPr>
        <w:t xml:space="preserve"> DMS. Deze basisinrichting voorziet in circa 80% van de functionele en niet-functionele eisen die de gemeente stelt aan het DMS. </w:t>
      </w:r>
    </w:p>
    <w:p w:rsidR="00AE303C" w:rsidRPr="00AE303C" w:rsidRDefault="00AE303C" w:rsidP="00AE303C">
      <w:pPr>
        <w:spacing w:line="240" w:lineRule="atLeast"/>
        <w:rPr>
          <w:color w:val="000000" w:themeColor="text1"/>
        </w:rPr>
      </w:pPr>
      <w:r w:rsidRPr="00AE303C">
        <w:rPr>
          <w:rFonts w:ascii="Arial" w:hAnsi="Arial" w:cs="Arial"/>
          <w:color w:val="000000" w:themeColor="text1"/>
          <w:sz w:val="20"/>
          <w:szCs w:val="20"/>
        </w:rPr>
        <w:t>Deze opdracht – een deel van het hele programma – heeft een looptijd van 24 maanden.</w:t>
      </w:r>
    </w:p>
    <w:p w:rsidR="00AE303C" w:rsidRPr="00AE303C" w:rsidRDefault="00AE303C" w:rsidP="00AE303C">
      <w:pPr>
        <w:spacing w:line="240" w:lineRule="atLeast"/>
        <w:rPr>
          <w:color w:val="000000" w:themeColor="text1"/>
        </w:rPr>
      </w:pPr>
      <w:r w:rsidRPr="00AE303C">
        <w:rPr>
          <w:rFonts w:ascii="Arial" w:hAnsi="Arial" w:cs="Arial"/>
          <w:color w:val="000000" w:themeColor="text1"/>
          <w:sz w:val="20"/>
          <w:szCs w:val="20"/>
        </w:rPr>
        <w:t>De projectleider stuurt een projectteam aan dat bestaat uit:</w:t>
      </w:r>
    </w:p>
    <w:p w:rsidR="00AE303C" w:rsidRPr="00AE303C" w:rsidRDefault="00AE303C" w:rsidP="00AE303C">
      <w:pPr>
        <w:pStyle w:val="Lijstalinea"/>
        <w:numPr>
          <w:ilvl w:val="0"/>
          <w:numId w:val="1"/>
        </w:numPr>
        <w:spacing w:line="240" w:lineRule="atLeast"/>
        <w:rPr>
          <w:color w:val="000000" w:themeColor="text1"/>
        </w:rPr>
      </w:pPr>
      <w:r w:rsidRPr="00AE303C">
        <w:rPr>
          <w:color w:val="000000" w:themeColor="text1"/>
        </w:rPr>
        <w:t xml:space="preserve">de leverancier die resultaatverantwoordelijk is om op basis van </w:t>
      </w:r>
      <w:proofErr w:type="spellStart"/>
      <w:r w:rsidRPr="00AE303C">
        <w:rPr>
          <w:color w:val="000000" w:themeColor="text1"/>
        </w:rPr>
        <w:t>fixed</w:t>
      </w:r>
      <w:proofErr w:type="spellEnd"/>
      <w:r w:rsidRPr="00AE303C">
        <w:rPr>
          <w:color w:val="000000" w:themeColor="text1"/>
        </w:rPr>
        <w:t xml:space="preserve"> </w:t>
      </w:r>
      <w:proofErr w:type="spellStart"/>
      <w:r w:rsidRPr="00AE303C">
        <w:rPr>
          <w:color w:val="000000" w:themeColor="text1"/>
        </w:rPr>
        <w:t>price</w:t>
      </w:r>
      <w:proofErr w:type="spellEnd"/>
      <w:r w:rsidRPr="00AE303C">
        <w:rPr>
          <w:color w:val="000000" w:themeColor="text1"/>
        </w:rPr>
        <w:t xml:space="preserve"> en </w:t>
      </w:r>
      <w:proofErr w:type="spellStart"/>
      <w:r w:rsidRPr="00AE303C">
        <w:rPr>
          <w:color w:val="000000" w:themeColor="text1"/>
        </w:rPr>
        <w:t>fixed</w:t>
      </w:r>
      <w:proofErr w:type="spellEnd"/>
      <w:r w:rsidRPr="00AE303C">
        <w:rPr>
          <w:color w:val="000000" w:themeColor="text1"/>
        </w:rPr>
        <w:t xml:space="preserve"> date de basisinrichting te bouwen, </w:t>
      </w:r>
    </w:p>
    <w:p w:rsidR="00AE303C" w:rsidRPr="00AE303C" w:rsidRDefault="00AE303C" w:rsidP="00AE303C">
      <w:pPr>
        <w:pStyle w:val="Lijstalinea"/>
        <w:numPr>
          <w:ilvl w:val="0"/>
          <w:numId w:val="1"/>
        </w:numPr>
        <w:spacing w:line="240" w:lineRule="atLeast"/>
        <w:rPr>
          <w:color w:val="000000" w:themeColor="text1"/>
        </w:rPr>
      </w:pPr>
      <w:r w:rsidRPr="00AE303C">
        <w:rPr>
          <w:color w:val="000000" w:themeColor="text1"/>
        </w:rPr>
        <w:t>de onafhankelijke testpartij die een teststrategie zal opleveren voor het programma en de basisinrichting zal testen</w:t>
      </w:r>
    </w:p>
    <w:p w:rsidR="00AE303C" w:rsidRPr="00AE303C" w:rsidRDefault="00AE303C" w:rsidP="00AE303C">
      <w:pPr>
        <w:pStyle w:val="Lijstalinea"/>
        <w:numPr>
          <w:ilvl w:val="0"/>
          <w:numId w:val="1"/>
        </w:numPr>
        <w:spacing w:line="240" w:lineRule="atLeast"/>
        <w:rPr>
          <w:color w:val="000000" w:themeColor="text1"/>
        </w:rPr>
      </w:pPr>
      <w:r w:rsidRPr="00AE303C">
        <w:rPr>
          <w:color w:val="000000" w:themeColor="text1"/>
        </w:rPr>
        <w:t xml:space="preserve">de interne organisatie voor het realiseren van de benodigde infrastructuur en </w:t>
      </w:r>
    </w:p>
    <w:p w:rsidR="00AE303C" w:rsidRPr="00AE303C" w:rsidRDefault="00AE303C" w:rsidP="00AE303C">
      <w:pPr>
        <w:pStyle w:val="Lijstalinea"/>
        <w:numPr>
          <w:ilvl w:val="0"/>
          <w:numId w:val="1"/>
        </w:numPr>
        <w:spacing w:line="240" w:lineRule="atLeast"/>
        <w:rPr>
          <w:color w:val="000000" w:themeColor="text1"/>
        </w:rPr>
      </w:pPr>
      <w:r w:rsidRPr="00AE303C">
        <w:rPr>
          <w:color w:val="000000" w:themeColor="text1"/>
        </w:rPr>
        <w:t xml:space="preserve">de betrokkenen die verantwoordelijk zijn voor de inrichting van het Informatiebeheer. </w:t>
      </w:r>
    </w:p>
    <w:p w:rsidR="00AE303C" w:rsidRPr="00AE303C" w:rsidRDefault="00AE303C" w:rsidP="00AE303C">
      <w:pPr>
        <w:spacing w:line="240" w:lineRule="atLeast"/>
        <w:rPr>
          <w:color w:val="000000" w:themeColor="text1"/>
        </w:rPr>
      </w:pPr>
      <w:r w:rsidRPr="00AE303C">
        <w:rPr>
          <w:rFonts w:ascii="Arial" w:hAnsi="Arial" w:cs="Arial"/>
          <w:color w:val="000000" w:themeColor="text1"/>
          <w:sz w:val="20"/>
          <w:szCs w:val="20"/>
        </w:rPr>
        <w:t xml:space="preserve">De genoemde leveranciers worden binnenkort middels een Europese aanbesteding gecontracteerd. </w:t>
      </w:r>
    </w:p>
    <w:p w:rsidR="00EB6F01" w:rsidRDefault="00EB6F01"/>
    <w:sectPr w:rsidR="00EB6F01" w:rsidSect="00DF7A6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F4439"/>
    <w:multiLevelType w:val="hybridMultilevel"/>
    <w:tmpl w:val="374243D8"/>
    <w:lvl w:ilvl="0" w:tplc="340E56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3C"/>
    <w:rsid w:val="000751BA"/>
    <w:rsid w:val="000F7506"/>
    <w:rsid w:val="001B7F60"/>
    <w:rsid w:val="0024651C"/>
    <w:rsid w:val="002A3440"/>
    <w:rsid w:val="004A55A7"/>
    <w:rsid w:val="00956A3C"/>
    <w:rsid w:val="00AE303C"/>
    <w:rsid w:val="00D1149E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93B6D-7A03-45B9-A671-EAC5E82D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303C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AE303C"/>
    <w:rPr>
      <w:rFonts w:ascii="Arial" w:hAnsi="Arial" w:cs="Arial"/>
      <w:sz w:val="20"/>
      <w:szCs w:val="20"/>
    </w:rPr>
  </w:style>
  <w:style w:type="paragraph" w:styleId="Lijstalinea">
    <w:name w:val="List Paragraph"/>
    <w:basedOn w:val="Standaard"/>
    <w:uiPriority w:val="34"/>
    <w:qFormat/>
    <w:rsid w:val="00AE303C"/>
    <w:pPr>
      <w:spacing w:after="160" w:line="280" w:lineRule="atLeast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7A0CA2DA</Template>
  <TotalTime>1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Nehal ¿ Kewalbansing R. (Raghnie)</dc:creator>
  <cp:keywords/>
  <dc:description/>
  <cp:lastModifiedBy>Nehal ¿ Kewalbansing R. (Raghnie)</cp:lastModifiedBy>
  <cp:revision>1</cp:revision>
  <dcterms:created xsi:type="dcterms:W3CDTF">2017-06-13T12:54:00Z</dcterms:created>
  <dcterms:modified xsi:type="dcterms:W3CDTF">2017-06-13T12:55:00Z</dcterms:modified>
</cp:coreProperties>
</file>