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FEA8" w14:textId="77777777" w:rsidR="00475624" w:rsidRPr="00475624" w:rsidRDefault="004B6742" w:rsidP="00475624">
      <w:pPr>
        <w:pStyle w:val="Kop1"/>
        <w:rPr>
          <w:color w:val="339933"/>
        </w:rPr>
      </w:pPr>
      <w:r>
        <w:rPr>
          <w:color w:val="339933"/>
        </w:rPr>
        <w:t xml:space="preserve">Adviseur </w:t>
      </w:r>
      <w:r w:rsidR="00125DC5">
        <w:rPr>
          <w:color w:val="339933"/>
        </w:rPr>
        <w:t xml:space="preserve">kenniscentrum </w:t>
      </w:r>
      <w:r>
        <w:rPr>
          <w:color w:val="339933"/>
        </w:rPr>
        <w:t>V</w:t>
      </w:r>
      <w:r w:rsidR="00125DC5">
        <w:rPr>
          <w:color w:val="339933"/>
        </w:rPr>
        <w:t>G&amp;M</w:t>
      </w:r>
    </w:p>
    <w:p w14:paraId="276C6766" w14:textId="77777777" w:rsidR="00F52525" w:rsidRPr="00F52525" w:rsidRDefault="004B6742" w:rsidP="00F52525">
      <w:r>
        <w:t>Stadsontwikkeling</w:t>
      </w:r>
      <w:r>
        <w:tab/>
      </w:r>
    </w:p>
    <w:p w14:paraId="04C76AFB" w14:textId="77777777" w:rsidR="00985BD0" w:rsidRDefault="00985BD0" w:rsidP="00985BD0"/>
    <w:p w14:paraId="715FD82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7B11F92" w14:textId="77777777" w:rsidTr="001C6FAE">
        <w:tc>
          <w:tcPr>
            <w:tcW w:w="3086" w:type="dxa"/>
          </w:tcPr>
          <w:p w14:paraId="04F345A1" w14:textId="77777777" w:rsidR="00BB5ABD" w:rsidRDefault="00BB5ABD" w:rsidP="00D24F8E">
            <w:pPr>
              <w:rPr>
                <w:b/>
              </w:rPr>
            </w:pPr>
            <w:r>
              <w:rPr>
                <w:b/>
              </w:rPr>
              <w:t>Werklocatie:</w:t>
            </w:r>
          </w:p>
        </w:tc>
        <w:tc>
          <w:tcPr>
            <w:tcW w:w="5295" w:type="dxa"/>
          </w:tcPr>
          <w:p w14:paraId="03C2EAAA" w14:textId="77777777" w:rsidR="00BB5ABD" w:rsidRPr="00BB5ABD" w:rsidRDefault="004B6742" w:rsidP="00D24F8E">
            <w:r>
              <w:t>Wilhelminakade 179, Rotterdam</w:t>
            </w:r>
          </w:p>
        </w:tc>
      </w:tr>
      <w:tr w:rsidR="00BB5ABD" w:rsidRPr="00BB5ABD" w14:paraId="56B08D65" w14:textId="77777777" w:rsidTr="001C6FAE">
        <w:tc>
          <w:tcPr>
            <w:tcW w:w="3086" w:type="dxa"/>
          </w:tcPr>
          <w:p w14:paraId="11151D80" w14:textId="77777777" w:rsidR="00BB5ABD" w:rsidRDefault="00BB5ABD" w:rsidP="00D24F8E">
            <w:pPr>
              <w:rPr>
                <w:b/>
              </w:rPr>
            </w:pPr>
            <w:r>
              <w:rPr>
                <w:b/>
              </w:rPr>
              <w:t>Startdatum:</w:t>
            </w:r>
          </w:p>
        </w:tc>
        <w:tc>
          <w:tcPr>
            <w:tcW w:w="5295" w:type="dxa"/>
          </w:tcPr>
          <w:p w14:paraId="72197BD5" w14:textId="6C80D73F" w:rsidR="00BB5ABD" w:rsidRPr="00BB5ABD" w:rsidRDefault="005F7696" w:rsidP="00D24F8E">
            <w:r>
              <w:t>2</w:t>
            </w:r>
            <w:r w:rsidR="00A717C2">
              <w:t>-1</w:t>
            </w:r>
            <w:r>
              <w:t>2</w:t>
            </w:r>
            <w:r w:rsidR="00A717C2">
              <w:t>-</w:t>
            </w:r>
            <w:r w:rsidR="004B6742">
              <w:t xml:space="preserve">2019 of zo snel mogelijk </w:t>
            </w:r>
          </w:p>
        </w:tc>
      </w:tr>
      <w:tr w:rsidR="00BB5ABD" w:rsidRPr="00BB5ABD" w14:paraId="0F02EEB8" w14:textId="77777777" w:rsidTr="001C6FAE">
        <w:tc>
          <w:tcPr>
            <w:tcW w:w="3086" w:type="dxa"/>
          </w:tcPr>
          <w:p w14:paraId="4E2D2EA3" w14:textId="77777777" w:rsidR="00BB5ABD" w:rsidRDefault="00BB5ABD" w:rsidP="00D24F8E">
            <w:pPr>
              <w:rPr>
                <w:b/>
              </w:rPr>
            </w:pPr>
            <w:r>
              <w:rPr>
                <w:b/>
              </w:rPr>
              <w:t>Aantal medewerkers:</w:t>
            </w:r>
          </w:p>
        </w:tc>
        <w:tc>
          <w:tcPr>
            <w:tcW w:w="5295" w:type="dxa"/>
          </w:tcPr>
          <w:p w14:paraId="3662FFFA" w14:textId="39C4159E" w:rsidR="00BB5ABD" w:rsidRPr="00BB5ABD" w:rsidRDefault="00125DC5" w:rsidP="00D24F8E">
            <w:r>
              <w:t>2</w:t>
            </w:r>
          </w:p>
        </w:tc>
      </w:tr>
      <w:tr w:rsidR="00BB5ABD" w14:paraId="56365898" w14:textId="77777777" w:rsidTr="001C6FAE">
        <w:tc>
          <w:tcPr>
            <w:tcW w:w="3086" w:type="dxa"/>
          </w:tcPr>
          <w:p w14:paraId="7E8CB499" w14:textId="77777777" w:rsidR="00BB5ABD" w:rsidRDefault="00BB5ABD" w:rsidP="00D24F8E">
            <w:pPr>
              <w:rPr>
                <w:b/>
              </w:rPr>
            </w:pPr>
            <w:r>
              <w:rPr>
                <w:b/>
              </w:rPr>
              <w:t>Uren per week:</w:t>
            </w:r>
          </w:p>
        </w:tc>
        <w:tc>
          <w:tcPr>
            <w:tcW w:w="5295" w:type="dxa"/>
          </w:tcPr>
          <w:p w14:paraId="76F954C7" w14:textId="032595B4" w:rsidR="00C52284" w:rsidRPr="004B6742" w:rsidRDefault="00475624" w:rsidP="00C52284">
            <w:r>
              <w:t>8 uur</w:t>
            </w:r>
            <w:r w:rsidR="00E874A4">
              <w:t xml:space="preserve"> per </w:t>
            </w:r>
            <w:r w:rsidR="008860E1">
              <w:t>adviseur</w:t>
            </w:r>
            <w:r w:rsidR="00C52284">
              <w:t xml:space="preserve">. Daarnaast </w:t>
            </w:r>
            <w:r w:rsidR="00E874A4">
              <w:t xml:space="preserve">kan </w:t>
            </w:r>
            <w:r w:rsidR="00C52284">
              <w:t xml:space="preserve">de initiële opdracht uitgebreid </w:t>
            </w:r>
            <w:r w:rsidR="00E874A4">
              <w:t xml:space="preserve">worden met </w:t>
            </w:r>
            <w:r w:rsidR="00C52284">
              <w:t xml:space="preserve">specifieke </w:t>
            </w:r>
            <w:r w:rsidR="00660433">
              <w:t xml:space="preserve">inhoudelijke </w:t>
            </w:r>
            <w:r w:rsidR="00E874A4">
              <w:t>VG&amp;M-</w:t>
            </w:r>
            <w:r w:rsidR="00660433">
              <w:t>opdrachten</w:t>
            </w:r>
            <w:r w:rsidR="00E874A4">
              <w:t xml:space="preserve"> in projecten</w:t>
            </w:r>
            <w:r w:rsidR="00C52284">
              <w:t>. De totale urenbesteding, inclusief de initiële opdracht, is maximaal 1.250 uur/jaar.</w:t>
            </w:r>
          </w:p>
        </w:tc>
      </w:tr>
      <w:tr w:rsidR="00BB5ABD" w:rsidRPr="00BB5ABD" w14:paraId="021C53CD" w14:textId="77777777" w:rsidTr="001C6FAE">
        <w:tc>
          <w:tcPr>
            <w:tcW w:w="3086" w:type="dxa"/>
          </w:tcPr>
          <w:p w14:paraId="7DF19442" w14:textId="77777777" w:rsidR="00BB5ABD" w:rsidRDefault="00BB5ABD" w:rsidP="00D24F8E">
            <w:pPr>
              <w:rPr>
                <w:b/>
              </w:rPr>
            </w:pPr>
            <w:r>
              <w:rPr>
                <w:b/>
              </w:rPr>
              <w:t>Duur opdracht:</w:t>
            </w:r>
          </w:p>
        </w:tc>
        <w:tc>
          <w:tcPr>
            <w:tcW w:w="5295" w:type="dxa"/>
          </w:tcPr>
          <w:p w14:paraId="37D1AE66" w14:textId="716B879D" w:rsidR="00BB5ABD" w:rsidRPr="00894C91" w:rsidRDefault="00832704" w:rsidP="00D24F8E">
            <w:r w:rsidRPr="00894C91">
              <w:t>6</w:t>
            </w:r>
            <w:r w:rsidR="00475624" w:rsidRPr="00894C91">
              <w:t xml:space="preserve"> </w:t>
            </w:r>
            <w:r w:rsidR="002801D8" w:rsidRPr="00894C91">
              <w:t>maanden</w:t>
            </w:r>
          </w:p>
        </w:tc>
      </w:tr>
      <w:tr w:rsidR="00BB5ABD" w:rsidRPr="00BB5ABD" w14:paraId="26A7A94A" w14:textId="77777777" w:rsidTr="001C6FAE">
        <w:tc>
          <w:tcPr>
            <w:tcW w:w="3086" w:type="dxa"/>
          </w:tcPr>
          <w:p w14:paraId="13C7A3A9" w14:textId="77777777" w:rsidR="00BB5ABD" w:rsidRDefault="00BB5ABD" w:rsidP="00D24F8E">
            <w:pPr>
              <w:rPr>
                <w:b/>
              </w:rPr>
            </w:pPr>
            <w:r>
              <w:rPr>
                <w:b/>
              </w:rPr>
              <w:t>Verlengingsopties:</w:t>
            </w:r>
          </w:p>
        </w:tc>
        <w:tc>
          <w:tcPr>
            <w:tcW w:w="5295" w:type="dxa"/>
          </w:tcPr>
          <w:p w14:paraId="6CDE491C" w14:textId="5A6B8D9F" w:rsidR="00BB5ABD" w:rsidRPr="00894C91" w:rsidRDefault="00832704" w:rsidP="00D24F8E">
            <w:r w:rsidRPr="00894C91">
              <w:t xml:space="preserve">4 </w:t>
            </w:r>
            <w:r w:rsidR="004943F2" w:rsidRPr="00894C91">
              <w:t>x 6</w:t>
            </w:r>
            <w:r w:rsidR="00BB5ABD" w:rsidRPr="00894C91">
              <w:t xml:space="preserve"> maanden</w:t>
            </w:r>
          </w:p>
        </w:tc>
      </w:tr>
      <w:tr w:rsidR="00BB5ABD" w:rsidRPr="00BB5ABD" w14:paraId="4512543F" w14:textId="77777777" w:rsidTr="001C6FAE">
        <w:tc>
          <w:tcPr>
            <w:tcW w:w="3086" w:type="dxa"/>
          </w:tcPr>
          <w:p w14:paraId="091647F0" w14:textId="77777777" w:rsidR="00BB5ABD" w:rsidRDefault="00BB5ABD" w:rsidP="00D24F8E">
            <w:pPr>
              <w:rPr>
                <w:b/>
              </w:rPr>
            </w:pPr>
            <w:r>
              <w:rPr>
                <w:b/>
              </w:rPr>
              <w:t>FSK:</w:t>
            </w:r>
          </w:p>
        </w:tc>
        <w:tc>
          <w:tcPr>
            <w:tcW w:w="5295" w:type="dxa"/>
          </w:tcPr>
          <w:p w14:paraId="36D283AD" w14:textId="77777777" w:rsidR="00BB5ABD" w:rsidRPr="00894C91" w:rsidRDefault="00E874A4" w:rsidP="00D24F8E">
            <w:r w:rsidRPr="00894C91">
              <w:t>12</w:t>
            </w:r>
          </w:p>
        </w:tc>
      </w:tr>
      <w:tr w:rsidR="00BB5ABD" w:rsidRPr="004B6742" w14:paraId="613B1690" w14:textId="77777777" w:rsidTr="001C6FAE">
        <w:tc>
          <w:tcPr>
            <w:tcW w:w="3086" w:type="dxa"/>
          </w:tcPr>
          <w:p w14:paraId="6B36CAE7" w14:textId="77777777" w:rsidR="00BB5ABD" w:rsidRPr="004B6742" w:rsidRDefault="00BB5ABD" w:rsidP="00D24F8E">
            <w:pPr>
              <w:rPr>
                <w:b/>
              </w:rPr>
            </w:pPr>
            <w:r w:rsidRPr="004B6742">
              <w:rPr>
                <w:b/>
              </w:rPr>
              <w:t>Afwijkende werktijden:</w:t>
            </w:r>
          </w:p>
        </w:tc>
        <w:tc>
          <w:tcPr>
            <w:tcW w:w="5295" w:type="dxa"/>
          </w:tcPr>
          <w:p w14:paraId="3012EDD7" w14:textId="77777777" w:rsidR="00BB5ABD" w:rsidRPr="004B6742" w:rsidRDefault="004B6742" w:rsidP="00D24F8E">
            <w:pPr>
              <w:rPr>
                <w:b/>
              </w:rPr>
            </w:pPr>
            <w:proofErr w:type="spellStart"/>
            <w:r w:rsidRPr="004B6742">
              <w:t>nvt</w:t>
            </w:r>
            <w:proofErr w:type="spellEnd"/>
          </w:p>
        </w:tc>
      </w:tr>
      <w:tr w:rsidR="00BB5ABD" w:rsidRPr="004B6742" w14:paraId="3242EB2D" w14:textId="77777777" w:rsidTr="001C6FAE">
        <w:tc>
          <w:tcPr>
            <w:tcW w:w="3086" w:type="dxa"/>
          </w:tcPr>
          <w:p w14:paraId="32DD7AC3" w14:textId="77777777" w:rsidR="00BB5ABD" w:rsidRPr="004B6742" w:rsidRDefault="00BB5ABD" w:rsidP="00D24F8E">
            <w:pPr>
              <w:rPr>
                <w:b/>
              </w:rPr>
            </w:pPr>
            <w:proofErr w:type="spellStart"/>
            <w:r w:rsidRPr="004B6742">
              <w:rPr>
                <w:b/>
              </w:rPr>
              <w:t>Detavast</w:t>
            </w:r>
            <w:proofErr w:type="spellEnd"/>
            <w:r w:rsidRPr="004B6742">
              <w:rPr>
                <w:b/>
              </w:rPr>
              <w:t>:</w:t>
            </w:r>
          </w:p>
        </w:tc>
        <w:tc>
          <w:tcPr>
            <w:tcW w:w="5295" w:type="dxa"/>
          </w:tcPr>
          <w:p w14:paraId="2524CEB7" w14:textId="77777777" w:rsidR="00894C91" w:rsidRDefault="004943F2" w:rsidP="00D24F8E">
            <w:r w:rsidRPr="00894C91">
              <w:t>Nee. De vacature wordt ingevuld op inhuurbasis</w:t>
            </w:r>
            <w:r w:rsidR="00660433" w:rsidRPr="00894C91">
              <w:t xml:space="preserve">. </w:t>
            </w:r>
          </w:p>
          <w:p w14:paraId="75BB6C9E" w14:textId="4DC1F6C5" w:rsidR="001C6FAE" w:rsidRPr="00894C91" w:rsidRDefault="00660433" w:rsidP="00D24F8E">
            <w:r w:rsidRPr="00894C91">
              <w:t xml:space="preserve">In </w:t>
            </w:r>
            <w:r w:rsidR="004943F2" w:rsidRPr="00894C91">
              <w:t>de toekomst vindt wellicht werving voor vaste medewerkers plaats</w:t>
            </w:r>
            <w:r w:rsidRPr="00894C91">
              <w:t xml:space="preserve"> voor deze functie plaats</w:t>
            </w:r>
            <w:r w:rsidR="00894C91" w:rsidRPr="00894C91">
              <w:t>. Zowel ingehuurd personeel als ZZP-</w:t>
            </w:r>
            <w:proofErr w:type="spellStart"/>
            <w:r w:rsidR="00894C91" w:rsidRPr="00894C91">
              <w:t>ers</w:t>
            </w:r>
            <w:proofErr w:type="spellEnd"/>
            <w:r w:rsidR="00894C91" w:rsidRPr="00894C91">
              <w:t xml:space="preserve"> mogen op dan op deze vacature</w:t>
            </w:r>
            <w:r w:rsidR="00E941E9" w:rsidRPr="00894C91">
              <w:t xml:space="preserve"> solliciteren. </w:t>
            </w:r>
          </w:p>
        </w:tc>
      </w:tr>
      <w:tr w:rsidR="001C6FAE" w:rsidRPr="004B6742" w14:paraId="1F2CAFDE" w14:textId="77777777" w:rsidTr="001C6FAE">
        <w:tc>
          <w:tcPr>
            <w:tcW w:w="3086" w:type="dxa"/>
          </w:tcPr>
          <w:p w14:paraId="4C44E7E7" w14:textId="77777777" w:rsidR="001C6FAE" w:rsidRPr="004B6742" w:rsidRDefault="001C6FAE" w:rsidP="00D24F8E">
            <w:pPr>
              <w:rPr>
                <w:b/>
              </w:rPr>
            </w:pPr>
            <w:r w:rsidRPr="004B6742">
              <w:rPr>
                <w:b/>
              </w:rPr>
              <w:t>Data voor verificatiegesprek:</w:t>
            </w:r>
          </w:p>
        </w:tc>
        <w:tc>
          <w:tcPr>
            <w:tcW w:w="5295" w:type="dxa"/>
          </w:tcPr>
          <w:p w14:paraId="0A81587F" w14:textId="20254A02" w:rsidR="001C6FAE" w:rsidRPr="00894C91" w:rsidRDefault="00F601EB" w:rsidP="00D24F8E">
            <w:r w:rsidRPr="00894C91">
              <w:t xml:space="preserve">Week </w:t>
            </w:r>
            <w:r w:rsidR="00832704" w:rsidRPr="00894C91">
              <w:t>4</w:t>
            </w:r>
            <w:r w:rsidR="005F7696">
              <w:t>7</w:t>
            </w:r>
            <w:r w:rsidR="00832704" w:rsidRPr="00894C91">
              <w:t>/4</w:t>
            </w:r>
            <w:r w:rsidR="005F7696">
              <w:t>8</w:t>
            </w:r>
          </w:p>
        </w:tc>
      </w:tr>
      <w:tr w:rsidR="00F52525" w:rsidRPr="004B6742" w14:paraId="1FDEBB88" w14:textId="77777777" w:rsidTr="001C6FAE">
        <w:tc>
          <w:tcPr>
            <w:tcW w:w="3086" w:type="dxa"/>
          </w:tcPr>
          <w:p w14:paraId="1063A62D" w14:textId="77777777" w:rsidR="00F52525" w:rsidRPr="004B6742" w:rsidRDefault="00F52525" w:rsidP="00F52525">
            <w:pPr>
              <w:rPr>
                <w:b/>
              </w:rPr>
            </w:pPr>
            <w:r w:rsidRPr="004B6742">
              <w:rPr>
                <w:b/>
              </w:rPr>
              <w:t>Tariefrange:</w:t>
            </w:r>
          </w:p>
        </w:tc>
        <w:tc>
          <w:tcPr>
            <w:tcW w:w="5295" w:type="dxa"/>
          </w:tcPr>
          <w:p w14:paraId="59EACD9C" w14:textId="77777777" w:rsidR="00F52525" w:rsidRPr="004B6742" w:rsidRDefault="004B6742" w:rsidP="00F52525">
            <w:r w:rsidRPr="004B6742">
              <w:t xml:space="preserve">€ </w:t>
            </w:r>
            <w:r w:rsidR="00475624">
              <w:t>7</w:t>
            </w:r>
            <w:r w:rsidRPr="004B6742">
              <w:t xml:space="preserve">5,- tot € </w:t>
            </w:r>
            <w:r w:rsidR="00475624">
              <w:t>1</w:t>
            </w:r>
            <w:r w:rsidR="00E874A4">
              <w:t>2</w:t>
            </w:r>
            <w:r w:rsidR="00475624">
              <w:t>0</w:t>
            </w:r>
            <w:r w:rsidRPr="004B6742">
              <w:t>,-</w:t>
            </w:r>
          </w:p>
        </w:tc>
      </w:tr>
      <w:tr w:rsidR="00F52525" w:rsidRPr="004B6742" w14:paraId="7324506B" w14:textId="77777777" w:rsidTr="001C6FAE">
        <w:tc>
          <w:tcPr>
            <w:tcW w:w="3086" w:type="dxa"/>
          </w:tcPr>
          <w:p w14:paraId="3ECD0C6D" w14:textId="77777777" w:rsidR="00F52525" w:rsidRDefault="00F52525" w:rsidP="00F52525">
            <w:pPr>
              <w:rPr>
                <w:b/>
              </w:rPr>
            </w:pPr>
            <w:r w:rsidRPr="004B6742">
              <w:rPr>
                <w:b/>
              </w:rPr>
              <w:t>Verhouding prijs/kwaliteit:</w:t>
            </w:r>
          </w:p>
          <w:p w14:paraId="5B627807" w14:textId="10803FFA" w:rsidR="001839A4" w:rsidRPr="004B6742" w:rsidRDefault="001839A4" w:rsidP="00F52525">
            <w:pPr>
              <w:rPr>
                <w:b/>
              </w:rPr>
            </w:pPr>
            <w:r>
              <w:rPr>
                <w:b/>
              </w:rPr>
              <w:t>Geschikt voor ZZP-er:</w:t>
            </w:r>
          </w:p>
        </w:tc>
        <w:tc>
          <w:tcPr>
            <w:tcW w:w="5295" w:type="dxa"/>
          </w:tcPr>
          <w:p w14:paraId="6BA39ADA" w14:textId="77777777" w:rsidR="00F52525" w:rsidRDefault="004B6742" w:rsidP="00F52525">
            <w:r w:rsidRPr="004B6742">
              <w:t>20%-80%</w:t>
            </w:r>
          </w:p>
          <w:p w14:paraId="7E789620" w14:textId="53ECD43C" w:rsidR="001839A4" w:rsidRPr="004B6742" w:rsidRDefault="001839A4" w:rsidP="00F52525">
            <w:r>
              <w:t>J</w:t>
            </w:r>
            <w:r w:rsidR="00C52284">
              <w:t xml:space="preserve">a, voor de initiële opdracht. Bij opdrachtverstrekking van aanvullende opdrachten en/of bij het gebruik maken van de verlengingsopties, wordt steeds door de opdrachtgever getoetst of de opdracht en de uitvoering van de opdracht voldoet aan de dan geldende </w:t>
            </w:r>
            <w:r w:rsidR="008860E1">
              <w:t xml:space="preserve">(fiscale) </w:t>
            </w:r>
            <w:r w:rsidR="00C52284">
              <w:t xml:space="preserve">wetgeving. </w:t>
            </w:r>
          </w:p>
        </w:tc>
      </w:tr>
    </w:tbl>
    <w:p w14:paraId="532E1062" w14:textId="77777777" w:rsidR="00BB5ABD" w:rsidRPr="00BB5ABD" w:rsidRDefault="00BB5ABD" w:rsidP="00BB5ABD"/>
    <w:p w14:paraId="29374EA7" w14:textId="77777777" w:rsidR="00985BD0" w:rsidRDefault="00E26C9F" w:rsidP="00E26C9F">
      <w:pPr>
        <w:pStyle w:val="Kop2"/>
      </w:pPr>
      <w:r>
        <w:t xml:space="preserve">Jouw functie </w:t>
      </w:r>
    </w:p>
    <w:p w14:paraId="49D12858" w14:textId="67169BF6" w:rsidR="00950C13" w:rsidRDefault="00950C13" w:rsidP="00950C13">
      <w:pPr>
        <w:rPr>
          <w:rFonts w:eastAsia="Times New Roman"/>
          <w:color w:val="0D0D0D" w:themeColor="text1" w:themeTint="F2"/>
          <w:szCs w:val="20"/>
          <w:lang w:eastAsia="nl-NL"/>
        </w:rPr>
      </w:pPr>
      <w:r>
        <w:t xml:space="preserve">Het kenniscentrum VG&amp;M is een </w:t>
      </w:r>
      <w:r w:rsidR="00E874A4">
        <w:t xml:space="preserve">in oprichting zijnde </w:t>
      </w:r>
      <w:r>
        <w:t xml:space="preserve">kennisgroep binnen het Ingenieursbureau, op het gebied van </w:t>
      </w:r>
      <w:r>
        <w:rPr>
          <w:rFonts w:eastAsia="Times New Roman"/>
          <w:color w:val="0D0D0D" w:themeColor="text1" w:themeTint="F2"/>
          <w:szCs w:val="20"/>
          <w:lang w:eastAsia="nl-NL"/>
        </w:rPr>
        <w:t xml:space="preserve">Veiligheid, Gezondheid &amp; Milieu. Het kenniscentrum waarborgt de kwaliteit van </w:t>
      </w:r>
      <w:r w:rsidR="0068162F">
        <w:rPr>
          <w:rFonts w:eastAsia="Times New Roman"/>
          <w:color w:val="0D0D0D" w:themeColor="text1" w:themeTint="F2"/>
          <w:szCs w:val="20"/>
          <w:lang w:eastAsia="nl-NL"/>
        </w:rPr>
        <w:t xml:space="preserve">de </w:t>
      </w:r>
      <w:r>
        <w:rPr>
          <w:rFonts w:eastAsia="Times New Roman"/>
          <w:color w:val="0D0D0D" w:themeColor="text1" w:themeTint="F2"/>
          <w:szCs w:val="20"/>
          <w:lang w:eastAsia="nl-NL"/>
        </w:rPr>
        <w:t xml:space="preserve">VG&amp;M-aspecten </w:t>
      </w:r>
      <w:r w:rsidR="00E874A4">
        <w:rPr>
          <w:rFonts w:eastAsia="Times New Roman"/>
          <w:color w:val="0D0D0D" w:themeColor="text1" w:themeTint="F2"/>
          <w:szCs w:val="20"/>
          <w:lang w:eastAsia="nl-NL"/>
        </w:rPr>
        <w:t>binnen de civieltechnische, bouwkundige en bodem/milieukundige projecten van het Ingenieursbureau, zodat voldaan wordt aan</w:t>
      </w:r>
      <w:r w:rsidR="00304ED8">
        <w:rPr>
          <w:rFonts w:eastAsia="Times New Roman"/>
          <w:color w:val="0D0D0D" w:themeColor="text1" w:themeTint="F2"/>
          <w:szCs w:val="20"/>
          <w:lang w:eastAsia="nl-NL"/>
        </w:rPr>
        <w:t xml:space="preserve"> </w:t>
      </w:r>
      <w:r w:rsidR="00E874A4">
        <w:rPr>
          <w:rFonts w:eastAsia="Times New Roman"/>
          <w:color w:val="0D0D0D" w:themeColor="text1" w:themeTint="F2"/>
          <w:szCs w:val="20"/>
          <w:lang w:eastAsia="nl-NL"/>
        </w:rPr>
        <w:t>de</w:t>
      </w:r>
      <w:r w:rsidR="00304ED8">
        <w:rPr>
          <w:rFonts w:eastAsia="Times New Roman"/>
          <w:color w:val="0D0D0D" w:themeColor="text1" w:themeTint="F2"/>
          <w:szCs w:val="20"/>
          <w:lang w:eastAsia="nl-NL"/>
        </w:rPr>
        <w:t xml:space="preserve"> </w:t>
      </w:r>
      <w:r w:rsidR="000961B7">
        <w:rPr>
          <w:rFonts w:eastAsia="Times New Roman"/>
          <w:color w:val="0D0D0D" w:themeColor="text1" w:themeTint="F2"/>
          <w:szCs w:val="20"/>
          <w:lang w:eastAsia="nl-NL"/>
        </w:rPr>
        <w:t xml:space="preserve">verplichtingen </w:t>
      </w:r>
      <w:r w:rsidR="00E874A4">
        <w:rPr>
          <w:rFonts w:eastAsia="Times New Roman"/>
          <w:color w:val="0D0D0D" w:themeColor="text1" w:themeTint="F2"/>
          <w:szCs w:val="20"/>
          <w:lang w:eastAsia="nl-NL"/>
        </w:rPr>
        <w:t xml:space="preserve">van de Arbowet. Daarnaast heeft het kenniscentrum ook de taak om </w:t>
      </w:r>
      <w:r>
        <w:rPr>
          <w:rFonts w:eastAsia="Times New Roman"/>
          <w:color w:val="0D0D0D" w:themeColor="text1" w:themeTint="F2"/>
          <w:szCs w:val="20"/>
          <w:lang w:eastAsia="nl-NL"/>
        </w:rPr>
        <w:t>gemeente</w:t>
      </w:r>
      <w:r w:rsidR="00E874A4">
        <w:rPr>
          <w:rFonts w:eastAsia="Times New Roman"/>
          <w:color w:val="0D0D0D" w:themeColor="text1" w:themeTint="F2"/>
          <w:szCs w:val="20"/>
          <w:lang w:eastAsia="nl-NL"/>
        </w:rPr>
        <w:t xml:space="preserve"> breed de</w:t>
      </w:r>
      <w:r w:rsidR="00660433">
        <w:rPr>
          <w:rFonts w:eastAsia="Times New Roman"/>
          <w:color w:val="0D0D0D" w:themeColor="text1" w:themeTint="F2"/>
          <w:szCs w:val="20"/>
          <w:lang w:eastAsia="nl-NL"/>
        </w:rPr>
        <w:t>ze</w:t>
      </w:r>
      <w:r w:rsidR="00E874A4">
        <w:rPr>
          <w:rFonts w:eastAsia="Times New Roman"/>
          <w:color w:val="0D0D0D" w:themeColor="text1" w:themeTint="F2"/>
          <w:szCs w:val="20"/>
          <w:lang w:eastAsia="nl-NL"/>
        </w:rPr>
        <w:t xml:space="preserve"> VG&amp;M-aspecten in de organisatie in te bedden.</w:t>
      </w:r>
    </w:p>
    <w:p w14:paraId="7805A357" w14:textId="77777777" w:rsidR="00C51E2B" w:rsidRDefault="00C51E2B" w:rsidP="00950C13"/>
    <w:p w14:paraId="0B58259D" w14:textId="77777777" w:rsidR="00950C13" w:rsidRDefault="00950C13" w:rsidP="00950C13">
      <w:r>
        <w:t xml:space="preserve">Op termijn </w:t>
      </w:r>
      <w:r w:rsidR="00C3628A">
        <w:t xml:space="preserve">moet </w:t>
      </w:r>
      <w:r>
        <w:t xml:space="preserve">het kenniscentrum VG&amp;M </w:t>
      </w:r>
      <w:r w:rsidR="00C3628A">
        <w:t xml:space="preserve">worden </w:t>
      </w:r>
      <w:r>
        <w:t xml:space="preserve">bemenst met vaste medewerkers. Werving </w:t>
      </w:r>
      <w:r w:rsidR="00660433">
        <w:t xml:space="preserve">en opleiding </w:t>
      </w:r>
      <w:r w:rsidR="00C51E2B">
        <w:t>van deze medewerkers vindt in de komende jaren plaats.</w:t>
      </w:r>
      <w:r w:rsidR="00660433">
        <w:t xml:space="preserve"> </w:t>
      </w:r>
      <w:r w:rsidR="00C51E2B">
        <w:t>Tussentijds wordt een deel van het kenniscentrum VG&amp;M bemenst met extern personeel.</w:t>
      </w:r>
    </w:p>
    <w:p w14:paraId="4FA7A5D1" w14:textId="77777777" w:rsidR="00304ED8" w:rsidRDefault="00660433" w:rsidP="00950C13">
      <w:r>
        <w:t>Door</w:t>
      </w:r>
      <w:r w:rsidR="00304ED8">
        <w:t xml:space="preserve"> het kenniscentrum </w:t>
      </w:r>
      <w:r w:rsidR="00C3628A">
        <w:t>is</w:t>
      </w:r>
      <w:r w:rsidR="00304ED8">
        <w:t xml:space="preserve"> </w:t>
      </w:r>
      <w:r>
        <w:t xml:space="preserve">inmiddels </w:t>
      </w:r>
      <w:r w:rsidR="00304ED8">
        <w:t>een aantal V&amp;G-coördinatoren geworven</w:t>
      </w:r>
      <w:r>
        <w:t xml:space="preserve"> en aangesteld</w:t>
      </w:r>
      <w:r w:rsidR="00304ED8">
        <w:t xml:space="preserve">, </w:t>
      </w:r>
      <w:r w:rsidR="00C3628A">
        <w:t xml:space="preserve">voor de </w:t>
      </w:r>
      <w:r w:rsidR="00304ED8">
        <w:t>da</w:t>
      </w:r>
      <w:r w:rsidR="00C3628A">
        <w:t>gelijkse borging van VG&amp;M aspecten</w:t>
      </w:r>
      <w:r w:rsidR="00304ED8">
        <w:t xml:space="preserve"> in de </w:t>
      </w:r>
      <w:r w:rsidR="00C3628A">
        <w:t xml:space="preserve">lopende </w:t>
      </w:r>
      <w:r w:rsidR="00304ED8">
        <w:t xml:space="preserve">projecten. Deze vaste </w:t>
      </w:r>
      <w:r w:rsidR="00304ED8">
        <w:lastRenderedPageBreak/>
        <w:t xml:space="preserve">medewerkers hebben de taak om VG&amp;M binnen de projecten gestalte te geven, met als resultaat </w:t>
      </w:r>
      <w:r w:rsidR="00C3628A">
        <w:t xml:space="preserve">een aan de wet voldoend </w:t>
      </w:r>
      <w:r w:rsidR="00304ED8">
        <w:t xml:space="preserve">het VG&amp;M-dossier. </w:t>
      </w:r>
    </w:p>
    <w:p w14:paraId="6D911C17" w14:textId="77777777" w:rsidR="00C51E2B" w:rsidRDefault="00C51E2B" w:rsidP="00950C13"/>
    <w:p w14:paraId="72EF7E09" w14:textId="77AE3081" w:rsidR="009352A6" w:rsidRDefault="0067638F" w:rsidP="004B6742">
      <w:pPr>
        <w:rPr>
          <w:rFonts w:eastAsia="Times New Roman"/>
          <w:color w:val="0D0D0D" w:themeColor="text1" w:themeTint="F2"/>
          <w:szCs w:val="20"/>
          <w:lang w:eastAsia="nl-NL"/>
        </w:rPr>
      </w:pPr>
      <w:r>
        <w:rPr>
          <w:rFonts w:eastAsia="Times New Roman"/>
          <w:color w:val="0D0D0D" w:themeColor="text1" w:themeTint="F2"/>
          <w:szCs w:val="20"/>
          <w:lang w:eastAsia="nl-NL"/>
        </w:rPr>
        <w:t xml:space="preserve">Het </w:t>
      </w:r>
      <w:r w:rsidR="004B6742" w:rsidRPr="004B6742">
        <w:rPr>
          <w:rFonts w:eastAsia="Times New Roman"/>
          <w:color w:val="0D0D0D" w:themeColor="text1" w:themeTint="F2"/>
          <w:szCs w:val="20"/>
          <w:lang w:eastAsia="nl-NL"/>
        </w:rPr>
        <w:t>kennis</w:t>
      </w:r>
      <w:r>
        <w:rPr>
          <w:rFonts w:eastAsia="Times New Roman"/>
          <w:color w:val="0D0D0D" w:themeColor="text1" w:themeTint="F2"/>
          <w:szCs w:val="20"/>
          <w:lang w:eastAsia="nl-NL"/>
        </w:rPr>
        <w:t xml:space="preserve">centrum </w:t>
      </w:r>
      <w:r w:rsidR="004B6742" w:rsidRPr="004B6742">
        <w:rPr>
          <w:rFonts w:eastAsia="Times New Roman"/>
          <w:color w:val="0D0D0D" w:themeColor="text1" w:themeTint="F2"/>
          <w:szCs w:val="20"/>
          <w:lang w:eastAsia="nl-NL"/>
        </w:rPr>
        <w:t xml:space="preserve">VG&amp;M </w:t>
      </w:r>
      <w:r>
        <w:rPr>
          <w:rFonts w:eastAsia="Times New Roman"/>
          <w:color w:val="0D0D0D" w:themeColor="text1" w:themeTint="F2"/>
          <w:szCs w:val="20"/>
          <w:lang w:eastAsia="nl-NL"/>
        </w:rPr>
        <w:t xml:space="preserve">is op zoek naar </w:t>
      </w:r>
      <w:r w:rsidR="00950C13">
        <w:rPr>
          <w:rFonts w:eastAsia="Times New Roman"/>
          <w:color w:val="0D0D0D" w:themeColor="text1" w:themeTint="F2"/>
          <w:szCs w:val="20"/>
          <w:lang w:eastAsia="nl-NL"/>
        </w:rPr>
        <w:t>2</w:t>
      </w:r>
      <w:r w:rsidR="00832704">
        <w:rPr>
          <w:rFonts w:eastAsia="Times New Roman"/>
          <w:color w:val="0D0D0D" w:themeColor="text1" w:themeTint="F2"/>
          <w:szCs w:val="20"/>
          <w:lang w:eastAsia="nl-NL"/>
        </w:rPr>
        <w:t xml:space="preserve"> </w:t>
      </w:r>
      <w:r>
        <w:rPr>
          <w:rFonts w:eastAsia="Times New Roman"/>
          <w:color w:val="0D0D0D" w:themeColor="text1" w:themeTint="F2"/>
          <w:szCs w:val="20"/>
          <w:lang w:eastAsia="nl-NL"/>
        </w:rPr>
        <w:t>adviseurs</w:t>
      </w:r>
      <w:r w:rsidR="00C51E2B">
        <w:rPr>
          <w:rFonts w:eastAsia="Times New Roman"/>
          <w:color w:val="0D0D0D" w:themeColor="text1" w:themeTint="F2"/>
          <w:szCs w:val="20"/>
          <w:lang w:eastAsia="nl-NL"/>
        </w:rPr>
        <w:t xml:space="preserve"> die specialist zijn op VG&amp;M-</w:t>
      </w:r>
      <w:r w:rsidR="00C3628A">
        <w:rPr>
          <w:rFonts w:eastAsia="Times New Roman"/>
          <w:color w:val="0D0D0D" w:themeColor="text1" w:themeTint="F2"/>
          <w:szCs w:val="20"/>
          <w:lang w:eastAsia="nl-NL"/>
        </w:rPr>
        <w:t>gebied</w:t>
      </w:r>
      <w:r w:rsidR="00C51E2B">
        <w:rPr>
          <w:rFonts w:eastAsia="Times New Roman"/>
          <w:color w:val="0D0D0D" w:themeColor="text1" w:themeTint="F2"/>
          <w:szCs w:val="20"/>
          <w:lang w:eastAsia="nl-NL"/>
        </w:rPr>
        <w:t xml:space="preserve"> </w:t>
      </w:r>
      <w:r w:rsidR="00304ED8">
        <w:rPr>
          <w:rFonts w:eastAsia="Times New Roman"/>
          <w:color w:val="0D0D0D" w:themeColor="text1" w:themeTint="F2"/>
          <w:szCs w:val="20"/>
          <w:lang w:eastAsia="nl-NL"/>
        </w:rPr>
        <w:t xml:space="preserve">om deel te kunnen uitmaken van het kenniscentrum. </w:t>
      </w:r>
    </w:p>
    <w:p w14:paraId="68C31DD2" w14:textId="77777777" w:rsidR="009352A6" w:rsidRDefault="009352A6" w:rsidP="004B6742">
      <w:pPr>
        <w:rPr>
          <w:rFonts w:eastAsia="Times New Roman"/>
          <w:color w:val="0D0D0D" w:themeColor="text1" w:themeTint="F2"/>
          <w:szCs w:val="20"/>
          <w:lang w:eastAsia="nl-NL"/>
        </w:rPr>
      </w:pPr>
    </w:p>
    <w:p w14:paraId="205BF98D" w14:textId="77777777" w:rsidR="009352A6" w:rsidRDefault="009352A6" w:rsidP="004B6742">
      <w:pPr>
        <w:rPr>
          <w:rFonts w:eastAsia="Times New Roman"/>
          <w:color w:val="0D0D0D" w:themeColor="text1" w:themeTint="F2"/>
          <w:szCs w:val="20"/>
          <w:lang w:eastAsia="nl-NL"/>
        </w:rPr>
      </w:pPr>
    </w:p>
    <w:p w14:paraId="03815E28" w14:textId="77777777" w:rsidR="009352A6" w:rsidRPr="004B6742" w:rsidRDefault="009352A6" w:rsidP="009352A6">
      <w:pPr>
        <w:rPr>
          <w:rFonts w:eastAsia="Times New Roman"/>
          <w:color w:val="0D0D0D" w:themeColor="text1" w:themeTint="F2"/>
          <w:szCs w:val="20"/>
          <w:lang w:eastAsia="nl-NL"/>
        </w:rPr>
      </w:pPr>
      <w:r w:rsidRPr="004B6742">
        <w:rPr>
          <w:rFonts w:eastAsia="Times New Roman"/>
          <w:bCs/>
          <w:color w:val="0D0D0D" w:themeColor="text1" w:themeTint="F2"/>
          <w:szCs w:val="20"/>
          <w:lang w:eastAsia="nl-NL"/>
        </w:rPr>
        <w:t xml:space="preserve">Als adviseur </w:t>
      </w:r>
      <w:r>
        <w:rPr>
          <w:rFonts w:eastAsia="Times New Roman"/>
          <w:bCs/>
          <w:color w:val="0D0D0D" w:themeColor="text1" w:themeTint="F2"/>
          <w:szCs w:val="20"/>
          <w:lang w:eastAsia="nl-NL"/>
        </w:rPr>
        <w:t>kenniscentrum VG&amp;M</w:t>
      </w:r>
      <w:r w:rsidRPr="004B6742">
        <w:rPr>
          <w:rFonts w:eastAsia="Times New Roman"/>
          <w:bCs/>
          <w:color w:val="0D0D0D" w:themeColor="text1" w:themeTint="F2"/>
          <w:szCs w:val="20"/>
          <w:lang w:eastAsia="nl-NL"/>
        </w:rPr>
        <w:t xml:space="preserve"> </w:t>
      </w:r>
      <w:r w:rsidRPr="004B6742">
        <w:rPr>
          <w:rFonts w:eastAsia="Times New Roman"/>
          <w:color w:val="0D0D0D" w:themeColor="text1" w:themeTint="F2"/>
          <w:szCs w:val="20"/>
          <w:lang w:eastAsia="nl-NL"/>
        </w:rPr>
        <w:t xml:space="preserve">adviseer je het </w:t>
      </w:r>
      <w:r>
        <w:rPr>
          <w:rFonts w:eastAsia="Times New Roman"/>
          <w:color w:val="0D0D0D" w:themeColor="text1" w:themeTint="F2"/>
          <w:szCs w:val="20"/>
          <w:lang w:eastAsia="nl-NL"/>
        </w:rPr>
        <w:t>lijn- en project</w:t>
      </w:r>
      <w:r w:rsidRPr="004B6742">
        <w:rPr>
          <w:rFonts w:eastAsia="Times New Roman"/>
          <w:color w:val="0D0D0D" w:themeColor="text1" w:themeTint="F2"/>
          <w:szCs w:val="20"/>
          <w:lang w:eastAsia="nl-NL"/>
        </w:rPr>
        <w:t xml:space="preserve">management op het gebied van </w:t>
      </w:r>
      <w:r>
        <w:rPr>
          <w:rFonts w:eastAsia="Times New Roman"/>
          <w:color w:val="0D0D0D" w:themeColor="text1" w:themeTint="F2"/>
          <w:szCs w:val="20"/>
          <w:lang w:eastAsia="nl-NL"/>
        </w:rPr>
        <w:t>VG&amp;M</w:t>
      </w:r>
      <w:r w:rsidRPr="004B6742">
        <w:rPr>
          <w:rFonts w:eastAsia="Times New Roman"/>
          <w:color w:val="0D0D0D" w:themeColor="text1" w:themeTint="F2"/>
          <w:szCs w:val="20"/>
          <w:lang w:eastAsia="nl-NL"/>
        </w:rPr>
        <w:t xml:space="preserve">. </w:t>
      </w:r>
    </w:p>
    <w:p w14:paraId="1505E665" w14:textId="6390E934" w:rsidR="009352A6" w:rsidRDefault="009352A6" w:rsidP="009352A6">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 xml:space="preserve">Je bent </w:t>
      </w:r>
      <w:r w:rsidR="00983F09">
        <w:rPr>
          <w:rFonts w:eastAsia="Times New Roman"/>
          <w:color w:val="0D0D0D" w:themeColor="text1" w:themeTint="F2"/>
          <w:szCs w:val="20"/>
          <w:lang w:eastAsia="nl-NL"/>
        </w:rPr>
        <w:t xml:space="preserve">binnen en buiten projecten </w:t>
      </w:r>
      <w:r w:rsidRPr="004B6742">
        <w:rPr>
          <w:rFonts w:eastAsia="Times New Roman"/>
          <w:color w:val="0D0D0D" w:themeColor="text1" w:themeTint="F2"/>
          <w:szCs w:val="20"/>
          <w:lang w:eastAsia="nl-NL"/>
        </w:rPr>
        <w:t xml:space="preserve">vraagbaak voor collega’s op het gebied van VG&amp;M-aspecten en je staat aan de lat bij complexe onderdelen van </w:t>
      </w:r>
      <w:r w:rsidR="000961B7">
        <w:rPr>
          <w:rFonts w:eastAsia="Times New Roman"/>
          <w:color w:val="0D0D0D" w:themeColor="text1" w:themeTint="F2"/>
          <w:szCs w:val="20"/>
          <w:lang w:eastAsia="nl-NL"/>
        </w:rPr>
        <w:t>Arbo</w:t>
      </w:r>
      <w:r w:rsidR="00C3628A">
        <w:rPr>
          <w:rFonts w:eastAsia="Times New Roman"/>
          <w:color w:val="0D0D0D" w:themeColor="text1" w:themeTint="F2"/>
          <w:szCs w:val="20"/>
          <w:lang w:eastAsia="nl-NL"/>
        </w:rPr>
        <w:t>wet</w:t>
      </w:r>
      <w:r>
        <w:rPr>
          <w:rFonts w:eastAsia="Times New Roman"/>
          <w:color w:val="0D0D0D" w:themeColor="text1" w:themeTint="F2"/>
          <w:szCs w:val="20"/>
          <w:lang w:eastAsia="nl-NL"/>
        </w:rPr>
        <w:t>.</w:t>
      </w:r>
      <w:r w:rsidR="00983F09">
        <w:rPr>
          <w:rFonts w:eastAsia="Times New Roman"/>
          <w:color w:val="0D0D0D" w:themeColor="text1" w:themeTint="F2"/>
          <w:szCs w:val="20"/>
          <w:lang w:eastAsia="nl-NL"/>
        </w:rPr>
        <w:t xml:space="preserve"> </w:t>
      </w:r>
    </w:p>
    <w:p w14:paraId="1E647D92" w14:textId="77777777" w:rsidR="009352A6" w:rsidRPr="004B6742" w:rsidRDefault="009352A6" w:rsidP="009352A6">
      <w:pPr>
        <w:numPr>
          <w:ilvl w:val="0"/>
          <w:numId w:val="2"/>
        </w:numPr>
        <w:contextualSpacing/>
        <w:rPr>
          <w:rFonts w:eastAsia="Times New Roman"/>
          <w:color w:val="0D0D0D" w:themeColor="text1" w:themeTint="F2"/>
          <w:szCs w:val="20"/>
          <w:lang w:eastAsia="nl-NL"/>
        </w:rPr>
      </w:pPr>
      <w:r>
        <w:rPr>
          <w:rFonts w:eastAsia="Times New Roman"/>
          <w:color w:val="0D0D0D" w:themeColor="text1" w:themeTint="F2"/>
          <w:szCs w:val="20"/>
          <w:lang w:eastAsia="nl-NL"/>
        </w:rPr>
        <w:t>Je bent adviseur van de V&amp;G-coördinator in de verschillende projecten en toetst zijn producten op VG&amp;M-gebied. Tevens ben je in staat om de V&amp;G-coördinator te coachen op VG&amp;M-aspecten.</w:t>
      </w:r>
    </w:p>
    <w:p w14:paraId="10320B74" w14:textId="77777777" w:rsidR="009352A6" w:rsidRPr="004B6742" w:rsidRDefault="009352A6" w:rsidP="009352A6">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 xml:space="preserve">Je bent </w:t>
      </w:r>
      <w:r>
        <w:rPr>
          <w:rFonts w:eastAsia="Times New Roman"/>
          <w:color w:val="0D0D0D" w:themeColor="text1" w:themeTint="F2"/>
          <w:szCs w:val="20"/>
          <w:lang w:eastAsia="nl-NL"/>
        </w:rPr>
        <w:t>mede</w:t>
      </w:r>
      <w:r w:rsidRPr="004B6742">
        <w:rPr>
          <w:rFonts w:eastAsia="Times New Roman"/>
          <w:color w:val="0D0D0D" w:themeColor="text1" w:themeTint="F2"/>
          <w:szCs w:val="20"/>
          <w:lang w:eastAsia="nl-NL"/>
        </w:rPr>
        <w:t>verantwoordelijk voor het opzetten en uitvoeren van een controle systematiek op het gebied van VG&amp;M in projecten</w:t>
      </w:r>
      <w:r>
        <w:rPr>
          <w:rFonts w:eastAsia="Times New Roman"/>
          <w:color w:val="0D0D0D" w:themeColor="text1" w:themeTint="F2"/>
          <w:szCs w:val="20"/>
          <w:lang w:eastAsia="nl-NL"/>
        </w:rPr>
        <w:t>. Ook behoort het opstellen en verfijnen van formats tot je taak.</w:t>
      </w:r>
      <w:r w:rsidRPr="004B6742">
        <w:rPr>
          <w:rFonts w:eastAsia="Times New Roman"/>
          <w:color w:val="0D0D0D" w:themeColor="text1" w:themeTint="F2"/>
          <w:szCs w:val="20"/>
          <w:lang w:eastAsia="nl-NL"/>
        </w:rPr>
        <w:t xml:space="preserve"> </w:t>
      </w:r>
    </w:p>
    <w:p w14:paraId="6AEE2A91" w14:textId="61FA13D3" w:rsidR="009352A6" w:rsidRDefault="009352A6" w:rsidP="009352A6">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 xml:space="preserve">Je bent </w:t>
      </w:r>
      <w:r>
        <w:rPr>
          <w:rFonts w:eastAsia="Times New Roman"/>
          <w:color w:val="0D0D0D" w:themeColor="text1" w:themeTint="F2"/>
          <w:szCs w:val="20"/>
          <w:lang w:eastAsia="nl-NL"/>
        </w:rPr>
        <w:t>mede</w:t>
      </w:r>
      <w:r w:rsidRPr="004B6742">
        <w:rPr>
          <w:rFonts w:eastAsia="Times New Roman"/>
          <w:color w:val="0D0D0D" w:themeColor="text1" w:themeTint="F2"/>
          <w:szCs w:val="20"/>
          <w:lang w:eastAsia="nl-NL"/>
        </w:rPr>
        <w:t>verantwoordelijk om medewerkers te motiveren om mee te werken aan een hoger VG&amp;M-niveau in de Rotterdamse organisatie</w:t>
      </w:r>
      <w:r>
        <w:rPr>
          <w:rFonts w:eastAsia="Times New Roman"/>
          <w:color w:val="0D0D0D" w:themeColor="text1" w:themeTint="F2"/>
          <w:szCs w:val="20"/>
          <w:lang w:eastAsia="nl-NL"/>
        </w:rPr>
        <w:t xml:space="preserve">, zodat aan de </w:t>
      </w:r>
      <w:r w:rsidR="000961B7">
        <w:rPr>
          <w:rFonts w:eastAsia="Times New Roman"/>
          <w:color w:val="0D0D0D" w:themeColor="text1" w:themeTint="F2"/>
          <w:szCs w:val="20"/>
          <w:lang w:eastAsia="nl-NL"/>
        </w:rPr>
        <w:t>Arbo</w:t>
      </w:r>
      <w:r>
        <w:rPr>
          <w:rFonts w:eastAsia="Times New Roman"/>
          <w:color w:val="0D0D0D" w:themeColor="text1" w:themeTint="F2"/>
          <w:szCs w:val="20"/>
          <w:lang w:eastAsia="nl-NL"/>
        </w:rPr>
        <w:t>wet wordt voldaan en veilig werken tot doel heeft</w:t>
      </w:r>
      <w:r w:rsidRPr="004B6742">
        <w:rPr>
          <w:rFonts w:eastAsia="Times New Roman"/>
          <w:color w:val="0D0D0D" w:themeColor="text1" w:themeTint="F2"/>
          <w:szCs w:val="20"/>
          <w:lang w:eastAsia="nl-NL"/>
        </w:rPr>
        <w:t>.</w:t>
      </w:r>
    </w:p>
    <w:p w14:paraId="4DE3FD2D" w14:textId="77777777" w:rsidR="009352A6" w:rsidRPr="004B6742" w:rsidRDefault="009352A6" w:rsidP="009352A6">
      <w:pPr>
        <w:numPr>
          <w:ilvl w:val="0"/>
          <w:numId w:val="2"/>
        </w:numPr>
        <w:contextualSpacing/>
        <w:rPr>
          <w:rFonts w:eastAsia="Times New Roman"/>
          <w:color w:val="0D0D0D" w:themeColor="text1" w:themeTint="F2"/>
          <w:szCs w:val="20"/>
          <w:lang w:eastAsia="nl-NL"/>
        </w:rPr>
      </w:pPr>
      <w:r>
        <w:rPr>
          <w:rFonts w:eastAsia="Times New Roman"/>
          <w:color w:val="0D0D0D" w:themeColor="text1" w:themeTint="F2"/>
          <w:szCs w:val="20"/>
          <w:lang w:eastAsia="nl-NL"/>
        </w:rPr>
        <w:t>Je bent verantwoordelijk voor het daadwerkelijk opstellen van V&amp;G-dossier</w:t>
      </w:r>
      <w:r w:rsidR="00983F09">
        <w:rPr>
          <w:rFonts w:eastAsia="Times New Roman"/>
          <w:color w:val="0D0D0D" w:themeColor="text1" w:themeTint="F2"/>
          <w:szCs w:val="20"/>
          <w:lang w:eastAsia="nl-NL"/>
        </w:rPr>
        <w:t xml:space="preserve"> dat aan de wet voldoet</w:t>
      </w:r>
      <w:r>
        <w:rPr>
          <w:rFonts w:eastAsia="Times New Roman"/>
          <w:color w:val="0D0D0D" w:themeColor="text1" w:themeTint="F2"/>
          <w:szCs w:val="20"/>
          <w:lang w:eastAsia="nl-NL"/>
        </w:rPr>
        <w:t>, in opdracht van de V&amp;G-coördinator (optioneel).</w:t>
      </w:r>
    </w:p>
    <w:p w14:paraId="3E7494F8" w14:textId="77777777" w:rsidR="009352A6" w:rsidRDefault="009352A6" w:rsidP="004B6742">
      <w:pPr>
        <w:rPr>
          <w:rFonts w:eastAsia="Times New Roman"/>
          <w:color w:val="0D0D0D" w:themeColor="text1" w:themeTint="F2"/>
          <w:szCs w:val="20"/>
          <w:lang w:eastAsia="nl-NL"/>
        </w:rPr>
      </w:pPr>
    </w:p>
    <w:p w14:paraId="1983BDF8" w14:textId="1AC255E4" w:rsidR="00304ED8" w:rsidRDefault="00304ED8" w:rsidP="004B6742">
      <w:pPr>
        <w:rPr>
          <w:rFonts w:eastAsia="Times New Roman"/>
          <w:color w:val="0D0D0D" w:themeColor="text1" w:themeTint="F2"/>
          <w:szCs w:val="20"/>
          <w:lang w:eastAsia="nl-NL"/>
        </w:rPr>
      </w:pPr>
      <w:r>
        <w:rPr>
          <w:rFonts w:eastAsia="Times New Roman"/>
          <w:color w:val="0D0D0D" w:themeColor="text1" w:themeTint="F2"/>
          <w:szCs w:val="20"/>
          <w:lang w:eastAsia="nl-NL"/>
        </w:rPr>
        <w:t xml:space="preserve">De omvang van de inzet per adviseur bedraagt </w:t>
      </w:r>
      <w:r w:rsidRPr="00894C91">
        <w:rPr>
          <w:rFonts w:eastAsia="Times New Roman"/>
          <w:color w:val="0D0D0D" w:themeColor="text1" w:themeTint="F2"/>
          <w:szCs w:val="20"/>
          <w:lang w:eastAsia="nl-NL"/>
        </w:rPr>
        <w:t>8 uur/week.</w:t>
      </w:r>
      <w:r>
        <w:rPr>
          <w:rFonts w:eastAsia="Times New Roman"/>
          <w:color w:val="0D0D0D" w:themeColor="text1" w:themeTint="F2"/>
          <w:szCs w:val="20"/>
          <w:lang w:eastAsia="nl-NL"/>
        </w:rPr>
        <w:t xml:space="preserve"> Deze inzet kan </w:t>
      </w:r>
      <w:r w:rsidR="00894C91">
        <w:rPr>
          <w:rFonts w:eastAsia="Times New Roman"/>
          <w:color w:val="0D0D0D" w:themeColor="text1" w:themeTint="F2"/>
          <w:szCs w:val="20"/>
          <w:lang w:eastAsia="nl-NL"/>
        </w:rPr>
        <w:t xml:space="preserve">optioneel </w:t>
      </w:r>
      <w:r>
        <w:rPr>
          <w:rFonts w:eastAsia="Times New Roman"/>
          <w:color w:val="0D0D0D" w:themeColor="text1" w:themeTint="F2"/>
          <w:szCs w:val="20"/>
          <w:lang w:eastAsia="nl-NL"/>
        </w:rPr>
        <w:t xml:space="preserve">uitgebreid </w:t>
      </w:r>
      <w:r w:rsidR="00C46379">
        <w:rPr>
          <w:rFonts w:eastAsia="Times New Roman"/>
          <w:color w:val="0D0D0D" w:themeColor="text1" w:themeTint="F2"/>
          <w:szCs w:val="20"/>
          <w:lang w:eastAsia="nl-NL"/>
        </w:rPr>
        <w:t xml:space="preserve">worden </w:t>
      </w:r>
      <w:r w:rsidR="00C46379" w:rsidRPr="00894C91">
        <w:rPr>
          <w:rFonts w:eastAsia="Times New Roman"/>
          <w:color w:val="0D0D0D" w:themeColor="text1" w:themeTint="F2"/>
          <w:szCs w:val="20"/>
          <w:lang w:eastAsia="nl-NL"/>
        </w:rPr>
        <w:t>m</w:t>
      </w:r>
      <w:r w:rsidRPr="00894C91">
        <w:rPr>
          <w:rFonts w:eastAsia="Times New Roman"/>
          <w:color w:val="0D0D0D" w:themeColor="text1" w:themeTint="F2"/>
          <w:szCs w:val="20"/>
          <w:lang w:eastAsia="nl-NL"/>
        </w:rPr>
        <w:t xml:space="preserve">et </w:t>
      </w:r>
      <w:r w:rsidR="009352A6" w:rsidRPr="00894C91">
        <w:rPr>
          <w:rFonts w:eastAsia="Times New Roman"/>
          <w:color w:val="0D0D0D" w:themeColor="text1" w:themeTint="F2"/>
          <w:szCs w:val="20"/>
          <w:lang w:eastAsia="nl-NL"/>
        </w:rPr>
        <w:t xml:space="preserve">concrete opdrachten </w:t>
      </w:r>
      <w:r w:rsidRPr="00894C91">
        <w:rPr>
          <w:rFonts w:eastAsia="Times New Roman"/>
          <w:color w:val="0D0D0D" w:themeColor="text1" w:themeTint="F2"/>
          <w:szCs w:val="20"/>
          <w:lang w:eastAsia="nl-NL"/>
        </w:rPr>
        <w:t>in de projecten</w:t>
      </w:r>
      <w:r w:rsidR="00C46379" w:rsidRPr="00894C91">
        <w:rPr>
          <w:rFonts w:eastAsia="Times New Roman"/>
          <w:color w:val="0D0D0D" w:themeColor="text1" w:themeTint="F2"/>
          <w:szCs w:val="20"/>
          <w:lang w:eastAsia="nl-NL"/>
        </w:rPr>
        <w:t>,</w:t>
      </w:r>
      <w:r w:rsidR="00C46379">
        <w:rPr>
          <w:rFonts w:eastAsia="Times New Roman"/>
          <w:color w:val="0D0D0D" w:themeColor="text1" w:themeTint="F2"/>
          <w:szCs w:val="20"/>
          <w:lang w:eastAsia="nl-NL"/>
        </w:rPr>
        <w:t xml:space="preserve"> zoals het daadwerkelijk opstellen van het VG&amp;M-dossier</w:t>
      </w:r>
      <w:r>
        <w:rPr>
          <w:rFonts w:eastAsia="Times New Roman"/>
          <w:color w:val="0D0D0D" w:themeColor="text1" w:themeTint="F2"/>
          <w:szCs w:val="20"/>
          <w:lang w:eastAsia="nl-NL"/>
        </w:rPr>
        <w:t xml:space="preserve">. </w:t>
      </w:r>
    </w:p>
    <w:p w14:paraId="6E1B9EB2" w14:textId="4A4850BB" w:rsidR="009352A6" w:rsidRDefault="009352A6" w:rsidP="004B6742">
      <w:pPr>
        <w:rPr>
          <w:rFonts w:eastAsia="Times New Roman"/>
          <w:color w:val="0D0D0D" w:themeColor="text1" w:themeTint="F2"/>
          <w:szCs w:val="20"/>
          <w:lang w:eastAsia="nl-NL"/>
        </w:rPr>
      </w:pPr>
      <w:r>
        <w:rPr>
          <w:rFonts w:eastAsia="Times New Roman"/>
          <w:color w:val="0D0D0D" w:themeColor="text1" w:themeTint="F2"/>
          <w:szCs w:val="20"/>
          <w:lang w:eastAsia="nl-NL"/>
        </w:rPr>
        <w:t xml:space="preserve">Als gevolg kan deze </w:t>
      </w:r>
      <w:r w:rsidR="00E905D3">
        <w:rPr>
          <w:rFonts w:eastAsia="Times New Roman"/>
          <w:color w:val="0D0D0D" w:themeColor="text1" w:themeTint="F2"/>
          <w:szCs w:val="20"/>
          <w:lang w:eastAsia="nl-NL"/>
        </w:rPr>
        <w:t xml:space="preserve">aanvullende </w:t>
      </w:r>
      <w:r>
        <w:rPr>
          <w:rFonts w:eastAsia="Times New Roman"/>
          <w:color w:val="0D0D0D" w:themeColor="text1" w:themeTint="F2"/>
          <w:szCs w:val="20"/>
          <w:lang w:eastAsia="nl-NL"/>
        </w:rPr>
        <w:t xml:space="preserve">opdrachten kan </w:t>
      </w:r>
      <w:r w:rsidR="00E905D3">
        <w:rPr>
          <w:rFonts w:eastAsia="Times New Roman"/>
          <w:color w:val="0D0D0D" w:themeColor="text1" w:themeTint="F2"/>
          <w:szCs w:val="20"/>
          <w:lang w:eastAsia="nl-NL"/>
        </w:rPr>
        <w:t xml:space="preserve">in het </w:t>
      </w:r>
      <w:r w:rsidR="00E905D3" w:rsidRPr="00894C91">
        <w:rPr>
          <w:rFonts w:eastAsia="Times New Roman"/>
          <w:color w:val="0D0D0D" w:themeColor="text1" w:themeTint="F2"/>
          <w:szCs w:val="20"/>
          <w:lang w:eastAsia="nl-NL"/>
        </w:rPr>
        <w:t xml:space="preserve">totaal een </w:t>
      </w:r>
      <w:r w:rsidRPr="00894C91">
        <w:rPr>
          <w:rFonts w:eastAsia="Times New Roman"/>
          <w:color w:val="0D0D0D" w:themeColor="text1" w:themeTint="F2"/>
          <w:szCs w:val="20"/>
          <w:lang w:eastAsia="nl-NL"/>
        </w:rPr>
        <w:t xml:space="preserve">inzet </w:t>
      </w:r>
      <w:r w:rsidR="00E905D3" w:rsidRPr="00894C91">
        <w:rPr>
          <w:rFonts w:eastAsia="Times New Roman"/>
          <w:color w:val="0D0D0D" w:themeColor="text1" w:themeTint="F2"/>
          <w:szCs w:val="20"/>
          <w:lang w:eastAsia="nl-NL"/>
        </w:rPr>
        <w:t xml:space="preserve">van </w:t>
      </w:r>
      <w:r w:rsidR="00894C91">
        <w:rPr>
          <w:rFonts w:eastAsia="Times New Roman"/>
          <w:color w:val="0D0D0D" w:themeColor="text1" w:themeTint="F2"/>
          <w:szCs w:val="20"/>
          <w:lang w:eastAsia="nl-NL"/>
        </w:rPr>
        <w:t xml:space="preserve">maximaal 1.250 </w:t>
      </w:r>
      <w:r w:rsidR="00E905D3" w:rsidRPr="00894C91">
        <w:rPr>
          <w:rFonts w:eastAsia="Times New Roman"/>
          <w:color w:val="0D0D0D" w:themeColor="text1" w:themeTint="F2"/>
          <w:szCs w:val="20"/>
          <w:lang w:eastAsia="nl-NL"/>
        </w:rPr>
        <w:t>uur/</w:t>
      </w:r>
      <w:r w:rsidR="00894C91">
        <w:rPr>
          <w:rFonts w:eastAsia="Times New Roman"/>
          <w:color w:val="0D0D0D" w:themeColor="text1" w:themeTint="F2"/>
          <w:szCs w:val="20"/>
          <w:lang w:eastAsia="nl-NL"/>
        </w:rPr>
        <w:t>jaar</w:t>
      </w:r>
      <w:r w:rsidR="00E905D3" w:rsidRPr="00894C91">
        <w:rPr>
          <w:rFonts w:eastAsia="Times New Roman"/>
          <w:color w:val="0D0D0D" w:themeColor="text1" w:themeTint="F2"/>
          <w:szCs w:val="20"/>
          <w:lang w:eastAsia="nl-NL"/>
        </w:rPr>
        <w:t xml:space="preserve"> bereikt worden.</w:t>
      </w:r>
    </w:p>
    <w:p w14:paraId="34A3F712" w14:textId="77777777" w:rsidR="009352A6" w:rsidRDefault="009352A6" w:rsidP="004B6742">
      <w:pPr>
        <w:rPr>
          <w:rFonts w:eastAsia="Times New Roman"/>
          <w:color w:val="0D0D0D" w:themeColor="text1" w:themeTint="F2"/>
          <w:szCs w:val="20"/>
          <w:lang w:eastAsia="nl-NL"/>
        </w:rPr>
      </w:pPr>
    </w:p>
    <w:p w14:paraId="114A304E" w14:textId="77777777" w:rsidR="0067638F" w:rsidRPr="00894C91" w:rsidRDefault="009974B7" w:rsidP="004B6742">
      <w:pPr>
        <w:rPr>
          <w:rFonts w:eastAsia="Times New Roman"/>
          <w:color w:val="0D0D0D" w:themeColor="text1" w:themeTint="F2"/>
          <w:szCs w:val="20"/>
          <w:lang w:eastAsia="nl-NL"/>
        </w:rPr>
      </w:pPr>
      <w:r>
        <w:rPr>
          <w:rFonts w:eastAsia="Times New Roman"/>
          <w:color w:val="0D0D0D" w:themeColor="text1" w:themeTint="F2"/>
          <w:szCs w:val="20"/>
          <w:lang w:eastAsia="nl-NL"/>
        </w:rPr>
        <w:t xml:space="preserve">Bij het selecteren van </w:t>
      </w:r>
      <w:r w:rsidR="0068162F">
        <w:rPr>
          <w:rFonts w:eastAsia="Times New Roman"/>
          <w:color w:val="0D0D0D" w:themeColor="text1" w:themeTint="F2"/>
          <w:szCs w:val="20"/>
          <w:lang w:eastAsia="nl-NL"/>
        </w:rPr>
        <w:t xml:space="preserve">de </w:t>
      </w:r>
      <w:r>
        <w:rPr>
          <w:rFonts w:eastAsia="Times New Roman"/>
          <w:color w:val="0D0D0D" w:themeColor="text1" w:themeTint="F2"/>
          <w:szCs w:val="20"/>
          <w:lang w:eastAsia="nl-NL"/>
        </w:rPr>
        <w:t xml:space="preserve">verschillende </w:t>
      </w:r>
      <w:r w:rsidR="0068162F">
        <w:rPr>
          <w:rFonts w:eastAsia="Times New Roman"/>
          <w:color w:val="0D0D0D" w:themeColor="text1" w:themeTint="F2"/>
          <w:szCs w:val="20"/>
          <w:lang w:eastAsia="nl-NL"/>
        </w:rPr>
        <w:t xml:space="preserve">adviseurs </w:t>
      </w:r>
      <w:r>
        <w:rPr>
          <w:rFonts w:eastAsia="Times New Roman"/>
          <w:color w:val="0D0D0D" w:themeColor="text1" w:themeTint="F2"/>
          <w:szCs w:val="20"/>
          <w:lang w:eastAsia="nl-NL"/>
        </w:rPr>
        <w:t>wordt er op gelet dat h</w:t>
      </w:r>
      <w:r w:rsidR="0068162F">
        <w:rPr>
          <w:rFonts w:eastAsia="Times New Roman"/>
          <w:color w:val="0D0D0D" w:themeColor="text1" w:themeTint="F2"/>
          <w:szCs w:val="20"/>
          <w:lang w:eastAsia="nl-NL"/>
        </w:rPr>
        <w:t xml:space="preserve">et gezamenlijke adviesteam </w:t>
      </w:r>
      <w:r w:rsidR="00D513BD">
        <w:rPr>
          <w:rFonts w:eastAsia="Times New Roman"/>
          <w:color w:val="0D0D0D" w:themeColor="text1" w:themeTint="F2"/>
          <w:szCs w:val="20"/>
          <w:lang w:eastAsia="nl-NL"/>
        </w:rPr>
        <w:t xml:space="preserve">de verschillende </w:t>
      </w:r>
      <w:r w:rsidR="00660433">
        <w:rPr>
          <w:rFonts w:eastAsia="Times New Roman"/>
          <w:color w:val="0D0D0D" w:themeColor="text1" w:themeTint="F2"/>
          <w:szCs w:val="20"/>
          <w:lang w:eastAsia="nl-NL"/>
        </w:rPr>
        <w:t>werkvelden</w:t>
      </w:r>
      <w:r w:rsidR="00C46379">
        <w:rPr>
          <w:rFonts w:eastAsia="Times New Roman"/>
          <w:color w:val="0D0D0D" w:themeColor="text1" w:themeTint="F2"/>
          <w:szCs w:val="20"/>
          <w:lang w:eastAsia="nl-NL"/>
        </w:rPr>
        <w:t xml:space="preserve"> van </w:t>
      </w:r>
      <w:r w:rsidR="00660433">
        <w:rPr>
          <w:rFonts w:eastAsia="Times New Roman"/>
          <w:color w:val="0D0D0D" w:themeColor="text1" w:themeTint="F2"/>
          <w:szCs w:val="20"/>
          <w:lang w:eastAsia="nl-NL"/>
        </w:rPr>
        <w:t xml:space="preserve">het </w:t>
      </w:r>
      <w:r w:rsidR="00C46379">
        <w:rPr>
          <w:rFonts w:eastAsia="Times New Roman"/>
          <w:color w:val="0D0D0D" w:themeColor="text1" w:themeTint="F2"/>
          <w:szCs w:val="20"/>
          <w:lang w:eastAsia="nl-NL"/>
        </w:rPr>
        <w:t>Ingenieursbureau</w:t>
      </w:r>
      <w:r w:rsidR="00D513BD">
        <w:rPr>
          <w:rFonts w:eastAsia="Times New Roman"/>
          <w:color w:val="0D0D0D" w:themeColor="text1" w:themeTint="F2"/>
          <w:szCs w:val="20"/>
          <w:lang w:eastAsia="nl-NL"/>
        </w:rPr>
        <w:t xml:space="preserve"> (</w:t>
      </w:r>
      <w:bookmarkStart w:id="0" w:name="_Hlk10020294"/>
      <w:r w:rsidR="0068162F">
        <w:rPr>
          <w:rFonts w:eastAsia="Times New Roman"/>
          <w:color w:val="0D0D0D" w:themeColor="text1" w:themeTint="F2"/>
          <w:szCs w:val="20"/>
          <w:lang w:eastAsia="nl-NL"/>
        </w:rPr>
        <w:t>civiel</w:t>
      </w:r>
      <w:r w:rsidR="00C46379">
        <w:rPr>
          <w:rFonts w:eastAsia="Times New Roman"/>
          <w:color w:val="0D0D0D" w:themeColor="text1" w:themeTint="F2"/>
          <w:szCs w:val="20"/>
          <w:lang w:eastAsia="nl-NL"/>
        </w:rPr>
        <w:t>-</w:t>
      </w:r>
      <w:r w:rsidR="0068162F">
        <w:rPr>
          <w:rFonts w:eastAsia="Times New Roman"/>
          <w:color w:val="0D0D0D" w:themeColor="text1" w:themeTint="F2"/>
          <w:szCs w:val="20"/>
          <w:lang w:eastAsia="nl-NL"/>
        </w:rPr>
        <w:t>buitenruimte, civiel</w:t>
      </w:r>
      <w:r w:rsidR="00C46379">
        <w:rPr>
          <w:rFonts w:eastAsia="Times New Roman"/>
          <w:color w:val="0D0D0D" w:themeColor="text1" w:themeTint="F2"/>
          <w:szCs w:val="20"/>
          <w:lang w:eastAsia="nl-NL"/>
        </w:rPr>
        <w:t>-</w:t>
      </w:r>
      <w:r w:rsidR="0068162F" w:rsidRPr="00894C91">
        <w:rPr>
          <w:rFonts w:eastAsia="Times New Roman"/>
          <w:color w:val="0D0D0D" w:themeColor="text1" w:themeTint="F2"/>
          <w:szCs w:val="20"/>
          <w:lang w:eastAsia="nl-NL"/>
        </w:rPr>
        <w:t xml:space="preserve">constructief, </w:t>
      </w:r>
      <w:r w:rsidR="00D513BD" w:rsidRPr="00894C91">
        <w:rPr>
          <w:rFonts w:eastAsia="Times New Roman"/>
          <w:color w:val="0D0D0D" w:themeColor="text1" w:themeTint="F2"/>
          <w:szCs w:val="20"/>
          <w:lang w:eastAsia="nl-NL"/>
        </w:rPr>
        <w:t xml:space="preserve">gebouwen, </w:t>
      </w:r>
      <w:r w:rsidR="0068162F" w:rsidRPr="00894C91">
        <w:rPr>
          <w:rFonts w:eastAsia="Times New Roman"/>
          <w:color w:val="0D0D0D" w:themeColor="text1" w:themeTint="F2"/>
          <w:szCs w:val="20"/>
          <w:lang w:eastAsia="nl-NL"/>
        </w:rPr>
        <w:t>milieu</w:t>
      </w:r>
      <w:r w:rsidR="00D513BD" w:rsidRPr="00894C91">
        <w:rPr>
          <w:rFonts w:eastAsia="Times New Roman"/>
          <w:color w:val="0D0D0D" w:themeColor="text1" w:themeTint="F2"/>
          <w:szCs w:val="20"/>
          <w:lang w:eastAsia="nl-NL"/>
        </w:rPr>
        <w:t>/</w:t>
      </w:r>
      <w:r w:rsidR="0068162F" w:rsidRPr="00894C91">
        <w:rPr>
          <w:rFonts w:eastAsia="Times New Roman"/>
          <w:color w:val="0D0D0D" w:themeColor="text1" w:themeTint="F2"/>
          <w:szCs w:val="20"/>
          <w:lang w:eastAsia="nl-NL"/>
        </w:rPr>
        <w:t>bodem</w:t>
      </w:r>
      <w:r w:rsidR="00C46379" w:rsidRPr="00894C91">
        <w:rPr>
          <w:rFonts w:eastAsia="Times New Roman"/>
          <w:color w:val="0D0D0D" w:themeColor="text1" w:themeTint="F2"/>
          <w:szCs w:val="20"/>
          <w:lang w:eastAsia="nl-NL"/>
        </w:rPr>
        <w:t xml:space="preserve"> </w:t>
      </w:r>
      <w:r w:rsidR="0068162F" w:rsidRPr="00894C91">
        <w:rPr>
          <w:rFonts w:eastAsia="Times New Roman"/>
          <w:color w:val="0D0D0D" w:themeColor="text1" w:themeTint="F2"/>
          <w:szCs w:val="20"/>
          <w:lang w:eastAsia="nl-NL"/>
        </w:rPr>
        <w:t>en railinfra</w:t>
      </w:r>
      <w:r w:rsidR="00D513BD" w:rsidRPr="00894C91">
        <w:rPr>
          <w:rFonts w:eastAsia="Times New Roman"/>
          <w:color w:val="0D0D0D" w:themeColor="text1" w:themeTint="F2"/>
          <w:szCs w:val="20"/>
          <w:lang w:eastAsia="nl-NL"/>
        </w:rPr>
        <w:t xml:space="preserve">) </w:t>
      </w:r>
      <w:bookmarkEnd w:id="0"/>
      <w:r w:rsidR="00D513BD" w:rsidRPr="00894C91">
        <w:rPr>
          <w:rFonts w:eastAsia="Times New Roman"/>
          <w:color w:val="0D0D0D" w:themeColor="text1" w:themeTint="F2"/>
          <w:szCs w:val="20"/>
          <w:lang w:eastAsia="nl-NL"/>
        </w:rPr>
        <w:t>zoveel als mogelijk afdekt</w:t>
      </w:r>
      <w:r w:rsidRPr="00894C91">
        <w:rPr>
          <w:rFonts w:eastAsia="Times New Roman"/>
          <w:color w:val="0D0D0D" w:themeColor="text1" w:themeTint="F2"/>
          <w:szCs w:val="20"/>
          <w:lang w:eastAsia="nl-NL"/>
        </w:rPr>
        <w:t>.</w:t>
      </w:r>
    </w:p>
    <w:p w14:paraId="662BCDBE" w14:textId="581531BD" w:rsidR="00C46379" w:rsidRDefault="00C46379" w:rsidP="004B6742">
      <w:pPr>
        <w:rPr>
          <w:rFonts w:eastAsia="Times New Roman"/>
          <w:color w:val="0D0D0D" w:themeColor="text1" w:themeTint="F2"/>
          <w:szCs w:val="20"/>
          <w:lang w:eastAsia="nl-NL"/>
        </w:rPr>
      </w:pPr>
      <w:r w:rsidRPr="00894C91">
        <w:rPr>
          <w:rFonts w:eastAsia="Times New Roman"/>
          <w:color w:val="0D0D0D" w:themeColor="text1" w:themeTint="F2"/>
          <w:szCs w:val="20"/>
          <w:lang w:eastAsia="nl-NL"/>
        </w:rPr>
        <w:t xml:space="preserve">Ook de optionele beschikbaarheid voor daadwerkelijke </w:t>
      </w:r>
      <w:r w:rsidR="008860E1" w:rsidRPr="00894C91">
        <w:rPr>
          <w:rFonts w:eastAsia="Times New Roman"/>
          <w:color w:val="0D0D0D" w:themeColor="text1" w:themeTint="F2"/>
          <w:szCs w:val="20"/>
          <w:lang w:eastAsia="nl-NL"/>
        </w:rPr>
        <w:t>project</w:t>
      </w:r>
      <w:r w:rsidR="008860E1">
        <w:rPr>
          <w:rFonts w:eastAsia="Times New Roman"/>
          <w:color w:val="0D0D0D" w:themeColor="text1" w:themeTint="F2"/>
          <w:szCs w:val="20"/>
          <w:lang w:eastAsia="nl-NL"/>
        </w:rPr>
        <w:t xml:space="preserve">opdrachten </w:t>
      </w:r>
      <w:r>
        <w:rPr>
          <w:rFonts w:eastAsia="Times New Roman"/>
          <w:color w:val="0D0D0D" w:themeColor="text1" w:themeTint="F2"/>
          <w:szCs w:val="20"/>
          <w:lang w:eastAsia="nl-NL"/>
        </w:rPr>
        <w:t>maakt onderdeel uit van de selectieprocedure.</w:t>
      </w:r>
    </w:p>
    <w:p w14:paraId="5BCD7E3D" w14:textId="77777777" w:rsidR="00985BD0" w:rsidRPr="00E26C9F" w:rsidRDefault="00E26C9F" w:rsidP="00E26C9F">
      <w:pPr>
        <w:pStyle w:val="Kop2"/>
      </w:pPr>
      <w:r w:rsidRPr="00E26C9F">
        <w:t>Jouw</w:t>
      </w:r>
      <w:r w:rsidR="00985BD0" w:rsidRPr="00E26C9F">
        <w:t xml:space="preserve"> profiel</w:t>
      </w:r>
    </w:p>
    <w:p w14:paraId="0280A126" w14:textId="3EE98132" w:rsidR="00E941E9" w:rsidRPr="004B6742" w:rsidRDefault="004B6742" w:rsidP="004B6742">
      <w:r w:rsidRPr="004B6742">
        <w:t xml:space="preserve">Je hebt aantoonbare </w:t>
      </w:r>
      <w:r w:rsidR="00D96C13">
        <w:t>ervaring met VG&amp;M-aspecten in projecten</w:t>
      </w:r>
      <w:r w:rsidR="00E905D3">
        <w:t xml:space="preserve"> op éen of meerdere van de werkvelden van het Ingenieursbureau</w:t>
      </w:r>
      <w:r w:rsidR="00D96C13">
        <w:t xml:space="preserve">. Ook heb je </w:t>
      </w:r>
      <w:r w:rsidRPr="004B6742">
        <w:t xml:space="preserve">passie voor integrale veiligheid en doorziet de (maatschappelijke) context waar binnen je opereert. Je bent proactief met oog voor de klantrelatie en houdt ervan om proces gestuurd te werken. Uiteraard is het belangrijk dat jij zowel zelfstandig als in teamverband kunt werken. </w:t>
      </w:r>
    </w:p>
    <w:p w14:paraId="1BB2EB20" w14:textId="77777777" w:rsidR="00985BD0" w:rsidRDefault="00985BD0" w:rsidP="00E26C9F">
      <w:pPr>
        <w:pStyle w:val="Kop2"/>
      </w:pPr>
      <w:r>
        <w:t>Eisen</w:t>
      </w:r>
    </w:p>
    <w:p w14:paraId="39F2E692" w14:textId="26E367A9" w:rsidR="004B6742" w:rsidRDefault="004B6742" w:rsidP="004B6742">
      <w:pPr>
        <w:numPr>
          <w:ilvl w:val="0"/>
          <w:numId w:val="3"/>
        </w:numPr>
        <w:spacing w:before="100" w:beforeAutospacing="1" w:after="100" w:afterAutospacing="1"/>
        <w:ind w:left="480"/>
        <w:rPr>
          <w:rFonts w:eastAsia="Times New Roman"/>
          <w:color w:val="000000" w:themeColor="text1"/>
          <w:szCs w:val="20"/>
          <w:lang w:eastAsia="nl-NL"/>
        </w:rPr>
      </w:pPr>
      <w:r w:rsidRPr="007D3033">
        <w:rPr>
          <w:rFonts w:eastAsia="Times New Roman"/>
          <w:color w:val="000000" w:themeColor="text1"/>
          <w:szCs w:val="20"/>
          <w:lang w:eastAsia="nl-NL"/>
        </w:rPr>
        <w:t>Een afgeronde opleiding Hogere Veiligheidskunde (H</w:t>
      </w:r>
      <w:r>
        <w:rPr>
          <w:rFonts w:eastAsia="Times New Roman"/>
          <w:color w:val="000000" w:themeColor="text1"/>
          <w:szCs w:val="20"/>
          <w:lang w:eastAsia="nl-NL"/>
        </w:rPr>
        <w:t xml:space="preserve">ogere </w:t>
      </w:r>
      <w:r w:rsidRPr="007D3033">
        <w:rPr>
          <w:rFonts w:eastAsia="Times New Roman"/>
          <w:color w:val="000000" w:themeColor="text1"/>
          <w:szCs w:val="20"/>
          <w:lang w:eastAsia="nl-NL"/>
        </w:rPr>
        <w:t>V</w:t>
      </w:r>
      <w:r>
        <w:rPr>
          <w:rFonts w:eastAsia="Times New Roman"/>
          <w:color w:val="000000" w:themeColor="text1"/>
          <w:szCs w:val="20"/>
          <w:lang w:eastAsia="nl-NL"/>
        </w:rPr>
        <w:t>eiligheidskunde</w:t>
      </w:r>
      <w:r w:rsidRPr="007D3033">
        <w:rPr>
          <w:rFonts w:eastAsia="Times New Roman"/>
          <w:color w:val="000000" w:themeColor="text1"/>
          <w:szCs w:val="20"/>
          <w:lang w:eastAsia="nl-NL"/>
        </w:rPr>
        <w:t xml:space="preserve"> of gelijkwaardig)</w:t>
      </w:r>
      <w:r w:rsidR="000961B7">
        <w:rPr>
          <w:rFonts w:eastAsia="Times New Roman"/>
          <w:color w:val="000000" w:themeColor="text1"/>
          <w:szCs w:val="20"/>
          <w:lang w:eastAsia="nl-NL"/>
        </w:rPr>
        <w:t xml:space="preserve"> + recente bijscholing op dit gebied</w:t>
      </w:r>
      <w:r w:rsidRPr="007D3033">
        <w:rPr>
          <w:rFonts w:eastAsia="Times New Roman"/>
          <w:color w:val="000000" w:themeColor="text1"/>
          <w:szCs w:val="20"/>
          <w:lang w:eastAsia="nl-NL"/>
        </w:rPr>
        <w:t>;</w:t>
      </w:r>
      <w:r w:rsidRPr="00E02A97">
        <w:rPr>
          <w:rFonts w:eastAsia="Times New Roman"/>
          <w:color w:val="000000" w:themeColor="text1"/>
          <w:szCs w:val="20"/>
          <w:lang w:eastAsia="nl-NL"/>
        </w:rPr>
        <w:t xml:space="preserve"> </w:t>
      </w:r>
    </w:p>
    <w:p w14:paraId="36844582" w14:textId="77777777" w:rsidR="004B6742" w:rsidRDefault="004B6742" w:rsidP="004B6742">
      <w:pPr>
        <w:numPr>
          <w:ilvl w:val="0"/>
          <w:numId w:val="3"/>
        </w:numPr>
        <w:spacing w:before="100" w:beforeAutospacing="1" w:after="100" w:afterAutospacing="1"/>
        <w:ind w:left="480"/>
        <w:rPr>
          <w:rFonts w:eastAsia="Times New Roman"/>
          <w:color w:val="000000" w:themeColor="text1"/>
          <w:szCs w:val="20"/>
          <w:lang w:eastAsia="nl-NL"/>
        </w:rPr>
      </w:pPr>
      <w:r w:rsidRPr="007D3033">
        <w:rPr>
          <w:rFonts w:eastAsia="Times New Roman"/>
          <w:color w:val="000000" w:themeColor="text1"/>
          <w:szCs w:val="20"/>
          <w:lang w:eastAsia="nl-NL"/>
        </w:rPr>
        <w:t>HBO werk- en denkniveau op het vakgebied van integrale veiligheid;</w:t>
      </w:r>
    </w:p>
    <w:p w14:paraId="0B6B573C" w14:textId="77777777" w:rsidR="00D513BD" w:rsidRDefault="00D513BD" w:rsidP="004B6742">
      <w:pPr>
        <w:numPr>
          <w:ilvl w:val="0"/>
          <w:numId w:val="3"/>
        </w:numPr>
        <w:spacing w:before="100" w:beforeAutospacing="1" w:after="100" w:afterAutospacing="1"/>
        <w:ind w:left="480"/>
        <w:rPr>
          <w:rFonts w:eastAsia="Times New Roman"/>
          <w:color w:val="000000" w:themeColor="text1"/>
          <w:szCs w:val="20"/>
          <w:lang w:eastAsia="nl-NL"/>
        </w:rPr>
      </w:pPr>
      <w:r>
        <w:rPr>
          <w:rFonts w:eastAsia="Times New Roman"/>
          <w:color w:val="000000" w:themeColor="text1"/>
          <w:szCs w:val="20"/>
          <w:lang w:eastAsia="nl-NL"/>
        </w:rPr>
        <w:lastRenderedPageBreak/>
        <w:t xml:space="preserve">Ervaring op één of meerdere </w:t>
      </w:r>
      <w:r w:rsidR="00E905D3">
        <w:rPr>
          <w:rFonts w:eastAsia="Times New Roman"/>
          <w:color w:val="000000" w:themeColor="text1"/>
          <w:szCs w:val="20"/>
          <w:lang w:eastAsia="nl-NL"/>
        </w:rPr>
        <w:t>werkvelden</w:t>
      </w:r>
      <w:r>
        <w:rPr>
          <w:rFonts w:eastAsia="Times New Roman"/>
          <w:color w:val="000000" w:themeColor="text1"/>
          <w:szCs w:val="20"/>
          <w:lang w:eastAsia="nl-NL"/>
        </w:rPr>
        <w:t xml:space="preserve">: </w:t>
      </w:r>
      <w:r>
        <w:rPr>
          <w:rFonts w:eastAsia="Times New Roman"/>
          <w:color w:val="0D0D0D" w:themeColor="text1" w:themeTint="F2"/>
          <w:szCs w:val="20"/>
          <w:lang w:eastAsia="nl-NL"/>
        </w:rPr>
        <w:t>civiel</w:t>
      </w:r>
      <w:r w:rsidR="001839A4">
        <w:rPr>
          <w:rFonts w:eastAsia="Times New Roman"/>
          <w:color w:val="0D0D0D" w:themeColor="text1" w:themeTint="F2"/>
          <w:szCs w:val="20"/>
          <w:lang w:eastAsia="nl-NL"/>
        </w:rPr>
        <w:t>-</w:t>
      </w:r>
      <w:r>
        <w:rPr>
          <w:rFonts w:eastAsia="Times New Roman"/>
          <w:color w:val="0D0D0D" w:themeColor="text1" w:themeTint="F2"/>
          <w:szCs w:val="20"/>
          <w:lang w:eastAsia="nl-NL"/>
        </w:rPr>
        <w:t>buitenruimte, civiel</w:t>
      </w:r>
      <w:r w:rsidR="001839A4">
        <w:rPr>
          <w:rFonts w:eastAsia="Times New Roman"/>
          <w:color w:val="0D0D0D" w:themeColor="text1" w:themeTint="F2"/>
          <w:szCs w:val="20"/>
          <w:lang w:eastAsia="nl-NL"/>
        </w:rPr>
        <w:t>-</w:t>
      </w:r>
      <w:r>
        <w:rPr>
          <w:rFonts w:eastAsia="Times New Roman"/>
          <w:color w:val="0D0D0D" w:themeColor="text1" w:themeTint="F2"/>
          <w:szCs w:val="20"/>
          <w:lang w:eastAsia="nl-NL"/>
        </w:rPr>
        <w:t>constructief, milieu/bodem, gebouwen en/of railinfra;</w:t>
      </w:r>
    </w:p>
    <w:p w14:paraId="2FFE4575" w14:textId="61471ACD" w:rsidR="00985BD0" w:rsidRPr="000961B7" w:rsidRDefault="004B6742" w:rsidP="00985BD0">
      <w:pPr>
        <w:numPr>
          <w:ilvl w:val="0"/>
          <w:numId w:val="3"/>
        </w:numPr>
        <w:spacing w:before="100" w:beforeAutospacing="1" w:after="100" w:afterAutospacing="1"/>
        <w:ind w:left="480"/>
      </w:pPr>
      <w:r w:rsidRPr="004B6742">
        <w:rPr>
          <w:rFonts w:eastAsia="Times New Roman"/>
          <w:color w:val="000000" w:themeColor="text1"/>
          <w:szCs w:val="20"/>
          <w:lang w:eastAsia="nl-NL"/>
        </w:rPr>
        <w:t>Minimaal 5 jaar aantoonbare ervaring op het domein van integrale veiligheid is een vereiste</w:t>
      </w:r>
      <w:r w:rsidR="000961B7">
        <w:rPr>
          <w:rFonts w:eastAsia="Times New Roman"/>
          <w:color w:val="000000" w:themeColor="text1"/>
          <w:szCs w:val="20"/>
          <w:lang w:eastAsia="nl-NL"/>
        </w:rPr>
        <w:t>, liefst bij overheidsopdrachtgevers</w:t>
      </w:r>
      <w:r w:rsidRPr="004B6742">
        <w:rPr>
          <w:rFonts w:eastAsia="Times New Roman"/>
          <w:color w:val="000000" w:themeColor="text1"/>
          <w:szCs w:val="20"/>
          <w:lang w:eastAsia="nl-NL"/>
        </w:rPr>
        <w:t>. </w:t>
      </w:r>
    </w:p>
    <w:p w14:paraId="48BB56DF" w14:textId="36B261D4" w:rsidR="00E905D3" w:rsidRPr="000961B7" w:rsidRDefault="00E905D3" w:rsidP="00985BD0">
      <w:pPr>
        <w:numPr>
          <w:ilvl w:val="0"/>
          <w:numId w:val="3"/>
        </w:numPr>
        <w:spacing w:before="100" w:beforeAutospacing="1" w:after="100" w:afterAutospacing="1"/>
        <w:ind w:left="480"/>
      </w:pPr>
      <w:r w:rsidRPr="000961B7">
        <w:rPr>
          <w:rFonts w:eastAsia="Times New Roman"/>
          <w:szCs w:val="20"/>
          <w:lang w:eastAsia="nl-NL"/>
        </w:rPr>
        <w:t>Kandidaten met afgeronde opleiding Middelbare Veiligheidskunde</w:t>
      </w:r>
      <w:r w:rsidR="00983F09" w:rsidRPr="000961B7">
        <w:rPr>
          <w:rFonts w:eastAsia="Times New Roman"/>
          <w:szCs w:val="20"/>
          <w:lang w:eastAsia="nl-NL"/>
        </w:rPr>
        <w:t>, maar wel met HBO werk- denkniveau</w:t>
      </w:r>
      <w:r w:rsidRPr="000961B7">
        <w:rPr>
          <w:rFonts w:eastAsia="Times New Roman"/>
          <w:szCs w:val="20"/>
          <w:lang w:eastAsia="nl-NL"/>
        </w:rPr>
        <w:t xml:space="preserve"> én minimaal 10 jaar </w:t>
      </w:r>
      <w:r w:rsidR="000961B7">
        <w:rPr>
          <w:rFonts w:eastAsia="Times New Roman"/>
          <w:szCs w:val="20"/>
          <w:lang w:eastAsia="nl-NL"/>
        </w:rPr>
        <w:t xml:space="preserve">(recente) </w:t>
      </w:r>
      <w:r w:rsidRPr="000961B7">
        <w:rPr>
          <w:rFonts w:eastAsia="Times New Roman"/>
          <w:szCs w:val="20"/>
          <w:lang w:eastAsia="nl-NL"/>
        </w:rPr>
        <w:t xml:space="preserve">ervaring </w:t>
      </w:r>
      <w:r w:rsidR="000961B7">
        <w:rPr>
          <w:rFonts w:eastAsia="Times New Roman"/>
          <w:szCs w:val="20"/>
          <w:lang w:eastAsia="nl-NL"/>
        </w:rPr>
        <w:t xml:space="preserve">én recente bijscholing </w:t>
      </w:r>
      <w:r w:rsidRPr="000961B7">
        <w:rPr>
          <w:rFonts w:eastAsia="Times New Roman"/>
          <w:szCs w:val="20"/>
          <w:lang w:eastAsia="nl-NL"/>
        </w:rPr>
        <w:t>in het betreffende werkgebied kunnen ook solliciteren op deze functie</w:t>
      </w:r>
      <w:r w:rsidR="00983F09" w:rsidRPr="000961B7">
        <w:rPr>
          <w:rFonts w:eastAsia="Times New Roman"/>
          <w:szCs w:val="20"/>
          <w:lang w:eastAsia="nl-NL"/>
        </w:rPr>
        <w:t>.</w:t>
      </w:r>
    </w:p>
    <w:p w14:paraId="560079C9" w14:textId="77777777" w:rsidR="00985BD0" w:rsidRDefault="00985BD0" w:rsidP="00E26C9F">
      <w:pPr>
        <w:pStyle w:val="Kop2"/>
      </w:pPr>
      <w:r>
        <w:t>Wensen</w:t>
      </w:r>
    </w:p>
    <w:p w14:paraId="6B4CE683" w14:textId="260217B8" w:rsidR="004B6742" w:rsidRPr="004B6742" w:rsidRDefault="005F7696" w:rsidP="004B6742">
      <w:pPr>
        <w:numPr>
          <w:ilvl w:val="0"/>
          <w:numId w:val="5"/>
        </w:numPr>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Affiniteit met</w:t>
      </w:r>
      <w:r w:rsidR="004B6742" w:rsidRPr="004B6742">
        <w:rPr>
          <w:rFonts w:eastAsia="Times New Roman" w:cs="Times New Roman"/>
          <w:color w:val="000000" w:themeColor="text1"/>
          <w:szCs w:val="20"/>
          <w:lang w:eastAsia="nl-NL"/>
        </w:rPr>
        <w:t xml:space="preserve"> technische, bestuurlijke, politieke en in- en externe verhoudingen en</w:t>
      </w:r>
      <w:r w:rsidR="004B6742">
        <w:rPr>
          <w:rFonts w:eastAsia="Times New Roman" w:cs="Times New Roman"/>
          <w:color w:val="000000" w:themeColor="text1"/>
          <w:szCs w:val="20"/>
          <w:lang w:eastAsia="nl-NL"/>
        </w:rPr>
        <w:t xml:space="preserve"> je</w:t>
      </w:r>
      <w:r w:rsidR="004B6742" w:rsidRPr="004B6742">
        <w:rPr>
          <w:rFonts w:eastAsia="Times New Roman" w:cs="Times New Roman"/>
          <w:color w:val="000000" w:themeColor="text1"/>
          <w:szCs w:val="20"/>
          <w:lang w:eastAsia="nl-NL"/>
        </w:rPr>
        <w:t xml:space="preserve"> begrijpt de verschillende belangen die spelen;</w:t>
      </w:r>
    </w:p>
    <w:p w14:paraId="00342F46" w14:textId="364092EA" w:rsidR="004B6742" w:rsidRPr="004B6742" w:rsidRDefault="005F7696" w:rsidP="004B6742">
      <w:pPr>
        <w:numPr>
          <w:ilvl w:val="0"/>
          <w:numId w:val="5"/>
        </w:numPr>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Ervaring met het schrijven van</w:t>
      </w:r>
      <w:r w:rsidR="004B6742" w:rsidRPr="004B6742">
        <w:rPr>
          <w:rFonts w:eastAsia="Times New Roman" w:cs="Times New Roman"/>
          <w:color w:val="000000" w:themeColor="text1"/>
          <w:szCs w:val="20"/>
          <w:lang w:eastAsia="nl-NL"/>
        </w:rPr>
        <w:t xml:space="preserve"> heldere en bondige advies- en beleidsnota’s;</w:t>
      </w:r>
    </w:p>
    <w:p w14:paraId="6D063152" w14:textId="6B90031F" w:rsidR="004B6742" w:rsidRPr="005F7696" w:rsidRDefault="005F7696" w:rsidP="005F7696">
      <w:pPr>
        <w:numPr>
          <w:ilvl w:val="0"/>
          <w:numId w:val="4"/>
        </w:numPr>
        <w:spacing w:before="100" w:beforeAutospacing="1" w:after="100" w:afterAutospacing="1"/>
        <w:ind w:left="360"/>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Ervaring hebben met het onderhouden van</w:t>
      </w:r>
      <w:r w:rsidRPr="004B6742">
        <w:rPr>
          <w:rFonts w:eastAsia="Times New Roman" w:cs="Times New Roman"/>
          <w:color w:val="000000" w:themeColor="text1"/>
          <w:szCs w:val="20"/>
          <w:lang w:eastAsia="nl-NL"/>
        </w:rPr>
        <w:t xml:space="preserve"> contacten met partijen in het technische en veiligheidsdomein</w:t>
      </w:r>
      <w:r>
        <w:rPr>
          <w:rFonts w:eastAsia="Times New Roman" w:cs="Times New Roman"/>
          <w:color w:val="000000" w:themeColor="text1"/>
          <w:szCs w:val="20"/>
          <w:lang w:eastAsia="nl-NL"/>
        </w:rPr>
        <w:t xml:space="preserve"> </w:t>
      </w:r>
      <w:r w:rsidRPr="004B6742">
        <w:rPr>
          <w:rFonts w:eastAsia="Times New Roman" w:cs="Times New Roman"/>
          <w:color w:val="000000" w:themeColor="text1"/>
          <w:szCs w:val="20"/>
          <w:lang w:eastAsia="nl-NL"/>
        </w:rPr>
        <w:t>en je bent ook in staat om de taal van “de man in de bouwput” te spreken</w:t>
      </w:r>
      <w:r>
        <w:rPr>
          <w:rFonts w:eastAsia="Times New Roman" w:cs="Times New Roman"/>
          <w:color w:val="000000" w:themeColor="text1"/>
          <w:szCs w:val="20"/>
          <w:lang w:eastAsia="nl-NL"/>
        </w:rPr>
        <w:t>;</w:t>
      </w:r>
    </w:p>
    <w:p w14:paraId="06C69B83" w14:textId="77777777" w:rsidR="005F7696" w:rsidRPr="004B6742" w:rsidRDefault="005F7696" w:rsidP="005F7696">
      <w:pPr>
        <w:numPr>
          <w:ilvl w:val="0"/>
          <w:numId w:val="4"/>
        </w:numPr>
        <w:spacing w:before="100" w:beforeAutospacing="1" w:after="100" w:afterAutospacing="1"/>
        <w:ind w:left="360"/>
        <w:rPr>
          <w:rFonts w:eastAsia="Times New Roman"/>
          <w:color w:val="000000" w:themeColor="text1"/>
          <w:szCs w:val="20"/>
          <w:lang w:eastAsia="nl-NL"/>
        </w:rPr>
      </w:pPr>
      <w:r>
        <w:rPr>
          <w:rFonts w:eastAsia="Times New Roman"/>
          <w:color w:val="000000" w:themeColor="text1"/>
          <w:szCs w:val="20"/>
          <w:lang w:eastAsia="nl-NL"/>
        </w:rPr>
        <w:t>Ervaring met het overzien van de totale ontstaans- en levenscyclus van projecten en objecten en deze binnen het kader VG&amp;M te plaatsen;</w:t>
      </w:r>
    </w:p>
    <w:p w14:paraId="656DE06A" w14:textId="6AA40728" w:rsidR="00832704" w:rsidRDefault="005F7696" w:rsidP="00832704">
      <w:pPr>
        <w:numPr>
          <w:ilvl w:val="0"/>
          <w:numId w:val="4"/>
        </w:numPr>
        <w:spacing w:before="100" w:beforeAutospacing="1" w:after="100" w:afterAutospacing="1"/>
        <w:ind w:left="360"/>
        <w:rPr>
          <w:rFonts w:eastAsia="Times New Roman"/>
          <w:color w:val="000000" w:themeColor="text1"/>
          <w:szCs w:val="20"/>
          <w:lang w:eastAsia="nl-NL"/>
        </w:rPr>
      </w:pPr>
      <w:r w:rsidRPr="004B6742">
        <w:rPr>
          <w:rFonts w:eastAsia="Times New Roman"/>
          <w:color w:val="000000" w:themeColor="text1"/>
          <w:szCs w:val="20"/>
          <w:lang w:eastAsia="nl-NL"/>
        </w:rPr>
        <w:t>Bereid</w:t>
      </w:r>
      <w:r w:rsidR="004B6742" w:rsidRPr="004B6742">
        <w:rPr>
          <w:rFonts w:eastAsia="Times New Roman"/>
          <w:color w:val="000000" w:themeColor="text1"/>
          <w:szCs w:val="20"/>
          <w:lang w:eastAsia="nl-NL"/>
        </w:rPr>
        <w:t xml:space="preserve"> om vuile handen en voeten te krijgen bij bezoeken aan projecten in uitvoering.</w:t>
      </w:r>
    </w:p>
    <w:p w14:paraId="693F5D41" w14:textId="1DD63459" w:rsidR="00832704" w:rsidRDefault="005F7696" w:rsidP="00832704">
      <w:pPr>
        <w:numPr>
          <w:ilvl w:val="0"/>
          <w:numId w:val="4"/>
        </w:numPr>
        <w:spacing w:before="100" w:beforeAutospacing="1" w:after="100" w:afterAutospacing="1"/>
        <w:ind w:left="360"/>
        <w:rPr>
          <w:rFonts w:eastAsia="Times New Roman"/>
          <w:color w:val="000000" w:themeColor="text1"/>
          <w:szCs w:val="20"/>
          <w:lang w:eastAsia="nl-NL"/>
        </w:rPr>
      </w:pPr>
      <w:r>
        <w:rPr>
          <w:rFonts w:eastAsia="Times New Roman"/>
          <w:color w:val="000000" w:themeColor="text1"/>
          <w:szCs w:val="20"/>
          <w:lang w:eastAsia="nl-NL"/>
        </w:rPr>
        <w:t>Kandidaat is</w:t>
      </w:r>
      <w:r w:rsidR="00832704" w:rsidRPr="00832704">
        <w:rPr>
          <w:rFonts w:eastAsia="Times New Roman"/>
          <w:color w:val="000000" w:themeColor="text1"/>
          <w:szCs w:val="20"/>
          <w:lang w:eastAsia="nl-NL"/>
        </w:rPr>
        <w:t xml:space="preserve"> gecertificeerd op het VG&amp;M-gebied.</w:t>
      </w:r>
    </w:p>
    <w:p w14:paraId="1B5BA0BA" w14:textId="6432CE2F" w:rsidR="00832704" w:rsidRPr="00832704" w:rsidRDefault="005F7696" w:rsidP="00832704">
      <w:pPr>
        <w:numPr>
          <w:ilvl w:val="0"/>
          <w:numId w:val="4"/>
        </w:numPr>
        <w:spacing w:before="100" w:beforeAutospacing="1" w:after="100" w:afterAutospacing="1"/>
        <w:ind w:left="360"/>
        <w:rPr>
          <w:rFonts w:eastAsia="Times New Roman"/>
          <w:color w:val="000000" w:themeColor="text1"/>
          <w:szCs w:val="20"/>
          <w:lang w:eastAsia="nl-NL"/>
        </w:rPr>
      </w:pPr>
      <w:r>
        <w:rPr>
          <w:rFonts w:eastAsia="Times New Roman"/>
          <w:color w:val="000000" w:themeColor="text1"/>
          <w:szCs w:val="20"/>
          <w:lang w:eastAsia="nl-NL"/>
        </w:rPr>
        <w:t>Kandidaat heeft</w:t>
      </w:r>
      <w:r w:rsidR="00832704" w:rsidRPr="00832704">
        <w:rPr>
          <w:rFonts w:eastAsia="Times New Roman"/>
          <w:color w:val="000000" w:themeColor="text1"/>
          <w:szCs w:val="20"/>
          <w:lang w:eastAsia="nl-NL"/>
        </w:rPr>
        <w:t xml:space="preserve"> ervaring </w:t>
      </w:r>
      <w:r w:rsidR="00427B31">
        <w:rPr>
          <w:rFonts w:eastAsia="Times New Roman"/>
          <w:color w:val="000000" w:themeColor="text1"/>
          <w:szCs w:val="20"/>
          <w:lang w:eastAsia="nl-NL"/>
        </w:rPr>
        <w:t>met</w:t>
      </w:r>
      <w:bookmarkStart w:id="1" w:name="_GoBack"/>
      <w:bookmarkEnd w:id="1"/>
      <w:r w:rsidR="00832704" w:rsidRPr="00832704">
        <w:rPr>
          <w:rFonts w:eastAsia="Times New Roman"/>
          <w:color w:val="000000" w:themeColor="text1"/>
          <w:szCs w:val="20"/>
          <w:lang w:eastAsia="nl-NL"/>
        </w:rPr>
        <w:t xml:space="preserve"> auditing.</w:t>
      </w:r>
    </w:p>
    <w:p w14:paraId="2FB92653" w14:textId="77777777" w:rsidR="00832704" w:rsidRPr="00836809" w:rsidRDefault="00832704" w:rsidP="00832704">
      <w:pPr>
        <w:spacing w:before="100" w:beforeAutospacing="1" w:after="100" w:afterAutospacing="1"/>
        <w:ind w:left="360"/>
        <w:rPr>
          <w:rFonts w:eastAsia="Times New Roman"/>
          <w:color w:val="000000" w:themeColor="text1"/>
          <w:szCs w:val="20"/>
          <w:lang w:eastAsia="nl-NL"/>
        </w:rPr>
      </w:pPr>
    </w:p>
    <w:p w14:paraId="4BE288EB" w14:textId="77777777" w:rsidR="0044045D" w:rsidRDefault="0044045D" w:rsidP="0044045D">
      <w:pPr>
        <w:pStyle w:val="Kop2"/>
      </w:pPr>
      <w:r>
        <w:t>Competenties</w:t>
      </w:r>
    </w:p>
    <w:p w14:paraId="4CAB8A71" w14:textId="77777777" w:rsidR="004B6742" w:rsidRPr="005F50BD" w:rsidRDefault="004B6742" w:rsidP="004B6742">
      <w:pPr>
        <w:pStyle w:val="Lijstalinea"/>
        <w:numPr>
          <w:ilvl w:val="0"/>
          <w:numId w:val="6"/>
        </w:numPr>
        <w:spacing w:line="240" w:lineRule="auto"/>
      </w:pPr>
      <w:r w:rsidRPr="005F50BD">
        <w:t>Zelfstandig werken</w:t>
      </w:r>
    </w:p>
    <w:p w14:paraId="3180B920" w14:textId="2A6CE7BD" w:rsidR="004B6742" w:rsidRDefault="004B6742" w:rsidP="004B6742">
      <w:pPr>
        <w:pStyle w:val="Lijstalinea"/>
        <w:numPr>
          <w:ilvl w:val="0"/>
          <w:numId w:val="6"/>
        </w:numPr>
        <w:spacing w:line="240" w:lineRule="auto"/>
      </w:pPr>
      <w:r w:rsidRPr="005F50BD">
        <w:t>Integer handelen</w:t>
      </w:r>
    </w:p>
    <w:p w14:paraId="2F0315EE" w14:textId="23CC2951" w:rsidR="005F7696" w:rsidRDefault="005F7696" w:rsidP="005F7696">
      <w:pPr>
        <w:numPr>
          <w:ilvl w:val="0"/>
          <w:numId w:val="6"/>
        </w:numPr>
        <w:spacing w:before="100" w:beforeAutospacing="1" w:after="100" w:afterAutospacing="1"/>
        <w:rPr>
          <w:rFonts w:eastAsia="Times New Roman"/>
          <w:color w:val="000000" w:themeColor="text1"/>
          <w:szCs w:val="20"/>
          <w:lang w:eastAsia="nl-NL"/>
        </w:rPr>
      </w:pPr>
      <w:r w:rsidRPr="004B6742">
        <w:rPr>
          <w:rFonts w:eastAsia="Times New Roman"/>
          <w:color w:val="000000" w:themeColor="text1"/>
          <w:szCs w:val="20"/>
          <w:lang w:eastAsia="nl-NL"/>
        </w:rPr>
        <w:t>Oplossingsgericht</w:t>
      </w:r>
    </w:p>
    <w:p w14:paraId="3B7A61DA" w14:textId="6108C062" w:rsidR="005F7696" w:rsidRPr="005F7696" w:rsidRDefault="005F7696" w:rsidP="005F7696">
      <w:pPr>
        <w:numPr>
          <w:ilvl w:val="0"/>
          <w:numId w:val="6"/>
        </w:numPr>
        <w:spacing w:before="100" w:beforeAutospacing="1" w:after="100" w:afterAutospacing="1"/>
        <w:rPr>
          <w:rFonts w:eastAsia="Times New Roman"/>
          <w:color w:val="000000" w:themeColor="text1"/>
          <w:szCs w:val="20"/>
          <w:lang w:eastAsia="nl-NL"/>
        </w:rPr>
      </w:pPr>
      <w:r>
        <w:rPr>
          <w:rFonts w:eastAsia="Times New Roman" w:cs="Times New Roman"/>
          <w:color w:val="000000" w:themeColor="text1"/>
          <w:szCs w:val="20"/>
          <w:lang w:eastAsia="nl-NL"/>
        </w:rPr>
        <w:t>Innoverend vermogen</w:t>
      </w:r>
    </w:p>
    <w:p w14:paraId="324AD85E" w14:textId="77777777" w:rsidR="004B6742" w:rsidRPr="005F50BD" w:rsidRDefault="004B6742" w:rsidP="004B6742">
      <w:pPr>
        <w:pStyle w:val="Lijstalinea"/>
        <w:numPr>
          <w:ilvl w:val="0"/>
          <w:numId w:val="6"/>
        </w:numPr>
        <w:spacing w:line="240" w:lineRule="auto"/>
      </w:pPr>
      <w:r w:rsidRPr="005F50BD">
        <w:t>Resultaatgerichtheid</w:t>
      </w:r>
    </w:p>
    <w:p w14:paraId="7C5B5C85" w14:textId="77777777" w:rsidR="004B6742" w:rsidRPr="005F50BD" w:rsidRDefault="004B6742" w:rsidP="004B6742">
      <w:pPr>
        <w:pStyle w:val="Lijstalinea"/>
        <w:numPr>
          <w:ilvl w:val="0"/>
          <w:numId w:val="6"/>
        </w:numPr>
        <w:spacing w:line="240" w:lineRule="auto"/>
      </w:pPr>
      <w:r w:rsidRPr="005F50BD">
        <w:t>Flexibiliteit</w:t>
      </w:r>
    </w:p>
    <w:p w14:paraId="57F95A5E" w14:textId="77777777" w:rsidR="004B6742" w:rsidRPr="005F50BD" w:rsidRDefault="004B6742" w:rsidP="004B6742">
      <w:pPr>
        <w:pStyle w:val="Lijstalinea"/>
        <w:numPr>
          <w:ilvl w:val="0"/>
          <w:numId w:val="6"/>
        </w:numPr>
        <w:spacing w:line="240" w:lineRule="auto"/>
      </w:pPr>
      <w:r w:rsidRPr="005F50BD">
        <w:t>Omgevingsbewustzijn</w:t>
      </w:r>
    </w:p>
    <w:p w14:paraId="4621DC64" w14:textId="77777777" w:rsidR="004B6742" w:rsidRPr="005F50BD" w:rsidRDefault="004B6742" w:rsidP="004B6742">
      <w:pPr>
        <w:pStyle w:val="Lijstalinea"/>
        <w:numPr>
          <w:ilvl w:val="0"/>
          <w:numId w:val="6"/>
        </w:numPr>
        <w:spacing w:line="240" w:lineRule="auto"/>
      </w:pPr>
      <w:r w:rsidRPr="005F50BD">
        <w:t>Conceptueel vermogen</w:t>
      </w:r>
    </w:p>
    <w:p w14:paraId="1C10B1AF" w14:textId="2B8228F7" w:rsidR="004B6742" w:rsidRDefault="004B6742" w:rsidP="004B6742">
      <w:pPr>
        <w:pStyle w:val="Lijstalinea"/>
        <w:numPr>
          <w:ilvl w:val="0"/>
          <w:numId w:val="6"/>
        </w:numPr>
        <w:spacing w:line="240" w:lineRule="auto"/>
      </w:pPr>
      <w:r w:rsidRPr="005F50BD">
        <w:t xml:space="preserve">Samenwerken </w:t>
      </w:r>
    </w:p>
    <w:p w14:paraId="3B6A4B67" w14:textId="5BAF97C2" w:rsidR="000961B7" w:rsidRDefault="000961B7" w:rsidP="004B6742">
      <w:pPr>
        <w:pStyle w:val="Lijstalinea"/>
        <w:numPr>
          <w:ilvl w:val="0"/>
          <w:numId w:val="6"/>
        </w:numPr>
        <w:spacing w:line="240" w:lineRule="auto"/>
      </w:pPr>
      <w:r>
        <w:t>Stressbestendig</w:t>
      </w:r>
    </w:p>
    <w:p w14:paraId="477D59BF" w14:textId="77777777" w:rsidR="00985BD0" w:rsidRDefault="00985BD0" w:rsidP="00985BD0"/>
    <w:p w14:paraId="2EE8BFB1" w14:textId="77777777" w:rsidR="00985BD0" w:rsidRPr="00985BD0" w:rsidRDefault="00985BD0" w:rsidP="00E26C9F">
      <w:pPr>
        <w:pStyle w:val="Kop2"/>
      </w:pPr>
      <w:r>
        <w:t>Onze organisatie</w:t>
      </w:r>
    </w:p>
    <w:p w14:paraId="320EB1D5" w14:textId="77777777" w:rsidR="00397E10" w:rsidRDefault="004B6742" w:rsidP="004B6742">
      <w:r w:rsidRPr="004B6742">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898A" w14:textId="77777777" w:rsidR="00A21A99" w:rsidRDefault="00A21A99" w:rsidP="00985BD0">
      <w:pPr>
        <w:spacing w:line="240" w:lineRule="auto"/>
      </w:pPr>
      <w:r>
        <w:separator/>
      </w:r>
    </w:p>
  </w:endnote>
  <w:endnote w:type="continuationSeparator" w:id="0">
    <w:p w14:paraId="3081693C" w14:textId="77777777" w:rsidR="00A21A99" w:rsidRDefault="00A21A9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CC9D"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5DAD" w14:textId="77777777" w:rsidR="00A21A99" w:rsidRDefault="00A21A99" w:rsidP="00985BD0">
      <w:pPr>
        <w:spacing w:line="240" w:lineRule="auto"/>
      </w:pPr>
      <w:r>
        <w:separator/>
      </w:r>
    </w:p>
  </w:footnote>
  <w:footnote w:type="continuationSeparator" w:id="0">
    <w:p w14:paraId="6DE3DBE7" w14:textId="77777777" w:rsidR="00A21A99" w:rsidRDefault="00A21A9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0B9F"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1D8D"/>
    <w:multiLevelType w:val="multilevel"/>
    <w:tmpl w:val="C73C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32DCF"/>
    <w:multiLevelType w:val="hybridMultilevel"/>
    <w:tmpl w:val="54B656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504148"/>
    <w:multiLevelType w:val="hybridMultilevel"/>
    <w:tmpl w:val="D5A82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781993"/>
    <w:multiLevelType w:val="multilevel"/>
    <w:tmpl w:val="7ED66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61B7"/>
    <w:rsid w:val="00125DC5"/>
    <w:rsid w:val="001839A4"/>
    <w:rsid w:val="001C6E0F"/>
    <w:rsid w:val="001C6FAE"/>
    <w:rsid w:val="002447BF"/>
    <w:rsid w:val="002801D8"/>
    <w:rsid w:val="00304ED8"/>
    <w:rsid w:val="00397E10"/>
    <w:rsid w:val="003D2E7B"/>
    <w:rsid w:val="00427B31"/>
    <w:rsid w:val="0044045D"/>
    <w:rsid w:val="00475624"/>
    <w:rsid w:val="004943F2"/>
    <w:rsid w:val="004B6742"/>
    <w:rsid w:val="004F25AF"/>
    <w:rsid w:val="0056054F"/>
    <w:rsid w:val="005A1B9C"/>
    <w:rsid w:val="005E2C40"/>
    <w:rsid w:val="005F7696"/>
    <w:rsid w:val="00660433"/>
    <w:rsid w:val="0067638F"/>
    <w:rsid w:val="0068162F"/>
    <w:rsid w:val="00832704"/>
    <w:rsid w:val="00836809"/>
    <w:rsid w:val="008860E1"/>
    <w:rsid w:val="0088610C"/>
    <w:rsid w:val="00894C91"/>
    <w:rsid w:val="008E04C2"/>
    <w:rsid w:val="009352A6"/>
    <w:rsid w:val="00950C13"/>
    <w:rsid w:val="00983F09"/>
    <w:rsid w:val="00985BD0"/>
    <w:rsid w:val="009974B7"/>
    <w:rsid w:val="00A21A99"/>
    <w:rsid w:val="00A67E42"/>
    <w:rsid w:val="00A717C2"/>
    <w:rsid w:val="00B55D50"/>
    <w:rsid w:val="00BA42DB"/>
    <w:rsid w:val="00BB5ABD"/>
    <w:rsid w:val="00BF260B"/>
    <w:rsid w:val="00C3628A"/>
    <w:rsid w:val="00C46379"/>
    <w:rsid w:val="00C51E2B"/>
    <w:rsid w:val="00C52284"/>
    <w:rsid w:val="00D513BD"/>
    <w:rsid w:val="00D75A02"/>
    <w:rsid w:val="00D96C13"/>
    <w:rsid w:val="00E26C9F"/>
    <w:rsid w:val="00E874A4"/>
    <w:rsid w:val="00E905D3"/>
    <w:rsid w:val="00E941E9"/>
    <w:rsid w:val="00F52525"/>
    <w:rsid w:val="00F601EB"/>
    <w:rsid w:val="00F70235"/>
    <w:rsid w:val="00FA1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DD243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125DC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5DC5"/>
    <w:rPr>
      <w:rFonts w:ascii="Segoe UI" w:hAnsi="Segoe UI" w:cs="Segoe UI"/>
      <w:sz w:val="18"/>
      <w:szCs w:val="18"/>
    </w:rPr>
  </w:style>
  <w:style w:type="character" w:styleId="Verwijzingopmerking">
    <w:name w:val="annotation reference"/>
    <w:basedOn w:val="Standaardalinea-lettertype"/>
    <w:uiPriority w:val="99"/>
    <w:semiHidden/>
    <w:unhideWhenUsed/>
    <w:rsid w:val="00A67E42"/>
    <w:rPr>
      <w:sz w:val="16"/>
      <w:szCs w:val="16"/>
    </w:rPr>
  </w:style>
  <w:style w:type="paragraph" w:styleId="Tekstopmerking">
    <w:name w:val="annotation text"/>
    <w:basedOn w:val="Standaard"/>
    <w:link w:val="TekstopmerkingChar"/>
    <w:uiPriority w:val="99"/>
    <w:semiHidden/>
    <w:unhideWhenUsed/>
    <w:rsid w:val="00A67E42"/>
    <w:pPr>
      <w:spacing w:line="240" w:lineRule="auto"/>
    </w:pPr>
    <w:rPr>
      <w:szCs w:val="20"/>
    </w:rPr>
  </w:style>
  <w:style w:type="character" w:customStyle="1" w:styleId="TekstopmerkingChar">
    <w:name w:val="Tekst opmerking Char"/>
    <w:basedOn w:val="Standaardalinea-lettertype"/>
    <w:link w:val="Tekstopmerking"/>
    <w:uiPriority w:val="99"/>
    <w:semiHidden/>
    <w:rsid w:val="00A67E4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67E42"/>
    <w:rPr>
      <w:b/>
      <w:bCs/>
    </w:rPr>
  </w:style>
  <w:style w:type="character" w:customStyle="1" w:styleId="OnderwerpvanopmerkingChar">
    <w:name w:val="Onderwerp van opmerking Char"/>
    <w:basedOn w:val="TekstopmerkingChar"/>
    <w:link w:val="Onderwerpvanopmerking"/>
    <w:uiPriority w:val="99"/>
    <w:semiHidden/>
    <w:rsid w:val="00A67E4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F83C6D91</Template>
  <TotalTime>1</TotalTime>
  <Pages>3</Pages>
  <Words>1025</Words>
  <Characters>5639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2019-10-31T14:08:00Z</cp:lastPrinted>
  <dcterms:created xsi:type="dcterms:W3CDTF">2019-11-13T12:22:00Z</dcterms:created>
  <dcterms:modified xsi:type="dcterms:W3CDTF">2019-11-13T12:22:00Z</dcterms:modified>
</cp:coreProperties>
</file>